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E75D5" w14:textId="37C61F25" w:rsidR="00136F9E" w:rsidRDefault="00136F9E" w:rsidP="00D42ADD">
      <w:pPr>
        <w:jc w:val="right"/>
        <w:rPr>
          <w:rFonts w:cs="Arial"/>
          <w:b/>
          <w:bCs/>
          <w:i/>
          <w:color w:val="C0504D"/>
          <w:spacing w:val="-3"/>
          <w:lang w:val="es-ES_tradnl"/>
        </w:rPr>
      </w:pPr>
      <w:bookmarkStart w:id="0" w:name="_GoBack"/>
      <w:bookmarkEnd w:id="0"/>
    </w:p>
    <w:p w14:paraId="41150A7C" w14:textId="40AD2478" w:rsidR="00136F9E" w:rsidRDefault="00136F9E" w:rsidP="0074072E">
      <w:pPr>
        <w:jc w:val="center"/>
        <w:rPr>
          <w:rFonts w:cs="Arial"/>
          <w:b/>
          <w:bCs/>
        </w:rPr>
      </w:pPr>
      <w:r w:rsidRPr="00136F9E">
        <w:rPr>
          <w:rFonts w:cs="Arial"/>
          <w:b/>
          <w:bCs/>
          <w:highlight w:val="cyan"/>
        </w:rPr>
        <w:t>SOBRE ÚNICO</w:t>
      </w:r>
    </w:p>
    <w:p w14:paraId="49235314" w14:textId="24252BFB" w:rsidR="0074072E" w:rsidRPr="0074072E" w:rsidRDefault="0074072E" w:rsidP="0074072E">
      <w:pPr>
        <w:jc w:val="center"/>
        <w:rPr>
          <w:rFonts w:cs="Arial"/>
          <w:b/>
          <w:bCs/>
        </w:rPr>
      </w:pPr>
      <w:r w:rsidRPr="0074072E">
        <w:rPr>
          <w:rFonts w:cs="Arial"/>
          <w:b/>
          <w:bCs/>
        </w:rPr>
        <w:t xml:space="preserve">ANEJO I: </w:t>
      </w:r>
    </w:p>
    <w:p w14:paraId="6B36F7A3" w14:textId="22436F04" w:rsidR="0074072E" w:rsidRPr="0074072E" w:rsidRDefault="0074072E" w:rsidP="00C22F87">
      <w:pPr>
        <w:shd w:val="clear" w:color="auto" w:fill="B8CCE4" w:themeFill="accent1" w:themeFillTint="66"/>
        <w:jc w:val="center"/>
        <w:rPr>
          <w:rFonts w:cs="Arial"/>
          <w:b/>
          <w:bCs/>
        </w:rPr>
      </w:pPr>
      <w:r w:rsidRPr="0074072E">
        <w:rPr>
          <w:rFonts w:cs="Arial"/>
          <w:b/>
          <w:bCs/>
        </w:rPr>
        <w:t xml:space="preserve">CRITERIOS EVALUABLES DE FORMA AUTOMÁTICA MEDIANTE FÓRMULAS </w:t>
      </w:r>
    </w:p>
    <w:p w14:paraId="0D27D382" w14:textId="776DBC52" w:rsidR="003A1CE1" w:rsidRDefault="0074072E" w:rsidP="003A1CE1">
      <w:pPr>
        <w:autoSpaceDE w:val="0"/>
        <w:autoSpaceDN w:val="0"/>
        <w:adjustRightInd w:val="0"/>
        <w:rPr>
          <w:rFonts w:eastAsia="Calibri" w:cs="Arial"/>
          <w:bCs/>
          <w:color w:val="000000"/>
          <w:lang w:eastAsia="en-US"/>
        </w:rPr>
      </w:pPr>
      <w:r w:rsidRPr="0074072E">
        <w:rPr>
          <w:rFonts w:cs="Arial"/>
          <w:iCs/>
          <w:color w:val="000000"/>
          <w:szCs w:val="20"/>
        </w:rPr>
        <w:t>El que suscribe D. .............................., domiciliado en …………………, calle ……………………….. nº ……. y D.N.I. nº …………………… en su propio nombre, o en representación de ............................., con N.I.F. …………….. con domicilio en ....................., calle …………………. enterado de las condiciones y requisitos que se exigen para la adjudicación del contrato de</w:t>
      </w:r>
      <w:r w:rsidR="005F49E4">
        <w:rPr>
          <w:rFonts w:eastAsia="Calibri" w:cs="Arial"/>
          <w:b/>
          <w:bCs/>
          <w:color w:val="000000"/>
          <w:lang w:eastAsia="en-US"/>
        </w:rPr>
        <w:t xml:space="preserve"> </w:t>
      </w:r>
      <w:r w:rsidR="00E51EC0">
        <w:rPr>
          <w:rFonts w:cs="Arial"/>
          <w:b/>
          <w:iCs/>
          <w:color w:val="000000"/>
          <w:szCs w:val="20"/>
        </w:rPr>
        <w:t>SUMINISTRO DE PANEL SÁNDWICH, REMATES DE ACERO Y ALBARDILLA DE ALUMINIO PARA LAS OBRAS DE CONSTRUCCIÓN DEL NUEVO EDIFICIO DE LA UNED EN LAS ROZAS (MADRID)</w:t>
      </w:r>
      <w:r w:rsidR="005C202D">
        <w:rPr>
          <w:b/>
          <w:iCs/>
          <w:szCs w:val="20"/>
        </w:rPr>
        <w:t xml:space="preserve">, A </w:t>
      </w:r>
      <w:r w:rsidR="005C202D" w:rsidRPr="00191C9B">
        <w:rPr>
          <w:rFonts w:cs="Arial"/>
          <w:b/>
          <w:iCs/>
          <w:color w:val="000000"/>
          <w:szCs w:val="20"/>
        </w:rPr>
        <w:t>ADJUDICAR POR PROCEDIMIENTO ABIERTO SIMPLIFICADO</w:t>
      </w:r>
      <w:r w:rsidR="005C202D">
        <w:rPr>
          <w:rFonts w:cs="Arial"/>
          <w:b/>
          <w:iCs/>
          <w:color w:val="000000"/>
          <w:szCs w:val="20"/>
        </w:rPr>
        <w:t xml:space="preserve"> ABREVIADO</w:t>
      </w:r>
      <w:r w:rsidR="00591BD3">
        <w:rPr>
          <w:rFonts w:cs="Arial"/>
          <w:b/>
          <w:iCs/>
          <w:color w:val="000000"/>
          <w:szCs w:val="20"/>
        </w:rPr>
        <w:t xml:space="preserve">. </w:t>
      </w:r>
      <w:r w:rsidRPr="0074072E">
        <w:rPr>
          <w:rFonts w:cs="Arial"/>
          <w:b/>
          <w:iCs/>
          <w:color w:val="000000"/>
          <w:szCs w:val="20"/>
        </w:rPr>
        <w:t xml:space="preserve">Ref: </w:t>
      </w:r>
      <w:r w:rsidR="00846C8F" w:rsidRPr="001C5846">
        <w:rPr>
          <w:rFonts w:cs="Arial"/>
          <w:b/>
          <w:iCs/>
          <w:color w:val="000000"/>
          <w:szCs w:val="20"/>
        </w:rPr>
        <w:t>TSA00</w:t>
      </w:r>
      <w:r w:rsidR="00E51EC0">
        <w:rPr>
          <w:rFonts w:cs="Arial"/>
          <w:b/>
          <w:iCs/>
          <w:color w:val="000000"/>
          <w:szCs w:val="20"/>
        </w:rPr>
        <w:t>68972</w:t>
      </w:r>
      <w:r w:rsidR="00C22F87" w:rsidRPr="00C22F87">
        <w:rPr>
          <w:rFonts w:cs="Arial"/>
          <w:b/>
          <w:iCs/>
          <w:color w:val="000000"/>
          <w:szCs w:val="20"/>
        </w:rPr>
        <w:t xml:space="preserve"> </w:t>
      </w:r>
      <w:r w:rsidRPr="00C22F87">
        <w:rPr>
          <w:rFonts w:eastAsia="Calibri" w:cs="Arial"/>
          <w:bCs/>
          <w:color w:val="000000"/>
          <w:lang w:eastAsia="en-US"/>
        </w:rPr>
        <w:t>se compromete en nombre propio o de la empresa a que representa, a prestar el objeto del</w:t>
      </w:r>
      <w:r w:rsidRPr="0074072E">
        <w:rPr>
          <w:rFonts w:eastAsia="Calibri" w:cs="Arial"/>
          <w:bCs/>
          <w:color w:val="000000"/>
          <w:lang w:eastAsia="en-US"/>
        </w:rPr>
        <w:t xml:space="preserve"> presente pliego por un importe total de ……………………………………………………</w:t>
      </w:r>
      <w:r w:rsidR="007B300B">
        <w:rPr>
          <w:rFonts w:eastAsia="Calibri" w:cs="Arial"/>
          <w:bCs/>
          <w:color w:val="000000"/>
          <w:lang w:eastAsia="en-US"/>
        </w:rPr>
        <w:t>…………………………………………………………..</w:t>
      </w:r>
      <w:r w:rsidR="00125D64">
        <w:rPr>
          <w:rFonts w:eastAsia="Calibri" w:cs="Arial"/>
          <w:bCs/>
          <w:color w:val="000000"/>
          <w:lang w:eastAsia="en-US"/>
        </w:rPr>
        <w:t xml:space="preserve"> </w:t>
      </w:r>
      <w:r w:rsidR="007B300B" w:rsidRPr="0074072E">
        <w:rPr>
          <w:rFonts w:eastAsia="Calibri" w:cs="Arial"/>
          <w:bCs/>
          <w:color w:val="000000"/>
          <w:lang w:eastAsia="en-US"/>
        </w:rPr>
        <w:t>……</w:t>
      </w:r>
      <w:r w:rsidRPr="0074072E">
        <w:rPr>
          <w:rFonts w:eastAsia="Calibri" w:cs="Arial"/>
          <w:bCs/>
          <w:color w:val="000000"/>
          <w:lang w:eastAsia="en-US"/>
        </w:rPr>
        <w:t>…….</w:t>
      </w:r>
      <w:r w:rsidR="007B300B">
        <w:rPr>
          <w:rFonts w:eastAsia="Calibri" w:cs="Arial"/>
          <w:bCs/>
          <w:color w:val="000000"/>
          <w:lang w:eastAsia="en-US"/>
        </w:rPr>
        <w:t>………………..</w:t>
      </w:r>
      <w:r w:rsidR="007B300B" w:rsidRPr="0074072E">
        <w:rPr>
          <w:rFonts w:eastAsia="Calibri" w:cs="Arial"/>
          <w:bCs/>
          <w:color w:val="000000"/>
          <w:lang w:eastAsia="en-US"/>
        </w:rPr>
        <w:t>……</w:t>
      </w:r>
      <w:r w:rsidR="007B300B">
        <w:rPr>
          <w:rFonts w:eastAsia="Calibri" w:cs="Arial"/>
          <w:bCs/>
          <w:color w:val="000000"/>
          <w:lang w:eastAsia="en-US"/>
        </w:rPr>
        <w:t>……</w:t>
      </w:r>
      <w:r w:rsidRPr="0074072E">
        <w:rPr>
          <w:rFonts w:eastAsia="Calibri" w:cs="Arial"/>
          <w:bCs/>
          <w:color w:val="000000"/>
          <w:lang w:eastAsia="en-US"/>
        </w:rPr>
        <w:t xml:space="preserve"> EUROS (……</w:t>
      </w:r>
      <w:r w:rsidR="007B300B">
        <w:rPr>
          <w:rFonts w:eastAsia="Calibri" w:cs="Arial"/>
          <w:bCs/>
          <w:color w:val="000000"/>
          <w:lang w:eastAsia="en-US"/>
        </w:rPr>
        <w:t>………………</w:t>
      </w:r>
      <w:r w:rsidR="0083550D">
        <w:rPr>
          <w:rFonts w:eastAsia="Calibri" w:cs="Arial"/>
          <w:bCs/>
          <w:color w:val="000000"/>
          <w:lang w:eastAsia="en-US"/>
        </w:rPr>
        <w:t xml:space="preserve">…………. €) </w:t>
      </w:r>
      <w:r w:rsidR="00585422">
        <w:rPr>
          <w:rFonts w:eastAsia="Calibri" w:cs="Arial"/>
          <w:bCs/>
          <w:color w:val="000000"/>
          <w:lang w:eastAsia="en-US"/>
        </w:rPr>
        <w:t>IVA</w:t>
      </w:r>
      <w:r w:rsidRPr="0074072E">
        <w:rPr>
          <w:rFonts w:eastAsia="Calibri" w:cs="Arial"/>
          <w:bCs/>
          <w:color w:val="000000"/>
          <w:lang w:eastAsia="en-US"/>
        </w:rPr>
        <w:t xml:space="preserve"> incluido de acuerdo con el siguient</w:t>
      </w:r>
      <w:r w:rsidR="003A1CE1">
        <w:rPr>
          <w:rFonts w:eastAsia="Calibri" w:cs="Arial"/>
          <w:bCs/>
          <w:color w:val="000000"/>
          <w:lang w:eastAsia="en-US"/>
        </w:rPr>
        <w:t>e cuadro de unidades y precios:</w:t>
      </w:r>
    </w:p>
    <w:p w14:paraId="09C5DC61" w14:textId="277E6301" w:rsidR="00E53A81" w:rsidRPr="00E53A81" w:rsidRDefault="00E53A81" w:rsidP="0036511C">
      <w:pPr>
        <w:shd w:val="clear" w:color="auto" w:fill="8DB3E2" w:themeFill="text2" w:themeFillTint="66"/>
        <w:adjustRightInd w:val="0"/>
        <w:rPr>
          <w:rFonts w:asciiTheme="majorHAnsi" w:eastAsia="Calibri" w:hAnsiTheme="majorHAnsi" w:cs="Arial"/>
          <w:b/>
          <w:bCs/>
          <w:color w:val="000000"/>
          <w:lang w:eastAsia="en-US"/>
        </w:rPr>
      </w:pPr>
      <w:r>
        <w:rPr>
          <w:rFonts w:asciiTheme="majorHAnsi" w:eastAsia="Calibri" w:hAnsiTheme="majorHAnsi" w:cs="Arial"/>
          <w:b/>
          <w:bCs/>
          <w:color w:val="000000"/>
          <w:lang w:eastAsia="en-US"/>
        </w:rPr>
        <w:t>LOTE Nº1</w:t>
      </w:r>
      <w:r w:rsidR="0036511C">
        <w:rPr>
          <w:rFonts w:asciiTheme="majorHAnsi" w:eastAsia="Calibri" w:hAnsiTheme="majorHAnsi" w:cs="Arial"/>
          <w:b/>
          <w:bCs/>
          <w:color w:val="000000"/>
          <w:lang w:eastAsia="en-US"/>
        </w:rPr>
        <w:t>.</w:t>
      </w:r>
      <w:r w:rsidR="0036511C" w:rsidRPr="0036511C">
        <w:t xml:space="preserve"> </w:t>
      </w:r>
      <w:r w:rsidR="0036511C" w:rsidRPr="0036511C">
        <w:rPr>
          <w:rFonts w:asciiTheme="majorHAnsi" w:eastAsia="Calibri" w:hAnsiTheme="majorHAnsi" w:cs="Arial"/>
          <w:b/>
          <w:bCs/>
          <w:color w:val="000000"/>
          <w:lang w:eastAsia="en-US"/>
        </w:rPr>
        <w:t>ALBARDILLAS DE ALUMINIO LACADO</w:t>
      </w:r>
    </w:p>
    <w:p w14:paraId="6A3D0025" w14:textId="0D54D040" w:rsidR="00D43598" w:rsidRPr="00E85F00" w:rsidRDefault="00E85F00" w:rsidP="00551E27">
      <w:pPr>
        <w:pStyle w:val="Prrafodelista"/>
        <w:numPr>
          <w:ilvl w:val="0"/>
          <w:numId w:val="34"/>
        </w:numPr>
        <w:adjustRightInd w:val="0"/>
        <w:spacing w:line="240" w:lineRule="auto"/>
        <w:rPr>
          <w:rFonts w:asciiTheme="majorHAnsi" w:eastAsia="Calibri" w:hAnsiTheme="majorHAnsi" w:cs="Arial"/>
          <w:b/>
          <w:bCs/>
          <w:color w:val="000000"/>
          <w:lang w:eastAsia="en-US"/>
        </w:rPr>
      </w:pPr>
      <w:r w:rsidRPr="00E85F00">
        <w:rPr>
          <w:rFonts w:asciiTheme="majorHAnsi" w:eastAsia="Calibri" w:hAnsiTheme="majorHAnsi" w:cs="Arial"/>
          <w:b/>
          <w:bCs/>
          <w:color w:val="000000"/>
          <w:lang w:eastAsia="en-US"/>
        </w:rPr>
        <w:t>Precio</w:t>
      </w:r>
    </w:p>
    <w:p w14:paraId="6512740D" w14:textId="506ABF40" w:rsidR="00C1561F" w:rsidRDefault="00C1561F" w:rsidP="00C1561F">
      <w:pPr>
        <w:tabs>
          <w:tab w:val="left" w:pos="2049"/>
        </w:tabs>
        <w:suppressAutoHyphens/>
        <w:spacing w:after="0"/>
        <w:jc w:val="center"/>
        <w:rPr>
          <w:rFonts w:cs="Arial"/>
          <w:bCs/>
          <w:i/>
          <w:spacing w:val="-2"/>
          <w:szCs w:val="20"/>
          <w:lang w:val="es-ES_tradnl" w:eastAsia="x-none"/>
        </w:rPr>
      </w:pPr>
      <w:r>
        <w:rPr>
          <w:rFonts w:cs="Arial"/>
          <w:bCs/>
          <w:i/>
          <w:spacing w:val="-2"/>
          <w:szCs w:val="20"/>
          <w:lang w:val="es-ES_tradnl" w:eastAsia="x-none"/>
        </w:rPr>
        <w:t>C</w:t>
      </w:r>
      <w:r w:rsidR="00ED3202">
        <w:rPr>
          <w:rFonts w:cs="Arial"/>
          <w:bCs/>
          <w:i/>
          <w:spacing w:val="-2"/>
          <w:szCs w:val="20"/>
          <w:lang w:val="es-ES_tradnl" w:eastAsia="x-none"/>
        </w:rPr>
        <w:t>UADRO DE UNIDADES Y PRECIOS</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425"/>
        <w:gridCol w:w="5969"/>
        <w:gridCol w:w="953"/>
        <w:gridCol w:w="1301"/>
      </w:tblGrid>
      <w:tr w:rsidR="0036511C" w:rsidRPr="00D43598" w14:paraId="0D55A15F" w14:textId="77777777" w:rsidTr="00175792">
        <w:trPr>
          <w:trHeight w:val="300"/>
          <w:tblHeader/>
        </w:trPr>
        <w:tc>
          <w:tcPr>
            <w:tcW w:w="846" w:type="dxa"/>
            <w:shd w:val="clear" w:color="auto" w:fill="D9D9D9"/>
            <w:noWrap/>
            <w:vAlign w:val="center"/>
            <w:hideMark/>
          </w:tcPr>
          <w:p w14:paraId="4F262C45" w14:textId="77777777" w:rsidR="0036511C" w:rsidRPr="00D43598" w:rsidRDefault="0036511C" w:rsidP="00FB4C61">
            <w:pPr>
              <w:spacing w:before="0" w:after="0" w:line="276" w:lineRule="auto"/>
              <w:jc w:val="center"/>
              <w:rPr>
                <w:b/>
                <w:i/>
                <w:iCs/>
                <w:color w:val="000000"/>
                <w:szCs w:val="18"/>
              </w:rPr>
            </w:pPr>
            <w:r w:rsidRPr="00D43598">
              <w:rPr>
                <w:b/>
                <w:i/>
                <w:iCs/>
                <w:color w:val="000000"/>
                <w:szCs w:val="18"/>
              </w:rPr>
              <w:t>Nº Ud</w:t>
            </w:r>
          </w:p>
        </w:tc>
        <w:tc>
          <w:tcPr>
            <w:tcW w:w="425" w:type="dxa"/>
            <w:shd w:val="clear" w:color="auto" w:fill="D9D9D9"/>
            <w:noWrap/>
            <w:vAlign w:val="center"/>
            <w:hideMark/>
          </w:tcPr>
          <w:p w14:paraId="067D2CC2" w14:textId="77777777" w:rsidR="0036511C" w:rsidRPr="00D43598" w:rsidRDefault="0036511C" w:rsidP="00FB4C61">
            <w:pPr>
              <w:spacing w:before="0" w:after="0" w:line="276" w:lineRule="auto"/>
              <w:jc w:val="center"/>
              <w:rPr>
                <w:b/>
                <w:i/>
                <w:iCs/>
                <w:color w:val="000000"/>
                <w:szCs w:val="18"/>
              </w:rPr>
            </w:pPr>
            <w:r w:rsidRPr="00D43598">
              <w:rPr>
                <w:b/>
                <w:i/>
                <w:iCs/>
                <w:color w:val="000000"/>
                <w:szCs w:val="18"/>
              </w:rPr>
              <w:t>Ud</w:t>
            </w:r>
          </w:p>
        </w:tc>
        <w:tc>
          <w:tcPr>
            <w:tcW w:w="5969" w:type="dxa"/>
            <w:shd w:val="clear" w:color="auto" w:fill="D9D9D9"/>
            <w:vAlign w:val="center"/>
            <w:hideMark/>
          </w:tcPr>
          <w:p w14:paraId="0B2AD237" w14:textId="77777777" w:rsidR="0036511C" w:rsidRPr="00D43598" w:rsidRDefault="0036511C" w:rsidP="00FB4C61">
            <w:pPr>
              <w:spacing w:before="0" w:after="0" w:line="276" w:lineRule="auto"/>
              <w:jc w:val="center"/>
              <w:rPr>
                <w:b/>
                <w:iCs/>
                <w:color w:val="000000"/>
                <w:szCs w:val="18"/>
              </w:rPr>
            </w:pPr>
            <w:r w:rsidRPr="00D43598">
              <w:rPr>
                <w:b/>
                <w:iCs/>
                <w:color w:val="000000"/>
                <w:szCs w:val="18"/>
              </w:rPr>
              <w:t>Descripción</w:t>
            </w:r>
          </w:p>
        </w:tc>
        <w:tc>
          <w:tcPr>
            <w:tcW w:w="953" w:type="dxa"/>
            <w:shd w:val="clear" w:color="auto" w:fill="D9D9D9"/>
            <w:noWrap/>
            <w:vAlign w:val="center"/>
            <w:hideMark/>
          </w:tcPr>
          <w:p w14:paraId="04CF4341" w14:textId="77777777" w:rsidR="0036511C" w:rsidRPr="00D43598" w:rsidRDefault="0036511C" w:rsidP="00FB4C61">
            <w:pPr>
              <w:spacing w:before="0" w:after="0" w:line="276" w:lineRule="auto"/>
              <w:jc w:val="center"/>
              <w:rPr>
                <w:b/>
                <w:i/>
                <w:iCs/>
                <w:color w:val="000000"/>
                <w:szCs w:val="18"/>
              </w:rPr>
            </w:pPr>
            <w:r w:rsidRPr="00D43598">
              <w:rPr>
                <w:b/>
                <w:i/>
                <w:iCs/>
                <w:color w:val="000000"/>
                <w:szCs w:val="18"/>
              </w:rPr>
              <w:t>Precio unitario               (sin IVA)</w:t>
            </w:r>
          </w:p>
        </w:tc>
        <w:tc>
          <w:tcPr>
            <w:tcW w:w="1301" w:type="dxa"/>
            <w:shd w:val="clear" w:color="auto" w:fill="D9D9D9"/>
            <w:noWrap/>
            <w:vAlign w:val="center"/>
            <w:hideMark/>
          </w:tcPr>
          <w:p w14:paraId="1E53BBBA" w14:textId="77777777" w:rsidR="0036511C" w:rsidRPr="00D43598" w:rsidRDefault="0036511C" w:rsidP="00FB4C61">
            <w:pPr>
              <w:spacing w:before="0" w:after="0" w:line="276" w:lineRule="auto"/>
              <w:jc w:val="center"/>
              <w:rPr>
                <w:b/>
                <w:i/>
                <w:iCs/>
                <w:color w:val="000000"/>
                <w:szCs w:val="18"/>
              </w:rPr>
            </w:pPr>
            <w:r w:rsidRPr="00D43598">
              <w:rPr>
                <w:b/>
                <w:i/>
                <w:iCs/>
                <w:color w:val="000000"/>
                <w:szCs w:val="18"/>
              </w:rPr>
              <w:t>IMPORTE TOTAL         (sin IVA)</w:t>
            </w:r>
          </w:p>
        </w:tc>
      </w:tr>
      <w:tr w:rsidR="0036511C" w:rsidRPr="00F5696F" w14:paraId="40E76A98" w14:textId="77777777" w:rsidTr="00FB4C61">
        <w:trPr>
          <w:trHeight w:val="300"/>
        </w:trPr>
        <w:tc>
          <w:tcPr>
            <w:tcW w:w="9494" w:type="dxa"/>
            <w:gridSpan w:val="5"/>
            <w:tcBorders>
              <w:top w:val="single" w:sz="4" w:space="0" w:color="auto"/>
              <w:left w:val="single" w:sz="4" w:space="0" w:color="auto"/>
              <w:bottom w:val="single" w:sz="4" w:space="0" w:color="auto"/>
              <w:right w:val="single" w:sz="4" w:space="0" w:color="auto"/>
            </w:tcBorders>
            <w:noWrap/>
          </w:tcPr>
          <w:p w14:paraId="291C61FA" w14:textId="77777777" w:rsidR="0036511C" w:rsidRPr="00551E27" w:rsidRDefault="0036511C" w:rsidP="00FB4C61">
            <w:pPr>
              <w:spacing w:before="0" w:after="0"/>
              <w:jc w:val="center"/>
              <w:rPr>
                <w:bCs/>
                <w:color w:val="000000"/>
                <w:szCs w:val="20"/>
              </w:rPr>
            </w:pPr>
            <w:r>
              <w:rPr>
                <w:bCs/>
                <w:color w:val="000000"/>
                <w:szCs w:val="20"/>
              </w:rPr>
              <w:t>LOTE Nº 1. ALBARDILLAS DE ALUMINIO LACADO</w:t>
            </w:r>
          </w:p>
        </w:tc>
      </w:tr>
      <w:tr w:rsidR="0036511C" w:rsidRPr="00F5696F" w14:paraId="6866E576" w14:textId="77777777" w:rsidTr="00175792">
        <w:trPr>
          <w:trHeight w:val="300"/>
        </w:trPr>
        <w:tc>
          <w:tcPr>
            <w:tcW w:w="846" w:type="dxa"/>
            <w:tcBorders>
              <w:top w:val="single" w:sz="4" w:space="0" w:color="auto"/>
              <w:left w:val="single" w:sz="4" w:space="0" w:color="auto"/>
              <w:bottom w:val="single" w:sz="4" w:space="0" w:color="auto"/>
              <w:right w:val="single" w:sz="4" w:space="0" w:color="auto"/>
            </w:tcBorders>
            <w:noWrap/>
          </w:tcPr>
          <w:p w14:paraId="08F11A98" w14:textId="77777777" w:rsidR="0036511C" w:rsidRPr="00551E27" w:rsidRDefault="0036511C" w:rsidP="00FB4C61">
            <w:pPr>
              <w:spacing w:before="0" w:after="0"/>
              <w:jc w:val="center"/>
              <w:rPr>
                <w:color w:val="000000"/>
                <w:szCs w:val="20"/>
                <w:highlight w:val="yellow"/>
              </w:rPr>
            </w:pPr>
            <w:r w:rsidRPr="00551E27">
              <w:rPr>
                <w:rFonts w:cs="Calibri"/>
                <w:color w:val="000000"/>
                <w:szCs w:val="20"/>
              </w:rPr>
              <w:t>169,00</w:t>
            </w:r>
          </w:p>
        </w:tc>
        <w:tc>
          <w:tcPr>
            <w:tcW w:w="425" w:type="dxa"/>
            <w:tcBorders>
              <w:top w:val="single" w:sz="4" w:space="0" w:color="auto"/>
              <w:left w:val="single" w:sz="4" w:space="0" w:color="auto"/>
              <w:bottom w:val="single" w:sz="4" w:space="0" w:color="auto"/>
              <w:right w:val="single" w:sz="4" w:space="0" w:color="auto"/>
            </w:tcBorders>
            <w:noWrap/>
          </w:tcPr>
          <w:p w14:paraId="2495F6BD" w14:textId="77777777" w:rsidR="0036511C" w:rsidRPr="00551E27" w:rsidRDefault="0036511C" w:rsidP="00FB4C61">
            <w:pPr>
              <w:spacing w:before="0" w:after="0"/>
              <w:jc w:val="center"/>
              <w:rPr>
                <w:color w:val="000000"/>
                <w:szCs w:val="20"/>
              </w:rPr>
            </w:pPr>
            <w:r w:rsidRPr="00551E27">
              <w:rPr>
                <w:rFonts w:cs="Calibri"/>
                <w:color w:val="000000"/>
                <w:szCs w:val="20"/>
              </w:rPr>
              <w:t>m</w:t>
            </w:r>
          </w:p>
        </w:tc>
        <w:tc>
          <w:tcPr>
            <w:tcW w:w="5969" w:type="dxa"/>
            <w:tcBorders>
              <w:top w:val="single" w:sz="4" w:space="0" w:color="auto"/>
              <w:left w:val="single" w:sz="4" w:space="0" w:color="auto"/>
              <w:bottom w:val="single" w:sz="4" w:space="0" w:color="auto"/>
              <w:right w:val="single" w:sz="4" w:space="0" w:color="auto"/>
            </w:tcBorders>
            <w:noWrap/>
          </w:tcPr>
          <w:p w14:paraId="28276902" w14:textId="0F00F912" w:rsidR="0036511C" w:rsidRPr="00551E27" w:rsidRDefault="0036511C" w:rsidP="00FB4C61">
            <w:pPr>
              <w:spacing w:before="0" w:after="0"/>
              <w:jc w:val="left"/>
              <w:rPr>
                <w:color w:val="000000"/>
                <w:szCs w:val="16"/>
              </w:rPr>
            </w:pPr>
            <w:r>
              <w:rPr>
                <w:rFonts w:cs="Calibri"/>
                <w:color w:val="000000"/>
                <w:szCs w:val="20"/>
              </w:rPr>
              <w:t>Suministro de a</w:t>
            </w:r>
            <w:r w:rsidRPr="00551E27">
              <w:rPr>
                <w:rFonts w:cs="Calibri"/>
                <w:color w:val="000000"/>
                <w:szCs w:val="20"/>
              </w:rPr>
              <w:t xml:space="preserve">lbardilla de chapa de aluminio lacado de 13 micras, 1 mm de espesor y 590 mm de desarrollo, con goterón a ambos lados, medido en su longitud. </w:t>
            </w:r>
            <w:r>
              <w:rPr>
                <w:rFonts w:cs="Calibri"/>
                <w:color w:val="000000"/>
                <w:szCs w:val="20"/>
              </w:rPr>
              <w:t>Suministro en obra</w:t>
            </w:r>
            <w:r w:rsidRPr="00551E27">
              <w:rPr>
                <w:rFonts w:cs="Calibri"/>
                <w:color w:val="000000"/>
                <w:szCs w:val="20"/>
              </w:rPr>
              <w:t xml:space="preserve"> sobre camión para descarga con grúa torre</w:t>
            </w:r>
            <w:r>
              <w:rPr>
                <w:rFonts w:cs="Calibri"/>
                <w:color w:val="000000"/>
                <w:szCs w:val="20"/>
              </w:rPr>
              <w:t xml:space="preserve"> por parte de TRAGSA</w:t>
            </w:r>
            <w:r w:rsidRPr="00551E27">
              <w:rPr>
                <w:rFonts w:cs="Calibri"/>
                <w:color w:val="000000"/>
                <w:szCs w:val="20"/>
              </w:rPr>
              <w:t>.</w:t>
            </w:r>
            <w:r>
              <w:rPr>
                <w:rFonts w:cs="Calibri"/>
                <w:color w:val="000000"/>
                <w:szCs w:val="20"/>
              </w:rPr>
              <w:t xml:space="preserve"> </w:t>
            </w:r>
            <w:r w:rsidR="00B96473">
              <w:rPr>
                <w:rFonts w:cs="Calibri"/>
                <w:color w:val="000000"/>
                <w:szCs w:val="20"/>
              </w:rPr>
              <w:t>Las piezas tendrán una longitud mínima de 2m.</w:t>
            </w:r>
          </w:p>
        </w:tc>
        <w:tc>
          <w:tcPr>
            <w:tcW w:w="953" w:type="dxa"/>
            <w:tcBorders>
              <w:top w:val="single" w:sz="4" w:space="0" w:color="auto"/>
              <w:left w:val="single" w:sz="4" w:space="0" w:color="auto"/>
              <w:bottom w:val="single" w:sz="4" w:space="0" w:color="auto"/>
              <w:right w:val="single" w:sz="4" w:space="0" w:color="auto"/>
            </w:tcBorders>
            <w:noWrap/>
          </w:tcPr>
          <w:p w14:paraId="0AF43BFC" w14:textId="38277922" w:rsidR="0036511C" w:rsidRPr="00551E27" w:rsidRDefault="0036511C" w:rsidP="00FB4C61">
            <w:pPr>
              <w:spacing w:before="0" w:after="0"/>
              <w:jc w:val="center"/>
              <w:rPr>
                <w:bCs/>
                <w:color w:val="000000"/>
                <w:szCs w:val="20"/>
                <w:highlight w:val="yellow"/>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14:paraId="56ADE63F" w14:textId="4E0F3315" w:rsidR="0036511C" w:rsidRPr="00551E27" w:rsidRDefault="0036511C" w:rsidP="00FB4C61">
            <w:pPr>
              <w:spacing w:before="0" w:after="0"/>
              <w:jc w:val="center"/>
              <w:rPr>
                <w:bCs/>
                <w:color w:val="000000"/>
                <w:szCs w:val="20"/>
              </w:rPr>
            </w:pPr>
          </w:p>
        </w:tc>
      </w:tr>
      <w:tr w:rsidR="0036511C" w:rsidRPr="00F5696F" w14:paraId="7A5EECAA" w14:textId="77777777" w:rsidTr="00175792">
        <w:trPr>
          <w:trHeight w:val="300"/>
        </w:trPr>
        <w:tc>
          <w:tcPr>
            <w:tcW w:w="846" w:type="dxa"/>
            <w:tcBorders>
              <w:top w:val="single" w:sz="4" w:space="0" w:color="auto"/>
              <w:left w:val="single" w:sz="4" w:space="0" w:color="auto"/>
              <w:bottom w:val="single" w:sz="4" w:space="0" w:color="auto"/>
              <w:right w:val="single" w:sz="4" w:space="0" w:color="auto"/>
            </w:tcBorders>
            <w:noWrap/>
          </w:tcPr>
          <w:p w14:paraId="4E7DD342" w14:textId="77777777" w:rsidR="0036511C" w:rsidRPr="00551E27" w:rsidRDefault="0036511C" w:rsidP="00FB4C61">
            <w:pPr>
              <w:spacing w:before="0" w:after="0"/>
              <w:jc w:val="center"/>
              <w:rPr>
                <w:color w:val="000000"/>
                <w:szCs w:val="20"/>
                <w:highlight w:val="yellow"/>
              </w:rPr>
            </w:pPr>
            <w:r w:rsidRPr="00551E27">
              <w:rPr>
                <w:rFonts w:cs="Calibri"/>
                <w:color w:val="000000"/>
                <w:szCs w:val="20"/>
              </w:rPr>
              <w:t>128,00</w:t>
            </w:r>
          </w:p>
        </w:tc>
        <w:tc>
          <w:tcPr>
            <w:tcW w:w="425" w:type="dxa"/>
            <w:tcBorders>
              <w:top w:val="single" w:sz="4" w:space="0" w:color="auto"/>
              <w:left w:val="single" w:sz="4" w:space="0" w:color="auto"/>
              <w:bottom w:val="single" w:sz="4" w:space="0" w:color="auto"/>
              <w:right w:val="single" w:sz="4" w:space="0" w:color="auto"/>
            </w:tcBorders>
            <w:noWrap/>
          </w:tcPr>
          <w:p w14:paraId="4C1E5A53" w14:textId="77777777" w:rsidR="0036511C" w:rsidRPr="00551E27" w:rsidRDefault="0036511C" w:rsidP="00FB4C61">
            <w:pPr>
              <w:spacing w:before="0" w:after="0"/>
              <w:jc w:val="center"/>
              <w:rPr>
                <w:color w:val="000000"/>
                <w:szCs w:val="20"/>
              </w:rPr>
            </w:pPr>
            <w:r w:rsidRPr="00551E27">
              <w:rPr>
                <w:rFonts w:cs="Calibri"/>
                <w:color w:val="000000"/>
                <w:szCs w:val="20"/>
              </w:rPr>
              <w:t>m</w:t>
            </w:r>
          </w:p>
        </w:tc>
        <w:tc>
          <w:tcPr>
            <w:tcW w:w="5969" w:type="dxa"/>
            <w:tcBorders>
              <w:top w:val="single" w:sz="4" w:space="0" w:color="auto"/>
              <w:left w:val="single" w:sz="4" w:space="0" w:color="auto"/>
              <w:bottom w:val="single" w:sz="4" w:space="0" w:color="auto"/>
              <w:right w:val="single" w:sz="4" w:space="0" w:color="auto"/>
            </w:tcBorders>
            <w:noWrap/>
          </w:tcPr>
          <w:p w14:paraId="437C09B4" w14:textId="5C4F1CD9" w:rsidR="0036511C" w:rsidRPr="00551E27" w:rsidRDefault="0036511C" w:rsidP="00FB4C61">
            <w:pPr>
              <w:spacing w:before="0" w:after="0"/>
              <w:jc w:val="left"/>
              <w:rPr>
                <w:rFonts w:cs="Arial"/>
                <w:color w:val="000000"/>
                <w:szCs w:val="20"/>
              </w:rPr>
            </w:pPr>
            <w:r>
              <w:rPr>
                <w:rFonts w:cs="Calibri"/>
                <w:color w:val="000000"/>
                <w:szCs w:val="20"/>
              </w:rPr>
              <w:t>Suministro de a</w:t>
            </w:r>
            <w:r w:rsidRPr="00551E27">
              <w:rPr>
                <w:rFonts w:cs="Calibri"/>
                <w:color w:val="000000"/>
                <w:szCs w:val="20"/>
              </w:rPr>
              <w:t xml:space="preserve">lbardilla de chapa de aluminio lacado de 13 micras, 1 mm de espesor y 540 mm de desarrollo, con goterón a ambos lados, medido en su longitud. </w:t>
            </w:r>
            <w:r>
              <w:rPr>
                <w:rFonts w:cs="Calibri"/>
                <w:color w:val="000000"/>
                <w:szCs w:val="20"/>
              </w:rPr>
              <w:t>Suministro en obra</w:t>
            </w:r>
            <w:r w:rsidRPr="00551E27">
              <w:rPr>
                <w:rFonts w:cs="Calibri"/>
                <w:color w:val="000000"/>
                <w:szCs w:val="20"/>
              </w:rPr>
              <w:t xml:space="preserve"> sobre camión para descarga con grúa torre.</w:t>
            </w:r>
            <w:r>
              <w:rPr>
                <w:rFonts w:cs="Calibri"/>
                <w:color w:val="000000"/>
                <w:szCs w:val="20"/>
              </w:rPr>
              <w:t xml:space="preserve"> </w:t>
            </w:r>
            <w:r w:rsidR="00FB4C61">
              <w:rPr>
                <w:rFonts w:cs="Calibri"/>
                <w:color w:val="000000"/>
                <w:szCs w:val="20"/>
              </w:rPr>
              <w:t>Las piezas tendrán una longitud mínima de 2m.</w:t>
            </w:r>
          </w:p>
        </w:tc>
        <w:tc>
          <w:tcPr>
            <w:tcW w:w="953" w:type="dxa"/>
            <w:tcBorders>
              <w:top w:val="single" w:sz="4" w:space="0" w:color="auto"/>
              <w:left w:val="single" w:sz="4" w:space="0" w:color="auto"/>
              <w:bottom w:val="single" w:sz="4" w:space="0" w:color="auto"/>
              <w:right w:val="single" w:sz="4" w:space="0" w:color="auto"/>
            </w:tcBorders>
            <w:noWrap/>
          </w:tcPr>
          <w:p w14:paraId="088D1948" w14:textId="19B6188F" w:rsidR="0036511C" w:rsidRPr="00551E27" w:rsidRDefault="0036511C" w:rsidP="00FB4C61">
            <w:pPr>
              <w:spacing w:before="0" w:after="0"/>
              <w:jc w:val="center"/>
              <w:rPr>
                <w:bCs/>
                <w:color w:val="000000"/>
                <w:szCs w:val="20"/>
                <w:highlight w:val="yellow"/>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14:paraId="280F9F4C" w14:textId="5D5ED249" w:rsidR="0036511C" w:rsidRPr="00551E27" w:rsidRDefault="0036511C" w:rsidP="00FB4C61">
            <w:pPr>
              <w:spacing w:before="0" w:after="0"/>
              <w:jc w:val="center"/>
              <w:rPr>
                <w:bCs/>
                <w:color w:val="000000"/>
                <w:szCs w:val="20"/>
              </w:rPr>
            </w:pPr>
          </w:p>
        </w:tc>
      </w:tr>
      <w:tr w:rsidR="0036511C" w:rsidRPr="00F5696F" w14:paraId="4F120970" w14:textId="77777777" w:rsidTr="00175792">
        <w:trPr>
          <w:trHeight w:val="300"/>
        </w:trPr>
        <w:tc>
          <w:tcPr>
            <w:tcW w:w="846" w:type="dxa"/>
            <w:tcBorders>
              <w:top w:val="single" w:sz="4" w:space="0" w:color="auto"/>
              <w:left w:val="single" w:sz="4" w:space="0" w:color="auto"/>
              <w:bottom w:val="single" w:sz="4" w:space="0" w:color="auto"/>
              <w:right w:val="single" w:sz="4" w:space="0" w:color="auto"/>
            </w:tcBorders>
            <w:noWrap/>
          </w:tcPr>
          <w:p w14:paraId="26AA2F98" w14:textId="77777777" w:rsidR="0036511C" w:rsidRPr="00551E27" w:rsidRDefault="0036511C" w:rsidP="00FB4C61">
            <w:pPr>
              <w:spacing w:before="0" w:after="0"/>
              <w:jc w:val="center"/>
              <w:rPr>
                <w:color w:val="000000"/>
                <w:szCs w:val="20"/>
                <w:highlight w:val="yellow"/>
              </w:rPr>
            </w:pPr>
            <w:r w:rsidRPr="00551E27">
              <w:rPr>
                <w:rFonts w:cs="Calibri"/>
                <w:color w:val="000000"/>
                <w:szCs w:val="20"/>
              </w:rPr>
              <w:t>6,00</w:t>
            </w:r>
          </w:p>
        </w:tc>
        <w:tc>
          <w:tcPr>
            <w:tcW w:w="425" w:type="dxa"/>
            <w:tcBorders>
              <w:top w:val="single" w:sz="4" w:space="0" w:color="auto"/>
              <w:left w:val="single" w:sz="4" w:space="0" w:color="auto"/>
              <w:bottom w:val="single" w:sz="4" w:space="0" w:color="auto"/>
              <w:right w:val="single" w:sz="4" w:space="0" w:color="auto"/>
            </w:tcBorders>
            <w:noWrap/>
          </w:tcPr>
          <w:p w14:paraId="69F09B2E" w14:textId="77777777" w:rsidR="0036511C" w:rsidRPr="00551E27" w:rsidRDefault="0036511C" w:rsidP="00FB4C61">
            <w:pPr>
              <w:spacing w:before="0" w:after="0"/>
              <w:jc w:val="center"/>
              <w:rPr>
                <w:color w:val="000000"/>
                <w:szCs w:val="20"/>
              </w:rPr>
            </w:pPr>
            <w:r w:rsidRPr="00551E27">
              <w:rPr>
                <w:rFonts w:cs="Calibri"/>
                <w:color w:val="000000"/>
                <w:szCs w:val="20"/>
              </w:rPr>
              <w:t>m</w:t>
            </w:r>
          </w:p>
        </w:tc>
        <w:tc>
          <w:tcPr>
            <w:tcW w:w="5969" w:type="dxa"/>
            <w:tcBorders>
              <w:top w:val="single" w:sz="4" w:space="0" w:color="auto"/>
              <w:left w:val="single" w:sz="4" w:space="0" w:color="auto"/>
              <w:bottom w:val="single" w:sz="4" w:space="0" w:color="auto"/>
              <w:right w:val="single" w:sz="4" w:space="0" w:color="auto"/>
            </w:tcBorders>
            <w:noWrap/>
          </w:tcPr>
          <w:p w14:paraId="4E7E200F" w14:textId="7D25113B" w:rsidR="0036511C" w:rsidRPr="00551E27" w:rsidRDefault="0036511C" w:rsidP="00FB4C61">
            <w:pPr>
              <w:spacing w:before="0" w:after="0"/>
              <w:jc w:val="left"/>
              <w:rPr>
                <w:rFonts w:cs="Arial"/>
                <w:color w:val="000000"/>
                <w:szCs w:val="20"/>
              </w:rPr>
            </w:pPr>
            <w:r>
              <w:rPr>
                <w:rFonts w:cs="Calibri"/>
                <w:color w:val="000000"/>
                <w:szCs w:val="20"/>
              </w:rPr>
              <w:t>Suministro de a</w:t>
            </w:r>
            <w:r w:rsidRPr="00551E27">
              <w:rPr>
                <w:rFonts w:cs="Calibri"/>
                <w:color w:val="000000"/>
                <w:szCs w:val="20"/>
              </w:rPr>
              <w:t xml:space="preserve">lbardilla de chapa de aluminio lacado de 13 micras, 1 mm de espesor y 470 mm de desarrollo, con goterón a ambos lados, medido en su longitud. </w:t>
            </w:r>
            <w:r>
              <w:rPr>
                <w:rFonts w:cs="Calibri"/>
                <w:color w:val="000000"/>
                <w:szCs w:val="20"/>
              </w:rPr>
              <w:t>Suministro en obra</w:t>
            </w:r>
            <w:r w:rsidRPr="00551E27">
              <w:rPr>
                <w:rFonts w:cs="Calibri"/>
                <w:color w:val="000000"/>
                <w:szCs w:val="20"/>
              </w:rPr>
              <w:t xml:space="preserve"> sobre camión para descarga con grúa torre. </w:t>
            </w:r>
            <w:r w:rsidR="00FB4C61">
              <w:rPr>
                <w:rFonts w:cs="Calibri"/>
                <w:color w:val="000000"/>
                <w:szCs w:val="20"/>
              </w:rPr>
              <w:t>Las piezas tendrán una longitud mínima de 2m.</w:t>
            </w:r>
          </w:p>
        </w:tc>
        <w:tc>
          <w:tcPr>
            <w:tcW w:w="953" w:type="dxa"/>
            <w:tcBorders>
              <w:top w:val="single" w:sz="4" w:space="0" w:color="auto"/>
              <w:left w:val="single" w:sz="4" w:space="0" w:color="auto"/>
              <w:bottom w:val="single" w:sz="4" w:space="0" w:color="auto"/>
              <w:right w:val="single" w:sz="4" w:space="0" w:color="auto"/>
            </w:tcBorders>
            <w:noWrap/>
          </w:tcPr>
          <w:p w14:paraId="57A0ABF3" w14:textId="0EDD9EFD" w:rsidR="0036511C" w:rsidRPr="00551E27" w:rsidRDefault="0036511C" w:rsidP="00FB4C61">
            <w:pPr>
              <w:spacing w:before="0" w:after="0"/>
              <w:jc w:val="center"/>
              <w:rPr>
                <w:bCs/>
                <w:color w:val="000000"/>
                <w:szCs w:val="20"/>
                <w:highlight w:val="yellow"/>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14:paraId="49F17493" w14:textId="79D8D7D9" w:rsidR="0036511C" w:rsidRPr="00551E27" w:rsidRDefault="0036511C" w:rsidP="00FB4C61">
            <w:pPr>
              <w:spacing w:before="0" w:after="0"/>
              <w:jc w:val="center"/>
              <w:rPr>
                <w:bCs/>
                <w:color w:val="000000"/>
                <w:szCs w:val="20"/>
              </w:rPr>
            </w:pPr>
          </w:p>
        </w:tc>
      </w:tr>
      <w:tr w:rsidR="0036511C" w:rsidRPr="00F5696F" w14:paraId="434F5A6D" w14:textId="77777777" w:rsidTr="00175792">
        <w:trPr>
          <w:trHeight w:val="300"/>
        </w:trPr>
        <w:tc>
          <w:tcPr>
            <w:tcW w:w="846" w:type="dxa"/>
            <w:tcBorders>
              <w:top w:val="single" w:sz="4" w:space="0" w:color="auto"/>
              <w:left w:val="single" w:sz="4" w:space="0" w:color="auto"/>
              <w:bottom w:val="single" w:sz="4" w:space="0" w:color="auto"/>
              <w:right w:val="single" w:sz="4" w:space="0" w:color="auto"/>
            </w:tcBorders>
            <w:noWrap/>
          </w:tcPr>
          <w:p w14:paraId="0200E5F5" w14:textId="77777777" w:rsidR="0036511C" w:rsidRPr="00551E27" w:rsidRDefault="0036511C" w:rsidP="00FB4C61">
            <w:pPr>
              <w:spacing w:before="0" w:after="0"/>
              <w:jc w:val="center"/>
              <w:rPr>
                <w:color w:val="000000"/>
                <w:szCs w:val="20"/>
                <w:highlight w:val="yellow"/>
              </w:rPr>
            </w:pPr>
            <w:r w:rsidRPr="00551E27">
              <w:rPr>
                <w:rFonts w:cs="Calibri"/>
                <w:color w:val="000000"/>
                <w:szCs w:val="20"/>
              </w:rPr>
              <w:t>42,00</w:t>
            </w:r>
          </w:p>
        </w:tc>
        <w:tc>
          <w:tcPr>
            <w:tcW w:w="425" w:type="dxa"/>
            <w:tcBorders>
              <w:top w:val="single" w:sz="4" w:space="0" w:color="auto"/>
              <w:left w:val="single" w:sz="4" w:space="0" w:color="auto"/>
              <w:bottom w:val="single" w:sz="4" w:space="0" w:color="auto"/>
              <w:right w:val="single" w:sz="4" w:space="0" w:color="auto"/>
            </w:tcBorders>
            <w:noWrap/>
          </w:tcPr>
          <w:p w14:paraId="77829A6D" w14:textId="77777777" w:rsidR="0036511C" w:rsidRPr="00551E27" w:rsidRDefault="0036511C" w:rsidP="00FB4C61">
            <w:pPr>
              <w:spacing w:before="0" w:after="0"/>
              <w:jc w:val="center"/>
              <w:rPr>
                <w:color w:val="000000"/>
                <w:szCs w:val="20"/>
              </w:rPr>
            </w:pPr>
            <w:r w:rsidRPr="00551E27">
              <w:rPr>
                <w:rFonts w:cs="Calibri"/>
                <w:color w:val="000000"/>
                <w:szCs w:val="20"/>
              </w:rPr>
              <w:t>m</w:t>
            </w:r>
          </w:p>
        </w:tc>
        <w:tc>
          <w:tcPr>
            <w:tcW w:w="5969" w:type="dxa"/>
            <w:tcBorders>
              <w:top w:val="single" w:sz="4" w:space="0" w:color="auto"/>
              <w:left w:val="single" w:sz="4" w:space="0" w:color="auto"/>
              <w:bottom w:val="single" w:sz="4" w:space="0" w:color="auto"/>
              <w:right w:val="single" w:sz="4" w:space="0" w:color="auto"/>
            </w:tcBorders>
            <w:noWrap/>
          </w:tcPr>
          <w:p w14:paraId="686B512B" w14:textId="7C35EF19" w:rsidR="0036511C" w:rsidRPr="00551E27" w:rsidRDefault="0036511C" w:rsidP="00FB4C61">
            <w:pPr>
              <w:spacing w:before="0" w:after="0"/>
              <w:jc w:val="left"/>
              <w:rPr>
                <w:rFonts w:cs="Arial"/>
                <w:color w:val="000000"/>
                <w:szCs w:val="20"/>
              </w:rPr>
            </w:pPr>
            <w:r>
              <w:rPr>
                <w:rFonts w:cs="Calibri"/>
                <w:color w:val="000000"/>
                <w:szCs w:val="20"/>
              </w:rPr>
              <w:t>Suministro de a</w:t>
            </w:r>
            <w:r w:rsidRPr="00551E27">
              <w:rPr>
                <w:rFonts w:cs="Calibri"/>
                <w:color w:val="000000"/>
                <w:szCs w:val="20"/>
              </w:rPr>
              <w:t xml:space="preserve">lbardilla de chapa de aluminio lacado de 13 micras, 1 mm de espesor y 390 mm de desarrollo, con goterón a ambos lados, medido en su longitud. </w:t>
            </w:r>
            <w:r>
              <w:rPr>
                <w:rFonts w:cs="Calibri"/>
                <w:color w:val="000000"/>
                <w:szCs w:val="20"/>
              </w:rPr>
              <w:t>Suministro en obra</w:t>
            </w:r>
            <w:r w:rsidRPr="00551E27">
              <w:rPr>
                <w:rFonts w:cs="Calibri"/>
                <w:color w:val="000000"/>
                <w:szCs w:val="20"/>
              </w:rPr>
              <w:t xml:space="preserve"> sobre camión para descarga con grúa torre. </w:t>
            </w:r>
            <w:r w:rsidR="00FB4C61">
              <w:rPr>
                <w:rFonts w:cs="Calibri"/>
                <w:color w:val="000000"/>
                <w:szCs w:val="20"/>
              </w:rPr>
              <w:t>Las piezas tendrán una longitud mínima de 2m.</w:t>
            </w:r>
          </w:p>
        </w:tc>
        <w:tc>
          <w:tcPr>
            <w:tcW w:w="953" w:type="dxa"/>
            <w:tcBorders>
              <w:top w:val="single" w:sz="4" w:space="0" w:color="auto"/>
              <w:left w:val="single" w:sz="4" w:space="0" w:color="auto"/>
              <w:bottom w:val="single" w:sz="4" w:space="0" w:color="auto"/>
              <w:right w:val="single" w:sz="4" w:space="0" w:color="auto"/>
            </w:tcBorders>
            <w:noWrap/>
          </w:tcPr>
          <w:p w14:paraId="7815BC0E" w14:textId="2CDDEE58" w:rsidR="0036511C" w:rsidRPr="00551E27" w:rsidRDefault="0036511C" w:rsidP="00FB4C61">
            <w:pPr>
              <w:spacing w:before="0" w:after="0"/>
              <w:jc w:val="center"/>
              <w:rPr>
                <w:bCs/>
                <w:color w:val="000000"/>
                <w:szCs w:val="20"/>
                <w:highlight w:val="yellow"/>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14:paraId="74DC5254" w14:textId="67290CD3" w:rsidR="0036511C" w:rsidRPr="00551E27" w:rsidRDefault="0036511C" w:rsidP="00FB4C61">
            <w:pPr>
              <w:spacing w:before="0" w:after="0"/>
              <w:jc w:val="center"/>
              <w:rPr>
                <w:bCs/>
                <w:color w:val="000000"/>
                <w:szCs w:val="20"/>
              </w:rPr>
            </w:pPr>
          </w:p>
        </w:tc>
      </w:tr>
      <w:tr w:rsidR="0036511C" w:rsidRPr="00F5696F" w14:paraId="02583027" w14:textId="77777777" w:rsidTr="00175792">
        <w:trPr>
          <w:trHeight w:val="300"/>
        </w:trPr>
        <w:tc>
          <w:tcPr>
            <w:tcW w:w="846" w:type="dxa"/>
            <w:tcBorders>
              <w:top w:val="single" w:sz="4" w:space="0" w:color="auto"/>
              <w:left w:val="single" w:sz="4" w:space="0" w:color="auto"/>
              <w:bottom w:val="single" w:sz="4" w:space="0" w:color="auto"/>
              <w:right w:val="single" w:sz="4" w:space="0" w:color="auto"/>
            </w:tcBorders>
            <w:noWrap/>
          </w:tcPr>
          <w:p w14:paraId="564CCF74" w14:textId="77777777" w:rsidR="0036511C" w:rsidRPr="00551E27" w:rsidRDefault="0036511C" w:rsidP="00FB4C61">
            <w:pPr>
              <w:spacing w:before="0" w:after="0"/>
              <w:jc w:val="center"/>
              <w:rPr>
                <w:color w:val="000000"/>
                <w:szCs w:val="20"/>
                <w:highlight w:val="yellow"/>
              </w:rPr>
            </w:pPr>
            <w:r w:rsidRPr="00551E27">
              <w:rPr>
                <w:rFonts w:cs="Calibri"/>
                <w:color w:val="000000"/>
                <w:szCs w:val="20"/>
              </w:rPr>
              <w:t>154,00</w:t>
            </w:r>
          </w:p>
        </w:tc>
        <w:tc>
          <w:tcPr>
            <w:tcW w:w="425" w:type="dxa"/>
            <w:tcBorders>
              <w:top w:val="single" w:sz="4" w:space="0" w:color="auto"/>
              <w:left w:val="single" w:sz="4" w:space="0" w:color="auto"/>
              <w:bottom w:val="single" w:sz="4" w:space="0" w:color="auto"/>
              <w:right w:val="single" w:sz="4" w:space="0" w:color="auto"/>
            </w:tcBorders>
            <w:noWrap/>
          </w:tcPr>
          <w:p w14:paraId="5BBF7665" w14:textId="77777777" w:rsidR="0036511C" w:rsidRPr="00551E27" w:rsidRDefault="0036511C" w:rsidP="00FB4C61">
            <w:pPr>
              <w:spacing w:before="0" w:after="0"/>
              <w:jc w:val="center"/>
              <w:rPr>
                <w:color w:val="000000"/>
                <w:szCs w:val="20"/>
              </w:rPr>
            </w:pPr>
            <w:r w:rsidRPr="00551E27">
              <w:rPr>
                <w:rFonts w:cs="Calibri"/>
                <w:color w:val="000000"/>
                <w:szCs w:val="20"/>
              </w:rPr>
              <w:t>m</w:t>
            </w:r>
          </w:p>
        </w:tc>
        <w:tc>
          <w:tcPr>
            <w:tcW w:w="5969" w:type="dxa"/>
            <w:tcBorders>
              <w:top w:val="single" w:sz="4" w:space="0" w:color="auto"/>
              <w:left w:val="single" w:sz="4" w:space="0" w:color="auto"/>
              <w:bottom w:val="single" w:sz="4" w:space="0" w:color="auto"/>
              <w:right w:val="single" w:sz="4" w:space="0" w:color="auto"/>
            </w:tcBorders>
            <w:noWrap/>
          </w:tcPr>
          <w:p w14:paraId="5B2DF80D" w14:textId="136182B8" w:rsidR="0036511C" w:rsidRPr="00551E27" w:rsidRDefault="0036511C" w:rsidP="00FB4C61">
            <w:pPr>
              <w:spacing w:before="0" w:after="0"/>
              <w:jc w:val="left"/>
              <w:rPr>
                <w:rFonts w:cs="Arial"/>
                <w:color w:val="000000"/>
                <w:szCs w:val="20"/>
              </w:rPr>
            </w:pPr>
            <w:r>
              <w:rPr>
                <w:rFonts w:cs="Calibri"/>
                <w:color w:val="000000"/>
                <w:szCs w:val="20"/>
              </w:rPr>
              <w:t>Suministro de a</w:t>
            </w:r>
            <w:r w:rsidRPr="00551E27">
              <w:rPr>
                <w:rFonts w:cs="Calibri"/>
                <w:color w:val="000000"/>
                <w:szCs w:val="20"/>
              </w:rPr>
              <w:t xml:space="preserve">lbardilla de chapa de aluminio lacado de 13 micras, 1 mm de espesor y 340 mm de desarrollo, con goterón a ambos lados, medido en su longitud. </w:t>
            </w:r>
            <w:r>
              <w:rPr>
                <w:rFonts w:cs="Calibri"/>
                <w:color w:val="000000"/>
                <w:szCs w:val="20"/>
              </w:rPr>
              <w:t>Suministro en obra</w:t>
            </w:r>
            <w:r w:rsidRPr="00551E27">
              <w:rPr>
                <w:rFonts w:cs="Calibri"/>
                <w:color w:val="000000"/>
                <w:szCs w:val="20"/>
              </w:rPr>
              <w:t xml:space="preserve"> sobre camión para descarga con grúa torre. </w:t>
            </w:r>
            <w:r w:rsidR="00FB4C61">
              <w:rPr>
                <w:rFonts w:cs="Calibri"/>
                <w:color w:val="000000"/>
                <w:szCs w:val="20"/>
              </w:rPr>
              <w:t>Las piezas tendrán una longitud mínima de 2m.</w:t>
            </w:r>
          </w:p>
        </w:tc>
        <w:tc>
          <w:tcPr>
            <w:tcW w:w="953" w:type="dxa"/>
            <w:tcBorders>
              <w:top w:val="single" w:sz="4" w:space="0" w:color="auto"/>
              <w:left w:val="single" w:sz="4" w:space="0" w:color="auto"/>
              <w:bottom w:val="single" w:sz="4" w:space="0" w:color="auto"/>
              <w:right w:val="single" w:sz="4" w:space="0" w:color="auto"/>
            </w:tcBorders>
            <w:noWrap/>
          </w:tcPr>
          <w:p w14:paraId="0D91F221" w14:textId="1D783B3A" w:rsidR="0036511C" w:rsidRPr="00551E27" w:rsidRDefault="0036511C" w:rsidP="00FB4C61">
            <w:pPr>
              <w:spacing w:before="0" w:after="0"/>
              <w:jc w:val="center"/>
              <w:rPr>
                <w:bCs/>
                <w:color w:val="000000"/>
                <w:szCs w:val="20"/>
                <w:highlight w:val="yellow"/>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14:paraId="33028294" w14:textId="6D2AC945" w:rsidR="0036511C" w:rsidRPr="00551E27" w:rsidRDefault="0036511C" w:rsidP="00FB4C61">
            <w:pPr>
              <w:spacing w:before="0" w:after="0"/>
              <w:jc w:val="center"/>
              <w:rPr>
                <w:bCs/>
                <w:color w:val="000000"/>
                <w:szCs w:val="20"/>
              </w:rPr>
            </w:pPr>
          </w:p>
        </w:tc>
      </w:tr>
      <w:tr w:rsidR="0036511C" w:rsidRPr="00F5696F" w14:paraId="2B73B361" w14:textId="77777777" w:rsidTr="00FB4C61">
        <w:trPr>
          <w:trHeight w:val="300"/>
        </w:trPr>
        <w:tc>
          <w:tcPr>
            <w:tcW w:w="7240" w:type="dxa"/>
            <w:gridSpan w:val="3"/>
            <w:tcBorders>
              <w:top w:val="single" w:sz="4" w:space="0" w:color="auto"/>
              <w:left w:val="single" w:sz="4" w:space="0" w:color="auto"/>
              <w:bottom w:val="single" w:sz="4" w:space="0" w:color="auto"/>
              <w:right w:val="single" w:sz="4" w:space="0" w:color="auto"/>
            </w:tcBorders>
            <w:shd w:val="clear" w:color="auto" w:fill="auto"/>
            <w:noWrap/>
          </w:tcPr>
          <w:p w14:paraId="0C3BE71E" w14:textId="354400F8" w:rsidR="0036511C" w:rsidRDefault="0036511C" w:rsidP="0036511C">
            <w:pPr>
              <w:spacing w:before="0" w:after="0"/>
              <w:jc w:val="left"/>
              <w:rPr>
                <w:color w:val="000000"/>
                <w:szCs w:val="20"/>
              </w:rPr>
            </w:pPr>
            <w:r>
              <w:rPr>
                <w:b/>
                <w:color w:val="000000"/>
                <w:szCs w:val="20"/>
              </w:rPr>
              <w:t>TOTAL PRESUPUESTO OFERTADO LOTE Nº1 (IVA NO INCLUIDO)</w:t>
            </w:r>
          </w:p>
        </w:tc>
        <w:tc>
          <w:tcPr>
            <w:tcW w:w="22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1E1E0C" w14:textId="198B5012" w:rsidR="0036511C" w:rsidRPr="004B1220" w:rsidRDefault="0036511C" w:rsidP="00FB4C61">
            <w:pPr>
              <w:spacing w:before="0" w:after="0" w:line="240" w:lineRule="auto"/>
              <w:jc w:val="right"/>
              <w:rPr>
                <w:b/>
                <w:bCs/>
                <w:color w:val="000000"/>
                <w:szCs w:val="20"/>
              </w:rPr>
            </w:pPr>
          </w:p>
        </w:tc>
      </w:tr>
    </w:tbl>
    <w:p w14:paraId="6D0435D9" w14:textId="6D20EF78" w:rsidR="0074072E" w:rsidRDefault="0074072E" w:rsidP="0074072E">
      <w:pPr>
        <w:widowControl w:val="0"/>
        <w:suppressAutoHyphens/>
        <w:autoSpaceDE w:val="0"/>
        <w:autoSpaceDN w:val="0"/>
        <w:rPr>
          <w:szCs w:val="20"/>
        </w:rPr>
      </w:pPr>
      <w:r w:rsidRPr="0074072E">
        <w:rPr>
          <w:szCs w:val="20"/>
        </w:rPr>
        <w:t xml:space="preserve">En caso de </w:t>
      </w:r>
      <w:r w:rsidRPr="0074072E">
        <w:rPr>
          <w:rFonts w:cs="Arial"/>
          <w:bCs/>
          <w:iCs/>
          <w:spacing w:val="-3"/>
        </w:rPr>
        <w:t>error</w:t>
      </w:r>
      <w:r w:rsidRPr="0074072E">
        <w:rPr>
          <w:szCs w:val="20"/>
        </w:rPr>
        <w:t xml:space="preserve"> aritmético en la valoración total de la oferta se atenderá a los precios unitarios </w:t>
      </w:r>
      <w:r w:rsidRPr="00C22F87">
        <w:rPr>
          <w:szCs w:val="20"/>
        </w:rPr>
        <w:t>ofertados.</w:t>
      </w:r>
    </w:p>
    <w:p w14:paraId="7417CB4F" w14:textId="77777777" w:rsidR="00CA5896" w:rsidRDefault="00CA5896" w:rsidP="00CA5896">
      <w:pPr>
        <w:widowControl w:val="0"/>
        <w:suppressAutoHyphens/>
        <w:autoSpaceDE w:val="0"/>
        <w:autoSpaceDN w:val="0"/>
        <w:rPr>
          <w:szCs w:val="20"/>
        </w:rPr>
      </w:pPr>
    </w:p>
    <w:p w14:paraId="4FDF7ADB" w14:textId="77777777" w:rsidR="00CA5896" w:rsidRDefault="00CA5896" w:rsidP="00CA5896">
      <w:pPr>
        <w:pStyle w:val="Prrafodelista"/>
        <w:numPr>
          <w:ilvl w:val="0"/>
          <w:numId w:val="34"/>
        </w:numPr>
        <w:adjustRightInd w:val="0"/>
        <w:spacing w:line="240" w:lineRule="auto"/>
        <w:rPr>
          <w:rFonts w:asciiTheme="majorHAnsi" w:eastAsia="Calibri" w:hAnsiTheme="majorHAnsi" w:cs="Arial"/>
          <w:b/>
          <w:bCs/>
          <w:color w:val="000000"/>
          <w:lang w:eastAsia="en-US"/>
        </w:rPr>
      </w:pPr>
      <w:r>
        <w:rPr>
          <w:rFonts w:asciiTheme="majorHAnsi" w:eastAsia="Calibri" w:hAnsiTheme="majorHAnsi" w:cs="Arial"/>
          <w:b/>
          <w:bCs/>
          <w:color w:val="000000"/>
          <w:lang w:eastAsia="en-US"/>
        </w:rPr>
        <w:t>Plazo de suministro de los pedidos parciales</w:t>
      </w:r>
    </w:p>
    <w:tbl>
      <w:tblPr>
        <w:tblStyle w:val="Tablaconcuadrcula"/>
        <w:tblW w:w="0" w:type="auto"/>
        <w:tblLook w:val="04A0" w:firstRow="1" w:lastRow="0" w:firstColumn="1" w:lastColumn="0" w:noHBand="0" w:noVBand="1"/>
      </w:tblPr>
      <w:tblGrid>
        <w:gridCol w:w="6516"/>
        <w:gridCol w:w="2828"/>
      </w:tblGrid>
      <w:tr w:rsidR="00CA5896" w:rsidRPr="00887873" w14:paraId="7A26EE3C" w14:textId="77777777" w:rsidTr="00FB4C61">
        <w:tc>
          <w:tcPr>
            <w:tcW w:w="6516" w:type="dxa"/>
          </w:tcPr>
          <w:p w14:paraId="4B78F65B" w14:textId="77777777" w:rsidR="00CA5896" w:rsidRPr="00CA5896" w:rsidRDefault="00CA5896" w:rsidP="00FB4C61">
            <w:pPr>
              <w:adjustRightInd w:val="0"/>
              <w:rPr>
                <w:rFonts w:asciiTheme="majorHAnsi" w:hAnsiTheme="majorHAnsi" w:cs="Arial"/>
                <w:bCs/>
                <w:iCs/>
                <w:spacing w:val="-3"/>
              </w:rPr>
            </w:pPr>
            <w:r>
              <w:rPr>
                <w:rFonts w:asciiTheme="majorHAnsi" w:hAnsiTheme="majorHAnsi" w:cs="Arial"/>
                <w:bCs/>
                <w:iCs/>
                <w:spacing w:val="-3"/>
              </w:rPr>
              <w:t xml:space="preserve">El suministro del material de los pedidos parciales se realizará en un plazo de </w:t>
            </w:r>
          </w:p>
        </w:tc>
        <w:tc>
          <w:tcPr>
            <w:tcW w:w="2828" w:type="dxa"/>
            <w:vAlign w:val="center"/>
          </w:tcPr>
          <w:p w14:paraId="7A8FCFE1" w14:textId="77777777" w:rsidR="00CA5896" w:rsidRPr="00887873" w:rsidRDefault="00CA5896" w:rsidP="00FB4C61">
            <w:pPr>
              <w:adjustRightInd w:val="0"/>
              <w:jc w:val="center"/>
              <w:rPr>
                <w:rFonts w:asciiTheme="majorHAnsi" w:hAnsiTheme="majorHAnsi" w:cs="Arial"/>
                <w:bCs/>
                <w:iCs/>
                <w:spacing w:val="-3"/>
              </w:rPr>
            </w:pPr>
            <w:r w:rsidRPr="00887873">
              <w:rPr>
                <w:rFonts w:asciiTheme="majorHAnsi" w:hAnsiTheme="majorHAnsi" w:cs="Arial"/>
                <w:bCs/>
                <w:iCs/>
                <w:spacing w:val="-3"/>
              </w:rPr>
              <w:t xml:space="preserve">______ DÍAS </w:t>
            </w:r>
            <w:r>
              <w:rPr>
                <w:rFonts w:asciiTheme="majorHAnsi" w:hAnsiTheme="majorHAnsi" w:cs="Arial"/>
                <w:bCs/>
                <w:iCs/>
                <w:spacing w:val="-3"/>
              </w:rPr>
              <w:t>LABORA</w:t>
            </w:r>
            <w:r w:rsidRPr="00887873">
              <w:rPr>
                <w:rFonts w:asciiTheme="majorHAnsi" w:hAnsiTheme="majorHAnsi" w:cs="Arial"/>
                <w:bCs/>
                <w:iCs/>
                <w:spacing w:val="-3"/>
              </w:rPr>
              <w:t>LES</w:t>
            </w:r>
          </w:p>
        </w:tc>
      </w:tr>
    </w:tbl>
    <w:p w14:paraId="428E6B9B" w14:textId="77777777" w:rsidR="00CA5896" w:rsidRPr="00F7419F" w:rsidRDefault="00CA5896" w:rsidP="00CA5896">
      <w:pPr>
        <w:widowControl w:val="0"/>
        <w:suppressAutoHyphens/>
        <w:autoSpaceDE w:val="0"/>
        <w:autoSpaceDN w:val="0"/>
        <w:jc w:val="right"/>
        <w:rPr>
          <w:rFonts w:cs="Arial"/>
          <w:bCs/>
          <w:i/>
          <w:iCs/>
          <w:spacing w:val="-3"/>
        </w:rPr>
      </w:pPr>
      <w:r>
        <w:rPr>
          <w:rFonts w:cs="Arial"/>
          <w:bCs/>
          <w:i/>
          <w:iCs/>
          <w:spacing w:val="-3"/>
        </w:rPr>
        <w:t>Indique el plazo en el que se realizará el suministro de los pedidos parciales, contado desde la comunicación de TRAGSA para la realización del envío del material.</w:t>
      </w:r>
    </w:p>
    <w:p w14:paraId="6937B409" w14:textId="77777777" w:rsidR="00CA5896" w:rsidRDefault="00CA5896" w:rsidP="0074072E">
      <w:pPr>
        <w:widowControl w:val="0"/>
        <w:suppressAutoHyphens/>
        <w:autoSpaceDE w:val="0"/>
        <w:autoSpaceDN w:val="0"/>
        <w:rPr>
          <w:szCs w:val="20"/>
        </w:rPr>
      </w:pPr>
    </w:p>
    <w:p w14:paraId="28C0B0CF" w14:textId="6B4A77FD" w:rsidR="00CA5896" w:rsidRPr="00971F6D" w:rsidRDefault="00CA5896" w:rsidP="00CA5896">
      <w:pPr>
        <w:pStyle w:val="Prrafodelista"/>
        <w:numPr>
          <w:ilvl w:val="0"/>
          <w:numId w:val="34"/>
        </w:numPr>
        <w:adjustRightInd w:val="0"/>
        <w:spacing w:line="240" w:lineRule="auto"/>
        <w:rPr>
          <w:rFonts w:asciiTheme="majorHAnsi" w:eastAsia="Calibri" w:hAnsiTheme="majorHAnsi" w:cs="Arial"/>
          <w:b/>
          <w:bCs/>
          <w:color w:val="000000"/>
          <w:lang w:eastAsia="en-US"/>
        </w:rPr>
      </w:pPr>
      <w:r w:rsidRPr="00971F6D">
        <w:rPr>
          <w:rFonts w:asciiTheme="majorHAnsi" w:eastAsia="Calibri" w:hAnsiTheme="majorHAnsi" w:cs="Arial"/>
          <w:b/>
          <w:bCs/>
          <w:color w:val="000000"/>
          <w:lang w:eastAsia="en-US"/>
        </w:rPr>
        <w:t>Mejora de longitud máxima de las piezas de albardilla</w:t>
      </w:r>
    </w:p>
    <w:tbl>
      <w:tblPr>
        <w:tblStyle w:val="Tablaconcuadrcula"/>
        <w:tblW w:w="0" w:type="auto"/>
        <w:tblLook w:val="04A0" w:firstRow="1" w:lastRow="0" w:firstColumn="1" w:lastColumn="0" w:noHBand="0" w:noVBand="1"/>
      </w:tblPr>
      <w:tblGrid>
        <w:gridCol w:w="6516"/>
        <w:gridCol w:w="2828"/>
      </w:tblGrid>
      <w:tr w:rsidR="00CA5896" w:rsidRPr="00971F6D" w14:paraId="53DF7400" w14:textId="77777777" w:rsidTr="00FB4C61">
        <w:tc>
          <w:tcPr>
            <w:tcW w:w="6516" w:type="dxa"/>
          </w:tcPr>
          <w:p w14:paraId="46774C97" w14:textId="660BF2F8" w:rsidR="00CA5896" w:rsidRPr="00971F6D" w:rsidRDefault="00CA5896" w:rsidP="00971F6D">
            <w:pPr>
              <w:adjustRightInd w:val="0"/>
              <w:rPr>
                <w:rFonts w:asciiTheme="majorHAnsi" w:hAnsiTheme="majorHAnsi" w:cs="Arial"/>
                <w:bCs/>
                <w:iCs/>
                <w:spacing w:val="-3"/>
              </w:rPr>
            </w:pPr>
            <w:r w:rsidRPr="00971F6D">
              <w:rPr>
                <w:rFonts w:asciiTheme="majorHAnsi" w:hAnsiTheme="majorHAnsi" w:cs="Arial"/>
                <w:bCs/>
                <w:iCs/>
                <w:spacing w:val="-3"/>
              </w:rPr>
              <w:t xml:space="preserve">La longitud de </w:t>
            </w:r>
            <w:r w:rsidRPr="00971F6D">
              <w:rPr>
                <w:rFonts w:cs="Arial"/>
                <w:bCs/>
                <w:szCs w:val="20"/>
                <w:lang w:val="es-ES_tradnl"/>
              </w:rPr>
              <w:t>las piezas de albardilla suministradas será de</w:t>
            </w:r>
          </w:p>
        </w:tc>
        <w:tc>
          <w:tcPr>
            <w:tcW w:w="2828" w:type="dxa"/>
            <w:vAlign w:val="center"/>
          </w:tcPr>
          <w:p w14:paraId="69C208FB" w14:textId="28702F9C" w:rsidR="00CA5896" w:rsidRPr="00971F6D" w:rsidRDefault="00175792" w:rsidP="00CA5896">
            <w:pPr>
              <w:adjustRightInd w:val="0"/>
              <w:jc w:val="center"/>
              <w:rPr>
                <w:rFonts w:asciiTheme="majorHAnsi" w:hAnsiTheme="majorHAnsi" w:cs="Arial"/>
                <w:bCs/>
                <w:iCs/>
                <w:spacing w:val="-3"/>
              </w:rPr>
            </w:pPr>
            <w:r>
              <w:rPr>
                <w:rFonts w:asciiTheme="majorHAnsi" w:hAnsiTheme="majorHAnsi" w:cs="Arial"/>
                <w:bCs/>
                <w:iCs/>
                <w:spacing w:val="-3"/>
              </w:rPr>
              <w:t xml:space="preserve">_________ </w:t>
            </w:r>
          </w:p>
        </w:tc>
      </w:tr>
    </w:tbl>
    <w:p w14:paraId="41BB520F" w14:textId="35D97779" w:rsidR="00CA5896" w:rsidRPr="00F7419F" w:rsidRDefault="00CA5896" w:rsidP="00CA5896">
      <w:pPr>
        <w:widowControl w:val="0"/>
        <w:suppressAutoHyphens/>
        <w:autoSpaceDE w:val="0"/>
        <w:autoSpaceDN w:val="0"/>
        <w:jc w:val="right"/>
        <w:rPr>
          <w:rFonts w:cs="Arial"/>
          <w:bCs/>
          <w:i/>
          <w:iCs/>
          <w:spacing w:val="-3"/>
        </w:rPr>
      </w:pPr>
      <w:r w:rsidRPr="00971F6D">
        <w:rPr>
          <w:rFonts w:cs="Arial"/>
          <w:bCs/>
          <w:i/>
          <w:iCs/>
          <w:spacing w:val="-3"/>
        </w:rPr>
        <w:t xml:space="preserve">Indique la longitud </w:t>
      </w:r>
      <w:r w:rsidR="001B328C">
        <w:rPr>
          <w:rFonts w:cs="Arial"/>
          <w:bCs/>
          <w:i/>
          <w:iCs/>
          <w:spacing w:val="-3"/>
        </w:rPr>
        <w:t xml:space="preserve">máxima </w:t>
      </w:r>
      <w:r w:rsidRPr="00971F6D">
        <w:rPr>
          <w:rFonts w:cs="Arial"/>
          <w:bCs/>
          <w:i/>
          <w:iCs/>
          <w:spacing w:val="-3"/>
        </w:rPr>
        <w:t>en la que podrán ser suministradas las piezas de albardilla</w:t>
      </w:r>
      <w:r w:rsidR="00175792">
        <w:rPr>
          <w:rFonts w:cs="Arial"/>
          <w:bCs/>
          <w:i/>
          <w:iCs/>
          <w:spacing w:val="-3"/>
        </w:rPr>
        <w:t>, hasta una precisión de cm (0,00)</w:t>
      </w:r>
      <w:r w:rsidRPr="00971F6D">
        <w:rPr>
          <w:rFonts w:cs="Arial"/>
          <w:bCs/>
          <w:i/>
          <w:iCs/>
          <w:spacing w:val="-3"/>
        </w:rPr>
        <w:t>.</w:t>
      </w:r>
    </w:p>
    <w:p w14:paraId="1F6EF46E" w14:textId="77777777" w:rsidR="00971F6D" w:rsidRDefault="00971F6D">
      <w:pPr>
        <w:spacing w:before="0" w:after="0" w:line="240" w:lineRule="auto"/>
        <w:jc w:val="left"/>
        <w:rPr>
          <w:rFonts w:asciiTheme="majorHAnsi" w:eastAsia="Calibri" w:hAnsiTheme="majorHAnsi" w:cs="Arial"/>
          <w:b/>
          <w:bCs/>
          <w:color w:val="000000"/>
          <w:lang w:eastAsia="en-US"/>
        </w:rPr>
      </w:pPr>
    </w:p>
    <w:p w14:paraId="5DD2CF0D" w14:textId="77777777" w:rsidR="00971F6D" w:rsidRDefault="00971F6D" w:rsidP="00971F6D">
      <w:pPr>
        <w:widowControl w:val="0"/>
        <w:suppressAutoHyphens/>
        <w:autoSpaceDE w:val="0"/>
        <w:autoSpaceDN w:val="0"/>
        <w:rPr>
          <w:szCs w:val="20"/>
        </w:rPr>
      </w:pPr>
    </w:p>
    <w:p w14:paraId="269DB7B2" w14:textId="77777777" w:rsidR="00971F6D" w:rsidRDefault="00971F6D" w:rsidP="00971F6D">
      <w:pPr>
        <w:widowControl w:val="0"/>
        <w:suppressAutoHyphens/>
        <w:autoSpaceDE w:val="0"/>
        <w:autoSpaceDN w:val="0"/>
        <w:rPr>
          <w:rFonts w:cs="Arial"/>
          <w:bCs/>
          <w:iCs/>
          <w:spacing w:val="-3"/>
          <w:lang w:val="es-ES_tradnl"/>
        </w:rPr>
      </w:pPr>
      <w:r>
        <w:rPr>
          <w:rFonts w:cs="Arial"/>
          <w:bCs/>
          <w:iCs/>
          <w:spacing w:val="-3"/>
        </w:rPr>
        <w:t>El suministro ofertado</w:t>
      </w:r>
      <w:r w:rsidRPr="0074072E">
        <w:rPr>
          <w:rFonts w:cs="Arial"/>
          <w:bCs/>
          <w:iCs/>
          <w:spacing w:val="-3"/>
        </w:rPr>
        <w:t xml:space="preserve"> se efectuará ajustándose al Pliego que rige el presente concurso, teniéndose por no puesta cualquier aclaración o comentario introducido por los licitadores, que se oponga, contradiga, o pueda ser susceptible de una interpretación contraria a lo establecido en el citado Pliego</w:t>
      </w:r>
      <w:r w:rsidRPr="0074072E">
        <w:rPr>
          <w:rFonts w:cs="Arial"/>
          <w:bCs/>
          <w:iCs/>
          <w:spacing w:val="-3"/>
          <w:lang w:val="es-ES_tradnl"/>
        </w:rPr>
        <w:t>.</w:t>
      </w:r>
    </w:p>
    <w:p w14:paraId="0B9CF957" w14:textId="77777777" w:rsidR="00971F6D" w:rsidRDefault="00971F6D" w:rsidP="00971F6D">
      <w:pPr>
        <w:suppressAutoHyphens/>
        <w:jc w:val="right"/>
        <w:rPr>
          <w:rFonts w:cs="Arial"/>
          <w:bCs/>
          <w:spacing w:val="-3"/>
        </w:rPr>
      </w:pPr>
      <w:r>
        <w:rPr>
          <w:rFonts w:cs="Arial"/>
          <w:bCs/>
          <w:spacing w:val="-3"/>
        </w:rPr>
        <w:t>(Sello</w:t>
      </w:r>
      <w:r w:rsidRPr="0074072E">
        <w:rPr>
          <w:rFonts w:cs="Arial"/>
          <w:bCs/>
          <w:spacing w:val="-3"/>
        </w:rPr>
        <w:t>, fecha y firma del ofertante)</w:t>
      </w:r>
    </w:p>
    <w:p w14:paraId="201631A2" w14:textId="77777777" w:rsidR="00971F6D" w:rsidRDefault="00971F6D" w:rsidP="00971F6D">
      <w:pPr>
        <w:widowControl w:val="0"/>
        <w:suppressAutoHyphens/>
        <w:autoSpaceDE w:val="0"/>
        <w:autoSpaceDN w:val="0"/>
        <w:jc w:val="right"/>
        <w:rPr>
          <w:rFonts w:cs="Arial"/>
          <w:bCs/>
          <w:i/>
          <w:spacing w:val="-3"/>
        </w:rPr>
      </w:pPr>
      <w:r w:rsidRPr="007B300B">
        <w:rPr>
          <w:rFonts w:cs="Arial"/>
          <w:bCs/>
          <w:i/>
          <w:spacing w:val="-3"/>
        </w:rPr>
        <w:t>(Se deben firmar todas las hojas de la oferta)</w:t>
      </w:r>
      <w:r>
        <w:rPr>
          <w:rFonts w:cs="Arial"/>
          <w:bCs/>
          <w:i/>
          <w:spacing w:val="-3"/>
        </w:rPr>
        <w:br w:type="page"/>
      </w:r>
    </w:p>
    <w:p w14:paraId="79E99515" w14:textId="53CBB9DA" w:rsidR="00CA5896" w:rsidRDefault="00CA5896">
      <w:pPr>
        <w:spacing w:before="0" w:after="0" w:line="240" w:lineRule="auto"/>
        <w:jc w:val="left"/>
        <w:rPr>
          <w:rFonts w:asciiTheme="majorHAnsi" w:eastAsia="Calibri" w:hAnsiTheme="majorHAnsi" w:cs="Arial"/>
          <w:b/>
          <w:bCs/>
          <w:color w:val="000000"/>
          <w:lang w:eastAsia="en-US"/>
        </w:rPr>
      </w:pPr>
    </w:p>
    <w:p w14:paraId="53B68732" w14:textId="7DA27367" w:rsidR="00E53A81" w:rsidRPr="00E53A81" w:rsidRDefault="00E53A81" w:rsidP="0036511C">
      <w:pPr>
        <w:shd w:val="clear" w:color="auto" w:fill="8DB3E2" w:themeFill="text2" w:themeFillTint="66"/>
        <w:adjustRightInd w:val="0"/>
        <w:rPr>
          <w:rFonts w:asciiTheme="majorHAnsi" w:eastAsia="Calibri" w:hAnsiTheme="majorHAnsi" w:cs="Arial"/>
          <w:b/>
          <w:bCs/>
          <w:color w:val="000000"/>
          <w:lang w:eastAsia="en-US"/>
        </w:rPr>
      </w:pPr>
      <w:r>
        <w:rPr>
          <w:rFonts w:asciiTheme="majorHAnsi" w:eastAsia="Calibri" w:hAnsiTheme="majorHAnsi" w:cs="Arial"/>
          <w:b/>
          <w:bCs/>
          <w:color w:val="000000"/>
          <w:lang w:eastAsia="en-US"/>
        </w:rPr>
        <w:t>LOTE Nº2</w:t>
      </w:r>
      <w:r w:rsidR="0036511C">
        <w:rPr>
          <w:rFonts w:asciiTheme="majorHAnsi" w:eastAsia="Calibri" w:hAnsiTheme="majorHAnsi" w:cs="Arial"/>
          <w:b/>
          <w:bCs/>
          <w:color w:val="000000"/>
          <w:lang w:eastAsia="en-US"/>
        </w:rPr>
        <w:t xml:space="preserve">. </w:t>
      </w:r>
      <w:r w:rsidR="0036511C" w:rsidRPr="0036511C">
        <w:rPr>
          <w:rFonts w:asciiTheme="majorHAnsi" w:eastAsia="Calibri" w:hAnsiTheme="majorHAnsi" w:cs="Arial"/>
          <w:b/>
          <w:bCs/>
          <w:color w:val="000000"/>
          <w:lang w:eastAsia="en-US"/>
        </w:rPr>
        <w:t>PANEL SANDWICH DE FACHADA Y REMATES DE ACERO</w:t>
      </w:r>
    </w:p>
    <w:p w14:paraId="1C6D724A" w14:textId="77777777" w:rsidR="00E53A81" w:rsidRPr="00E85F00" w:rsidRDefault="00E53A81" w:rsidP="00551E27">
      <w:pPr>
        <w:pStyle w:val="Prrafodelista"/>
        <w:numPr>
          <w:ilvl w:val="0"/>
          <w:numId w:val="34"/>
        </w:numPr>
        <w:adjustRightInd w:val="0"/>
        <w:spacing w:line="240" w:lineRule="auto"/>
        <w:rPr>
          <w:rFonts w:asciiTheme="majorHAnsi" w:eastAsia="Calibri" w:hAnsiTheme="majorHAnsi" w:cs="Arial"/>
          <w:b/>
          <w:bCs/>
          <w:color w:val="000000"/>
          <w:lang w:eastAsia="en-US"/>
        </w:rPr>
      </w:pPr>
      <w:r w:rsidRPr="00E85F00">
        <w:rPr>
          <w:rFonts w:asciiTheme="majorHAnsi" w:eastAsia="Calibri" w:hAnsiTheme="majorHAnsi" w:cs="Arial"/>
          <w:b/>
          <w:bCs/>
          <w:color w:val="000000"/>
          <w:lang w:eastAsia="en-US"/>
        </w:rPr>
        <w:t>Precio</w:t>
      </w:r>
    </w:p>
    <w:p w14:paraId="2DC654A7" w14:textId="77777777" w:rsidR="00E53A81" w:rsidRDefault="00E53A81" w:rsidP="00E53A81">
      <w:pPr>
        <w:tabs>
          <w:tab w:val="left" w:pos="2049"/>
        </w:tabs>
        <w:suppressAutoHyphens/>
        <w:spacing w:after="0"/>
        <w:jc w:val="center"/>
        <w:rPr>
          <w:rFonts w:cs="Arial"/>
          <w:bCs/>
          <w:i/>
          <w:spacing w:val="-2"/>
          <w:szCs w:val="20"/>
          <w:lang w:val="es-ES_tradnl" w:eastAsia="x-none"/>
        </w:rPr>
      </w:pPr>
      <w:r>
        <w:rPr>
          <w:rFonts w:cs="Arial"/>
          <w:bCs/>
          <w:i/>
          <w:spacing w:val="-2"/>
          <w:szCs w:val="20"/>
          <w:lang w:val="es-ES_tradnl" w:eastAsia="x-none"/>
        </w:rPr>
        <w:t>CUADRO DE UNIDADES Y PRECIOS</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425"/>
        <w:gridCol w:w="5969"/>
        <w:gridCol w:w="953"/>
        <w:gridCol w:w="1301"/>
      </w:tblGrid>
      <w:tr w:rsidR="0036511C" w:rsidRPr="00D43598" w14:paraId="611A947A" w14:textId="77777777" w:rsidTr="00FB4C61">
        <w:trPr>
          <w:trHeight w:val="300"/>
          <w:tblHeader/>
        </w:trPr>
        <w:tc>
          <w:tcPr>
            <w:tcW w:w="846" w:type="dxa"/>
            <w:shd w:val="clear" w:color="auto" w:fill="D9D9D9"/>
            <w:noWrap/>
            <w:vAlign w:val="center"/>
            <w:hideMark/>
          </w:tcPr>
          <w:p w14:paraId="3AE30EDE" w14:textId="77777777" w:rsidR="0036511C" w:rsidRPr="00D43598" w:rsidRDefault="0036511C" w:rsidP="00FB4C61">
            <w:pPr>
              <w:spacing w:before="0" w:after="0" w:line="276" w:lineRule="auto"/>
              <w:jc w:val="center"/>
              <w:rPr>
                <w:b/>
                <w:i/>
                <w:iCs/>
                <w:color w:val="000000"/>
                <w:szCs w:val="18"/>
              </w:rPr>
            </w:pPr>
            <w:r w:rsidRPr="00D43598">
              <w:rPr>
                <w:b/>
                <w:i/>
                <w:iCs/>
                <w:color w:val="000000"/>
                <w:szCs w:val="18"/>
              </w:rPr>
              <w:t>Nº Ud</w:t>
            </w:r>
          </w:p>
        </w:tc>
        <w:tc>
          <w:tcPr>
            <w:tcW w:w="425" w:type="dxa"/>
            <w:shd w:val="clear" w:color="auto" w:fill="D9D9D9"/>
            <w:noWrap/>
            <w:vAlign w:val="center"/>
            <w:hideMark/>
          </w:tcPr>
          <w:p w14:paraId="33BE3743" w14:textId="77777777" w:rsidR="0036511C" w:rsidRPr="00D43598" w:rsidRDefault="0036511C" w:rsidP="00FB4C61">
            <w:pPr>
              <w:spacing w:before="0" w:after="0" w:line="276" w:lineRule="auto"/>
              <w:jc w:val="center"/>
              <w:rPr>
                <w:b/>
                <w:i/>
                <w:iCs/>
                <w:color w:val="000000"/>
                <w:szCs w:val="18"/>
              </w:rPr>
            </w:pPr>
            <w:r w:rsidRPr="00D43598">
              <w:rPr>
                <w:b/>
                <w:i/>
                <w:iCs/>
                <w:color w:val="000000"/>
                <w:szCs w:val="18"/>
              </w:rPr>
              <w:t>Ud</w:t>
            </w:r>
          </w:p>
        </w:tc>
        <w:tc>
          <w:tcPr>
            <w:tcW w:w="5969" w:type="dxa"/>
            <w:shd w:val="clear" w:color="auto" w:fill="D9D9D9"/>
            <w:vAlign w:val="center"/>
            <w:hideMark/>
          </w:tcPr>
          <w:p w14:paraId="235ACC4D" w14:textId="77777777" w:rsidR="0036511C" w:rsidRPr="00D43598" w:rsidRDefault="0036511C" w:rsidP="00FB4C61">
            <w:pPr>
              <w:spacing w:before="0" w:after="0" w:line="276" w:lineRule="auto"/>
              <w:jc w:val="center"/>
              <w:rPr>
                <w:b/>
                <w:iCs/>
                <w:color w:val="000000"/>
                <w:szCs w:val="18"/>
              </w:rPr>
            </w:pPr>
            <w:r w:rsidRPr="00D43598">
              <w:rPr>
                <w:b/>
                <w:iCs/>
                <w:color w:val="000000"/>
                <w:szCs w:val="18"/>
              </w:rPr>
              <w:t>Descripción</w:t>
            </w:r>
          </w:p>
        </w:tc>
        <w:tc>
          <w:tcPr>
            <w:tcW w:w="953" w:type="dxa"/>
            <w:shd w:val="clear" w:color="auto" w:fill="D9D9D9"/>
            <w:noWrap/>
            <w:vAlign w:val="center"/>
            <w:hideMark/>
          </w:tcPr>
          <w:p w14:paraId="6D5C59F8" w14:textId="77777777" w:rsidR="0036511C" w:rsidRPr="00D43598" w:rsidRDefault="0036511C" w:rsidP="00FB4C61">
            <w:pPr>
              <w:spacing w:before="0" w:after="0" w:line="276" w:lineRule="auto"/>
              <w:jc w:val="center"/>
              <w:rPr>
                <w:b/>
                <w:i/>
                <w:iCs/>
                <w:color w:val="000000"/>
                <w:szCs w:val="18"/>
              </w:rPr>
            </w:pPr>
            <w:r w:rsidRPr="00D43598">
              <w:rPr>
                <w:b/>
                <w:i/>
                <w:iCs/>
                <w:color w:val="000000"/>
                <w:szCs w:val="18"/>
              </w:rPr>
              <w:t>Precio unitario               (sin IVA)</w:t>
            </w:r>
          </w:p>
        </w:tc>
        <w:tc>
          <w:tcPr>
            <w:tcW w:w="1301" w:type="dxa"/>
            <w:shd w:val="clear" w:color="auto" w:fill="D9D9D9"/>
            <w:noWrap/>
            <w:vAlign w:val="center"/>
            <w:hideMark/>
          </w:tcPr>
          <w:p w14:paraId="0AF4818C" w14:textId="77777777" w:rsidR="0036511C" w:rsidRPr="00D43598" w:rsidRDefault="0036511C" w:rsidP="00FB4C61">
            <w:pPr>
              <w:spacing w:before="0" w:after="0" w:line="276" w:lineRule="auto"/>
              <w:jc w:val="center"/>
              <w:rPr>
                <w:b/>
                <w:i/>
                <w:iCs/>
                <w:color w:val="000000"/>
                <w:szCs w:val="18"/>
              </w:rPr>
            </w:pPr>
            <w:r w:rsidRPr="00D43598">
              <w:rPr>
                <w:b/>
                <w:i/>
                <w:iCs/>
                <w:color w:val="000000"/>
                <w:szCs w:val="18"/>
              </w:rPr>
              <w:t>IMPORTE TOTAL         (sin IVA)</w:t>
            </w:r>
          </w:p>
        </w:tc>
      </w:tr>
      <w:tr w:rsidR="0036511C" w:rsidRPr="00227CD8" w14:paraId="5D42E80F" w14:textId="77777777" w:rsidTr="00FB4C61">
        <w:trPr>
          <w:trHeight w:val="300"/>
        </w:trPr>
        <w:tc>
          <w:tcPr>
            <w:tcW w:w="9494" w:type="dxa"/>
            <w:gridSpan w:val="5"/>
            <w:tcBorders>
              <w:top w:val="single" w:sz="4" w:space="0" w:color="auto"/>
              <w:left w:val="single" w:sz="4" w:space="0" w:color="auto"/>
              <w:bottom w:val="single" w:sz="4" w:space="0" w:color="auto"/>
              <w:right w:val="single" w:sz="4" w:space="0" w:color="auto"/>
            </w:tcBorders>
            <w:noWrap/>
          </w:tcPr>
          <w:p w14:paraId="53BEE423" w14:textId="77777777" w:rsidR="0036511C" w:rsidRPr="00227CD8" w:rsidRDefault="0036511C" w:rsidP="00FB4C61">
            <w:pPr>
              <w:spacing w:before="0" w:after="0"/>
              <w:jc w:val="center"/>
              <w:rPr>
                <w:bCs/>
                <w:color w:val="000000"/>
                <w:szCs w:val="20"/>
              </w:rPr>
            </w:pPr>
            <w:r w:rsidRPr="0024552C">
              <w:rPr>
                <w:bCs/>
                <w:color w:val="000000"/>
                <w:szCs w:val="20"/>
              </w:rPr>
              <w:t xml:space="preserve">LOTE Nº 2. </w:t>
            </w:r>
            <w:r w:rsidRPr="00227CD8">
              <w:rPr>
                <w:bCs/>
                <w:color w:val="000000"/>
                <w:szCs w:val="20"/>
              </w:rPr>
              <w:t>PANEL SANDWICH DE FACHADA Y REMATES DE ACERO</w:t>
            </w:r>
          </w:p>
        </w:tc>
      </w:tr>
      <w:tr w:rsidR="0036511C" w:rsidRPr="00F5696F" w14:paraId="5FC4C90C" w14:textId="77777777" w:rsidTr="00FB4C61">
        <w:trPr>
          <w:trHeight w:val="300"/>
        </w:trPr>
        <w:tc>
          <w:tcPr>
            <w:tcW w:w="846" w:type="dxa"/>
            <w:tcBorders>
              <w:top w:val="single" w:sz="4" w:space="0" w:color="auto"/>
              <w:left w:val="single" w:sz="4" w:space="0" w:color="auto"/>
              <w:bottom w:val="single" w:sz="4" w:space="0" w:color="auto"/>
              <w:right w:val="single" w:sz="4" w:space="0" w:color="auto"/>
            </w:tcBorders>
            <w:noWrap/>
          </w:tcPr>
          <w:p w14:paraId="6ACD5D04" w14:textId="3EDE3F59" w:rsidR="0036511C" w:rsidRPr="00B96473" w:rsidRDefault="00B96473" w:rsidP="00B96473">
            <w:pPr>
              <w:spacing w:before="0" w:after="0"/>
              <w:jc w:val="center"/>
              <w:rPr>
                <w:color w:val="000000"/>
                <w:szCs w:val="20"/>
              </w:rPr>
            </w:pPr>
            <w:r w:rsidRPr="00B96473">
              <w:rPr>
                <w:rFonts w:cs="Calibri"/>
                <w:color w:val="000000"/>
                <w:szCs w:val="20"/>
              </w:rPr>
              <w:t>617</w:t>
            </w:r>
            <w:r w:rsidR="0036511C" w:rsidRPr="00B96473">
              <w:rPr>
                <w:rFonts w:cs="Calibri"/>
                <w:color w:val="000000"/>
                <w:szCs w:val="20"/>
              </w:rPr>
              <w:t>,</w:t>
            </w:r>
            <w:r w:rsidRPr="00B96473">
              <w:rPr>
                <w:rFonts w:cs="Calibri"/>
                <w:color w:val="000000"/>
                <w:szCs w:val="20"/>
              </w:rPr>
              <w:t>31</w:t>
            </w:r>
          </w:p>
        </w:tc>
        <w:tc>
          <w:tcPr>
            <w:tcW w:w="425" w:type="dxa"/>
            <w:tcBorders>
              <w:top w:val="single" w:sz="4" w:space="0" w:color="auto"/>
              <w:left w:val="single" w:sz="4" w:space="0" w:color="auto"/>
              <w:bottom w:val="single" w:sz="4" w:space="0" w:color="auto"/>
              <w:right w:val="single" w:sz="4" w:space="0" w:color="auto"/>
            </w:tcBorders>
            <w:noWrap/>
          </w:tcPr>
          <w:p w14:paraId="63764CED" w14:textId="77777777" w:rsidR="0036511C" w:rsidRPr="00B96473" w:rsidRDefault="0036511C" w:rsidP="00FB4C61">
            <w:pPr>
              <w:spacing w:before="0" w:after="0"/>
              <w:jc w:val="center"/>
              <w:rPr>
                <w:color w:val="000000"/>
                <w:szCs w:val="20"/>
              </w:rPr>
            </w:pPr>
            <w:r w:rsidRPr="00B96473">
              <w:rPr>
                <w:rFonts w:cs="Calibri"/>
                <w:color w:val="000000"/>
                <w:szCs w:val="20"/>
              </w:rPr>
              <w:t>m</w:t>
            </w:r>
            <w:r w:rsidRPr="00B96473">
              <w:rPr>
                <w:rFonts w:cs="Calibri"/>
                <w:color w:val="000000"/>
                <w:szCs w:val="20"/>
                <w:vertAlign w:val="superscript"/>
              </w:rPr>
              <w:t>2</w:t>
            </w:r>
          </w:p>
        </w:tc>
        <w:tc>
          <w:tcPr>
            <w:tcW w:w="5969" w:type="dxa"/>
            <w:tcBorders>
              <w:top w:val="single" w:sz="4" w:space="0" w:color="auto"/>
              <w:left w:val="single" w:sz="4" w:space="0" w:color="auto"/>
              <w:bottom w:val="single" w:sz="4" w:space="0" w:color="auto"/>
              <w:right w:val="single" w:sz="4" w:space="0" w:color="auto"/>
            </w:tcBorders>
            <w:noWrap/>
          </w:tcPr>
          <w:p w14:paraId="4C71FE48" w14:textId="77777777" w:rsidR="0036511C" w:rsidRPr="00B96473" w:rsidRDefault="0036511C" w:rsidP="00FB4C61">
            <w:pPr>
              <w:spacing w:before="0" w:after="0"/>
              <w:jc w:val="left"/>
              <w:rPr>
                <w:color w:val="000000"/>
                <w:szCs w:val="16"/>
              </w:rPr>
            </w:pPr>
            <w:r w:rsidRPr="00B96473">
              <w:rPr>
                <w:rFonts w:cs="Calibri"/>
                <w:color w:val="000000"/>
                <w:szCs w:val="20"/>
              </w:rPr>
              <w:t>Suministro de panel de fachada, según dimensiones indicadas en el presente pliego, con fijaciones ocultas, de 50 mm de espesor, machihembrado en cara exterior e interior, núcleo de lana de roca dispuesto en lámelas con chapas de acero lacadas 0,6/0,6, certificado según norma europea de reacción al fuego UNE-EN 13501-1:2019 como A2-S1, d0 y resistencia al fuego durante 30 minutos (EI30). Marcado CE según norma UNE-EN 14509:2014. Incluidos anclajes y tornillería autorroscante a fachada según norma, para su colocación entre pilares cada 1,50m. Suministro en obra sobre camión para descarga con grúa torre. El acabado será liso en ambas caras. Color a la elegir por TRAGSA de la carta estándar de colores del fabricante (se presentará carta de colores con al menos 8 opciones).</w:t>
            </w:r>
          </w:p>
        </w:tc>
        <w:tc>
          <w:tcPr>
            <w:tcW w:w="953" w:type="dxa"/>
            <w:tcBorders>
              <w:top w:val="single" w:sz="4" w:space="0" w:color="auto"/>
              <w:left w:val="single" w:sz="4" w:space="0" w:color="auto"/>
              <w:bottom w:val="single" w:sz="4" w:space="0" w:color="auto"/>
              <w:right w:val="single" w:sz="4" w:space="0" w:color="auto"/>
            </w:tcBorders>
            <w:noWrap/>
          </w:tcPr>
          <w:p w14:paraId="4C34F65C" w14:textId="0E4587C6" w:rsidR="0036511C" w:rsidRPr="00B96473" w:rsidRDefault="0036511C" w:rsidP="00FB4C61">
            <w:pPr>
              <w:spacing w:before="0" w:after="0"/>
              <w:jc w:val="center"/>
              <w:rPr>
                <w:bCs/>
                <w:color w:val="000000"/>
                <w:szCs w:val="20"/>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14:paraId="26DBF7F9" w14:textId="7DBE72C2" w:rsidR="0036511C" w:rsidRPr="00551E27" w:rsidRDefault="0036511C" w:rsidP="00FB4C61">
            <w:pPr>
              <w:spacing w:before="0" w:after="0"/>
              <w:jc w:val="center"/>
              <w:rPr>
                <w:bCs/>
                <w:color w:val="000000"/>
                <w:szCs w:val="20"/>
              </w:rPr>
            </w:pPr>
          </w:p>
        </w:tc>
      </w:tr>
      <w:tr w:rsidR="0036511C" w:rsidRPr="00F5696F" w14:paraId="6F48326F" w14:textId="77777777" w:rsidTr="00FB4C61">
        <w:trPr>
          <w:trHeight w:val="300"/>
        </w:trPr>
        <w:tc>
          <w:tcPr>
            <w:tcW w:w="846" w:type="dxa"/>
            <w:tcBorders>
              <w:top w:val="single" w:sz="4" w:space="0" w:color="auto"/>
              <w:left w:val="single" w:sz="4" w:space="0" w:color="auto"/>
              <w:bottom w:val="single" w:sz="4" w:space="0" w:color="auto"/>
              <w:right w:val="single" w:sz="4" w:space="0" w:color="auto"/>
            </w:tcBorders>
            <w:noWrap/>
          </w:tcPr>
          <w:p w14:paraId="1B61B70A" w14:textId="77777777" w:rsidR="0036511C" w:rsidRPr="00551E27" w:rsidRDefault="0036511C" w:rsidP="00FB4C61">
            <w:pPr>
              <w:spacing w:before="0" w:after="0"/>
              <w:jc w:val="center"/>
              <w:rPr>
                <w:color w:val="000000"/>
                <w:szCs w:val="20"/>
                <w:highlight w:val="yellow"/>
              </w:rPr>
            </w:pPr>
            <w:r w:rsidRPr="00551E27">
              <w:rPr>
                <w:rFonts w:cs="Calibri"/>
                <w:color w:val="000000"/>
                <w:szCs w:val="20"/>
              </w:rPr>
              <w:t>250,00</w:t>
            </w:r>
          </w:p>
        </w:tc>
        <w:tc>
          <w:tcPr>
            <w:tcW w:w="425" w:type="dxa"/>
            <w:tcBorders>
              <w:top w:val="single" w:sz="4" w:space="0" w:color="auto"/>
              <w:left w:val="single" w:sz="4" w:space="0" w:color="auto"/>
              <w:bottom w:val="single" w:sz="4" w:space="0" w:color="auto"/>
              <w:right w:val="single" w:sz="4" w:space="0" w:color="auto"/>
            </w:tcBorders>
            <w:noWrap/>
          </w:tcPr>
          <w:p w14:paraId="0EB7C0C5" w14:textId="77777777" w:rsidR="0036511C" w:rsidRPr="00551E27" w:rsidRDefault="0036511C" w:rsidP="00FB4C61">
            <w:pPr>
              <w:spacing w:before="0" w:after="0"/>
              <w:jc w:val="center"/>
              <w:rPr>
                <w:color w:val="000000"/>
                <w:szCs w:val="20"/>
              </w:rPr>
            </w:pPr>
            <w:r w:rsidRPr="00551E27">
              <w:rPr>
                <w:rFonts w:cs="Calibri"/>
                <w:color w:val="000000"/>
                <w:szCs w:val="20"/>
              </w:rPr>
              <w:t>m</w:t>
            </w:r>
          </w:p>
        </w:tc>
        <w:tc>
          <w:tcPr>
            <w:tcW w:w="5969" w:type="dxa"/>
            <w:tcBorders>
              <w:top w:val="single" w:sz="4" w:space="0" w:color="auto"/>
              <w:left w:val="single" w:sz="4" w:space="0" w:color="auto"/>
              <w:bottom w:val="single" w:sz="4" w:space="0" w:color="auto"/>
              <w:right w:val="single" w:sz="4" w:space="0" w:color="auto"/>
            </w:tcBorders>
            <w:noWrap/>
          </w:tcPr>
          <w:p w14:paraId="3A6AF9A4" w14:textId="77777777" w:rsidR="0036511C" w:rsidRPr="00551E27" w:rsidRDefault="0036511C" w:rsidP="00FB4C61">
            <w:pPr>
              <w:spacing w:before="0" w:after="0"/>
              <w:jc w:val="left"/>
              <w:rPr>
                <w:color w:val="000000"/>
                <w:szCs w:val="16"/>
              </w:rPr>
            </w:pPr>
            <w:r>
              <w:rPr>
                <w:rFonts w:cs="Calibri"/>
                <w:color w:val="000000"/>
                <w:szCs w:val="20"/>
              </w:rPr>
              <w:t>Suministro de r</w:t>
            </w:r>
            <w:r w:rsidRPr="00551E27">
              <w:rPr>
                <w:rFonts w:cs="Calibri"/>
                <w:color w:val="000000"/>
                <w:szCs w:val="20"/>
              </w:rPr>
              <w:t xml:space="preserve">emate de chapa de acero de 0,5 mm en perfil comercial prelacado por cara exterior, de 200 mm de desarrollo en cumbrera, lima o remate lateral, </w:t>
            </w:r>
            <w:r>
              <w:rPr>
                <w:rFonts w:cs="Calibri"/>
                <w:color w:val="000000"/>
                <w:szCs w:val="20"/>
              </w:rPr>
              <w:t>según NTE-QTG-9-10 y 11. Suministro en obra</w:t>
            </w:r>
            <w:r w:rsidRPr="00551E27">
              <w:rPr>
                <w:rFonts w:cs="Calibri"/>
                <w:color w:val="000000"/>
                <w:szCs w:val="20"/>
              </w:rPr>
              <w:t xml:space="preserve"> sobre camión para descarga con grúa torre. Dimensión mínima de remate 3 m. Color a la elegir por TRAGSA de la carta </w:t>
            </w:r>
            <w:r>
              <w:rPr>
                <w:rFonts w:cs="Calibri"/>
                <w:color w:val="000000"/>
                <w:szCs w:val="20"/>
              </w:rPr>
              <w:t>estándar</w:t>
            </w:r>
            <w:r w:rsidRPr="00551E27">
              <w:rPr>
                <w:rFonts w:cs="Calibri"/>
                <w:color w:val="000000"/>
                <w:szCs w:val="20"/>
              </w:rPr>
              <w:t xml:space="preserve"> de colores del fabricante (se presentará carta de colores con al menos 8 opciones).</w:t>
            </w:r>
          </w:p>
        </w:tc>
        <w:tc>
          <w:tcPr>
            <w:tcW w:w="953" w:type="dxa"/>
            <w:tcBorders>
              <w:top w:val="single" w:sz="4" w:space="0" w:color="auto"/>
              <w:left w:val="single" w:sz="4" w:space="0" w:color="auto"/>
              <w:bottom w:val="single" w:sz="4" w:space="0" w:color="auto"/>
              <w:right w:val="single" w:sz="4" w:space="0" w:color="auto"/>
            </w:tcBorders>
            <w:noWrap/>
          </w:tcPr>
          <w:p w14:paraId="34F7EBA2" w14:textId="03F9FF2F" w:rsidR="0036511C" w:rsidRPr="00551E27" w:rsidRDefault="0036511C" w:rsidP="00FB4C61">
            <w:pPr>
              <w:spacing w:before="0" w:after="0"/>
              <w:jc w:val="center"/>
              <w:rPr>
                <w:bCs/>
                <w:color w:val="000000"/>
                <w:szCs w:val="20"/>
                <w:highlight w:val="yellow"/>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14:paraId="261784A3" w14:textId="1C765DD2" w:rsidR="0036511C" w:rsidRPr="00551E27" w:rsidRDefault="0036511C" w:rsidP="00FB4C61">
            <w:pPr>
              <w:spacing w:before="0" w:after="0"/>
              <w:jc w:val="center"/>
              <w:rPr>
                <w:bCs/>
                <w:color w:val="000000"/>
                <w:szCs w:val="20"/>
              </w:rPr>
            </w:pPr>
          </w:p>
        </w:tc>
      </w:tr>
      <w:tr w:rsidR="0036511C" w:rsidRPr="00F5696F" w14:paraId="1F833DA3" w14:textId="77777777" w:rsidTr="00FB4C61">
        <w:trPr>
          <w:trHeight w:val="300"/>
        </w:trPr>
        <w:tc>
          <w:tcPr>
            <w:tcW w:w="846" w:type="dxa"/>
            <w:tcBorders>
              <w:top w:val="single" w:sz="4" w:space="0" w:color="auto"/>
              <w:left w:val="single" w:sz="4" w:space="0" w:color="auto"/>
              <w:bottom w:val="single" w:sz="4" w:space="0" w:color="auto"/>
              <w:right w:val="single" w:sz="4" w:space="0" w:color="auto"/>
            </w:tcBorders>
            <w:noWrap/>
          </w:tcPr>
          <w:p w14:paraId="3FC3C8A1" w14:textId="77777777" w:rsidR="0036511C" w:rsidRPr="00551E27" w:rsidRDefault="0036511C" w:rsidP="00FB4C61">
            <w:pPr>
              <w:spacing w:before="0" w:after="0"/>
              <w:jc w:val="center"/>
              <w:rPr>
                <w:color w:val="000000"/>
                <w:szCs w:val="20"/>
                <w:highlight w:val="yellow"/>
              </w:rPr>
            </w:pPr>
            <w:r w:rsidRPr="00551E27">
              <w:rPr>
                <w:rFonts w:cs="Calibri"/>
                <w:color w:val="000000"/>
                <w:szCs w:val="20"/>
              </w:rPr>
              <w:t>250,00</w:t>
            </w:r>
          </w:p>
        </w:tc>
        <w:tc>
          <w:tcPr>
            <w:tcW w:w="425" w:type="dxa"/>
            <w:tcBorders>
              <w:top w:val="single" w:sz="4" w:space="0" w:color="auto"/>
              <w:left w:val="single" w:sz="4" w:space="0" w:color="auto"/>
              <w:bottom w:val="single" w:sz="4" w:space="0" w:color="auto"/>
              <w:right w:val="single" w:sz="4" w:space="0" w:color="auto"/>
            </w:tcBorders>
            <w:noWrap/>
          </w:tcPr>
          <w:p w14:paraId="54F4AF84" w14:textId="77777777" w:rsidR="0036511C" w:rsidRPr="00551E27" w:rsidRDefault="0036511C" w:rsidP="00FB4C61">
            <w:pPr>
              <w:spacing w:before="0" w:after="0"/>
              <w:jc w:val="center"/>
              <w:rPr>
                <w:color w:val="000000"/>
                <w:szCs w:val="20"/>
              </w:rPr>
            </w:pPr>
            <w:r w:rsidRPr="00551E27">
              <w:rPr>
                <w:rFonts w:cs="Calibri"/>
                <w:color w:val="000000"/>
                <w:szCs w:val="20"/>
              </w:rPr>
              <w:t>m</w:t>
            </w:r>
          </w:p>
        </w:tc>
        <w:tc>
          <w:tcPr>
            <w:tcW w:w="5969" w:type="dxa"/>
            <w:tcBorders>
              <w:top w:val="single" w:sz="4" w:space="0" w:color="auto"/>
              <w:left w:val="single" w:sz="4" w:space="0" w:color="auto"/>
              <w:bottom w:val="single" w:sz="4" w:space="0" w:color="auto"/>
              <w:right w:val="single" w:sz="4" w:space="0" w:color="auto"/>
            </w:tcBorders>
            <w:noWrap/>
          </w:tcPr>
          <w:p w14:paraId="7BEC9882" w14:textId="5ECC559C" w:rsidR="00175792" w:rsidRDefault="0036511C" w:rsidP="00175792">
            <w:pPr>
              <w:spacing w:before="0" w:after="0"/>
              <w:jc w:val="left"/>
              <w:rPr>
                <w:rFonts w:cs="Calibri"/>
                <w:color w:val="000000"/>
                <w:szCs w:val="20"/>
              </w:rPr>
            </w:pPr>
            <w:r>
              <w:rPr>
                <w:rFonts w:cs="Calibri"/>
                <w:color w:val="000000"/>
                <w:szCs w:val="20"/>
              </w:rPr>
              <w:t>Suministro de r</w:t>
            </w:r>
            <w:r w:rsidRPr="00551E27">
              <w:rPr>
                <w:rFonts w:cs="Calibri"/>
                <w:color w:val="000000"/>
                <w:szCs w:val="20"/>
              </w:rPr>
              <w:t xml:space="preserve">emate de chapa de acero de 0,6 mm en perfil comercial prelacado por cara exterior, de 333 mm de desarrollo en cumbrera, lima o remate lateral </w:t>
            </w:r>
            <w:r>
              <w:rPr>
                <w:rFonts w:cs="Calibri"/>
                <w:color w:val="000000"/>
                <w:szCs w:val="20"/>
              </w:rPr>
              <w:t>según</w:t>
            </w:r>
            <w:r w:rsidRPr="00551E27">
              <w:rPr>
                <w:rFonts w:cs="Calibri"/>
                <w:color w:val="000000"/>
                <w:szCs w:val="20"/>
              </w:rPr>
              <w:t xml:space="preserve"> NTE-QTG-9-10 y 11.  </w:t>
            </w:r>
            <w:r>
              <w:rPr>
                <w:rFonts w:cs="Calibri"/>
                <w:color w:val="000000"/>
                <w:szCs w:val="20"/>
              </w:rPr>
              <w:t>Suministro en obra</w:t>
            </w:r>
            <w:r w:rsidRPr="00551E27">
              <w:rPr>
                <w:rFonts w:cs="Calibri"/>
                <w:color w:val="000000"/>
                <w:szCs w:val="20"/>
              </w:rPr>
              <w:t xml:space="preserve"> sobre camión para descarga con grúa torre. Dimensión mínima de remate 3 m. Color a la elegir por TRAGSA de la carta </w:t>
            </w:r>
            <w:r>
              <w:rPr>
                <w:rFonts w:cs="Calibri"/>
                <w:color w:val="000000"/>
                <w:szCs w:val="20"/>
              </w:rPr>
              <w:t>estándar</w:t>
            </w:r>
            <w:r w:rsidRPr="00551E27">
              <w:rPr>
                <w:rFonts w:cs="Calibri"/>
                <w:color w:val="000000"/>
                <w:szCs w:val="20"/>
              </w:rPr>
              <w:t xml:space="preserve"> de colores del fabricante (se presentará carta de colores con al menos 8 opciones).</w:t>
            </w:r>
          </w:p>
          <w:p w14:paraId="1D792AEE" w14:textId="71EF1459" w:rsidR="00175792" w:rsidRPr="00551E27" w:rsidRDefault="00175792" w:rsidP="00175792">
            <w:pPr>
              <w:spacing w:before="0" w:after="0"/>
              <w:jc w:val="left"/>
              <w:rPr>
                <w:color w:val="000000"/>
                <w:szCs w:val="16"/>
              </w:rPr>
            </w:pPr>
          </w:p>
        </w:tc>
        <w:tc>
          <w:tcPr>
            <w:tcW w:w="953" w:type="dxa"/>
            <w:tcBorders>
              <w:top w:val="single" w:sz="4" w:space="0" w:color="auto"/>
              <w:left w:val="single" w:sz="4" w:space="0" w:color="auto"/>
              <w:bottom w:val="single" w:sz="4" w:space="0" w:color="auto"/>
              <w:right w:val="single" w:sz="4" w:space="0" w:color="auto"/>
            </w:tcBorders>
            <w:noWrap/>
          </w:tcPr>
          <w:p w14:paraId="4C70B238" w14:textId="5141ED91" w:rsidR="0036511C" w:rsidRPr="00551E27" w:rsidRDefault="0036511C" w:rsidP="00FB4C61">
            <w:pPr>
              <w:spacing w:before="0" w:after="0"/>
              <w:jc w:val="center"/>
              <w:rPr>
                <w:bCs/>
                <w:color w:val="000000"/>
                <w:szCs w:val="20"/>
                <w:highlight w:val="yellow"/>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14:paraId="1A71EC4E" w14:textId="28BF62E7" w:rsidR="0036511C" w:rsidRPr="00551E27" w:rsidRDefault="0036511C" w:rsidP="00FB4C61">
            <w:pPr>
              <w:spacing w:before="0" w:after="0"/>
              <w:jc w:val="center"/>
              <w:rPr>
                <w:bCs/>
                <w:color w:val="000000"/>
                <w:szCs w:val="20"/>
              </w:rPr>
            </w:pPr>
          </w:p>
        </w:tc>
      </w:tr>
      <w:tr w:rsidR="0036511C" w:rsidRPr="00F5696F" w14:paraId="6ACFC0E6" w14:textId="77777777" w:rsidTr="00FB4C61">
        <w:trPr>
          <w:trHeight w:val="300"/>
        </w:trPr>
        <w:tc>
          <w:tcPr>
            <w:tcW w:w="846" w:type="dxa"/>
            <w:tcBorders>
              <w:top w:val="single" w:sz="4" w:space="0" w:color="auto"/>
              <w:left w:val="single" w:sz="4" w:space="0" w:color="auto"/>
              <w:bottom w:val="single" w:sz="4" w:space="0" w:color="auto"/>
              <w:right w:val="single" w:sz="4" w:space="0" w:color="auto"/>
            </w:tcBorders>
            <w:noWrap/>
          </w:tcPr>
          <w:p w14:paraId="08E04CC4" w14:textId="77777777" w:rsidR="0036511C" w:rsidRPr="00551E27" w:rsidRDefault="0036511C" w:rsidP="00FB4C61">
            <w:pPr>
              <w:spacing w:before="0" w:after="0"/>
              <w:jc w:val="center"/>
              <w:rPr>
                <w:color w:val="000000"/>
                <w:szCs w:val="20"/>
                <w:highlight w:val="yellow"/>
              </w:rPr>
            </w:pPr>
            <w:r w:rsidRPr="00551E27">
              <w:rPr>
                <w:rFonts w:cs="Calibri"/>
                <w:color w:val="000000"/>
                <w:szCs w:val="20"/>
              </w:rPr>
              <w:t>10,00</w:t>
            </w:r>
          </w:p>
        </w:tc>
        <w:tc>
          <w:tcPr>
            <w:tcW w:w="425" w:type="dxa"/>
            <w:tcBorders>
              <w:top w:val="single" w:sz="4" w:space="0" w:color="auto"/>
              <w:left w:val="single" w:sz="4" w:space="0" w:color="auto"/>
              <w:bottom w:val="single" w:sz="4" w:space="0" w:color="auto"/>
              <w:right w:val="single" w:sz="4" w:space="0" w:color="auto"/>
            </w:tcBorders>
            <w:noWrap/>
          </w:tcPr>
          <w:p w14:paraId="1FEDB7AC" w14:textId="77777777" w:rsidR="0036511C" w:rsidRPr="00551E27" w:rsidRDefault="0036511C" w:rsidP="00FB4C61">
            <w:pPr>
              <w:spacing w:before="0" w:after="0"/>
              <w:jc w:val="center"/>
              <w:rPr>
                <w:color w:val="000000"/>
                <w:szCs w:val="20"/>
              </w:rPr>
            </w:pPr>
            <w:r w:rsidRPr="00551E27">
              <w:rPr>
                <w:rFonts w:cs="Calibri"/>
                <w:color w:val="000000"/>
                <w:szCs w:val="20"/>
              </w:rPr>
              <w:t>m</w:t>
            </w:r>
          </w:p>
        </w:tc>
        <w:tc>
          <w:tcPr>
            <w:tcW w:w="5969" w:type="dxa"/>
            <w:tcBorders>
              <w:top w:val="single" w:sz="4" w:space="0" w:color="auto"/>
              <w:left w:val="single" w:sz="4" w:space="0" w:color="auto"/>
              <w:bottom w:val="single" w:sz="4" w:space="0" w:color="auto"/>
              <w:right w:val="single" w:sz="4" w:space="0" w:color="auto"/>
            </w:tcBorders>
            <w:noWrap/>
          </w:tcPr>
          <w:p w14:paraId="7B499ADE" w14:textId="77777777" w:rsidR="0036511C" w:rsidRDefault="0036511C" w:rsidP="00FB4C61">
            <w:pPr>
              <w:spacing w:before="0" w:after="0"/>
              <w:jc w:val="left"/>
              <w:rPr>
                <w:rFonts w:cs="Calibri"/>
                <w:color w:val="000000"/>
                <w:szCs w:val="20"/>
              </w:rPr>
            </w:pPr>
            <w:r>
              <w:rPr>
                <w:rFonts w:cs="Calibri"/>
                <w:color w:val="000000"/>
                <w:szCs w:val="20"/>
              </w:rPr>
              <w:t>Suministro de r</w:t>
            </w:r>
            <w:r w:rsidRPr="00551E27">
              <w:rPr>
                <w:rFonts w:cs="Calibri"/>
                <w:color w:val="000000"/>
                <w:szCs w:val="20"/>
              </w:rPr>
              <w:t xml:space="preserve">emate de chapa de acero de 0,6 mm en perfil comercial prelacado por cara exterior, de 200 mm de desarrollo en esquina, </w:t>
            </w:r>
            <w:r>
              <w:rPr>
                <w:rFonts w:cs="Calibri"/>
                <w:color w:val="000000"/>
                <w:szCs w:val="20"/>
              </w:rPr>
              <w:t>según</w:t>
            </w:r>
            <w:r w:rsidRPr="00551E27">
              <w:rPr>
                <w:rFonts w:cs="Calibri"/>
                <w:color w:val="000000"/>
                <w:szCs w:val="20"/>
              </w:rPr>
              <w:t xml:space="preserve"> NTE-QTG-9-10 y 11. </w:t>
            </w:r>
            <w:r>
              <w:rPr>
                <w:rFonts w:cs="Calibri"/>
                <w:color w:val="000000"/>
                <w:szCs w:val="20"/>
              </w:rPr>
              <w:t>Suministro en obra</w:t>
            </w:r>
            <w:r w:rsidRPr="00551E27">
              <w:rPr>
                <w:rFonts w:cs="Calibri"/>
                <w:color w:val="000000"/>
                <w:szCs w:val="20"/>
              </w:rPr>
              <w:t xml:space="preserve"> sobre camión para descarga con grúa torre.</w:t>
            </w:r>
            <w:r>
              <w:rPr>
                <w:rFonts w:cs="Calibri"/>
                <w:color w:val="000000"/>
                <w:szCs w:val="20"/>
              </w:rPr>
              <w:t xml:space="preserve"> Dimensión mínima de remate 3 m</w:t>
            </w:r>
            <w:r w:rsidRPr="00551E27">
              <w:rPr>
                <w:rFonts w:cs="Calibri"/>
                <w:color w:val="000000"/>
                <w:szCs w:val="20"/>
              </w:rPr>
              <w:t xml:space="preserve">. Color a la elegir por TRAGSA de la carta </w:t>
            </w:r>
            <w:r>
              <w:rPr>
                <w:rFonts w:cs="Calibri"/>
                <w:color w:val="000000"/>
                <w:szCs w:val="20"/>
              </w:rPr>
              <w:t>estándar</w:t>
            </w:r>
            <w:r w:rsidRPr="00551E27">
              <w:rPr>
                <w:rFonts w:cs="Calibri"/>
                <w:color w:val="000000"/>
                <w:szCs w:val="20"/>
              </w:rPr>
              <w:t xml:space="preserve"> de colores del fabricante (se presentará carta de colores con al menos 8 opciones).</w:t>
            </w:r>
          </w:p>
          <w:p w14:paraId="7DAC0B5C" w14:textId="487994AD" w:rsidR="00FA3065" w:rsidRPr="00551E27" w:rsidRDefault="00FA3065" w:rsidP="00FB4C61">
            <w:pPr>
              <w:spacing w:before="0" w:after="0"/>
              <w:jc w:val="left"/>
              <w:rPr>
                <w:color w:val="000000"/>
                <w:szCs w:val="16"/>
              </w:rPr>
            </w:pPr>
          </w:p>
        </w:tc>
        <w:tc>
          <w:tcPr>
            <w:tcW w:w="953" w:type="dxa"/>
            <w:tcBorders>
              <w:top w:val="single" w:sz="4" w:space="0" w:color="auto"/>
              <w:left w:val="single" w:sz="4" w:space="0" w:color="auto"/>
              <w:bottom w:val="single" w:sz="4" w:space="0" w:color="auto"/>
              <w:right w:val="single" w:sz="4" w:space="0" w:color="auto"/>
            </w:tcBorders>
            <w:noWrap/>
          </w:tcPr>
          <w:p w14:paraId="4C3CCC5F" w14:textId="64B4EF00" w:rsidR="0036511C" w:rsidRPr="00551E27" w:rsidRDefault="0036511C" w:rsidP="00FB4C61">
            <w:pPr>
              <w:spacing w:before="0" w:after="0"/>
              <w:jc w:val="center"/>
              <w:rPr>
                <w:bCs/>
                <w:color w:val="000000"/>
                <w:szCs w:val="20"/>
                <w:highlight w:val="yellow"/>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14:paraId="53792D68" w14:textId="6943AF9C" w:rsidR="0036511C" w:rsidRPr="00551E27" w:rsidRDefault="0036511C" w:rsidP="00FB4C61">
            <w:pPr>
              <w:spacing w:before="0" w:after="0"/>
              <w:jc w:val="center"/>
              <w:rPr>
                <w:bCs/>
                <w:color w:val="000000"/>
                <w:szCs w:val="20"/>
              </w:rPr>
            </w:pPr>
          </w:p>
        </w:tc>
      </w:tr>
      <w:tr w:rsidR="0036511C" w:rsidRPr="00F5696F" w14:paraId="5D01573B" w14:textId="77777777" w:rsidTr="00FB4C61">
        <w:trPr>
          <w:trHeight w:val="300"/>
        </w:trPr>
        <w:tc>
          <w:tcPr>
            <w:tcW w:w="846" w:type="dxa"/>
            <w:tcBorders>
              <w:top w:val="single" w:sz="4" w:space="0" w:color="auto"/>
              <w:left w:val="single" w:sz="4" w:space="0" w:color="auto"/>
              <w:bottom w:val="single" w:sz="4" w:space="0" w:color="auto"/>
              <w:right w:val="single" w:sz="4" w:space="0" w:color="auto"/>
            </w:tcBorders>
            <w:noWrap/>
          </w:tcPr>
          <w:p w14:paraId="3F283AC1" w14:textId="77777777" w:rsidR="0036511C" w:rsidRPr="00551E27" w:rsidRDefault="0036511C" w:rsidP="00FB4C61">
            <w:pPr>
              <w:spacing w:before="0" w:after="0"/>
              <w:jc w:val="center"/>
              <w:rPr>
                <w:color w:val="000000"/>
                <w:szCs w:val="20"/>
                <w:highlight w:val="yellow"/>
              </w:rPr>
            </w:pPr>
            <w:r w:rsidRPr="00551E27">
              <w:rPr>
                <w:rFonts w:cs="Calibri"/>
                <w:color w:val="000000"/>
                <w:szCs w:val="20"/>
              </w:rPr>
              <w:t>92,00</w:t>
            </w:r>
          </w:p>
        </w:tc>
        <w:tc>
          <w:tcPr>
            <w:tcW w:w="425" w:type="dxa"/>
            <w:tcBorders>
              <w:top w:val="single" w:sz="4" w:space="0" w:color="auto"/>
              <w:left w:val="single" w:sz="4" w:space="0" w:color="auto"/>
              <w:bottom w:val="single" w:sz="4" w:space="0" w:color="auto"/>
              <w:right w:val="single" w:sz="4" w:space="0" w:color="auto"/>
            </w:tcBorders>
            <w:noWrap/>
          </w:tcPr>
          <w:p w14:paraId="0562DA0E" w14:textId="77777777" w:rsidR="0036511C" w:rsidRPr="00551E27" w:rsidRDefault="0036511C" w:rsidP="00FB4C61">
            <w:pPr>
              <w:spacing w:before="0" w:after="0"/>
              <w:jc w:val="center"/>
              <w:rPr>
                <w:color w:val="000000"/>
                <w:szCs w:val="20"/>
              </w:rPr>
            </w:pPr>
            <w:r w:rsidRPr="00551E27">
              <w:rPr>
                <w:rFonts w:cs="Calibri"/>
                <w:color w:val="000000"/>
                <w:szCs w:val="20"/>
              </w:rPr>
              <w:t>m</w:t>
            </w:r>
          </w:p>
        </w:tc>
        <w:tc>
          <w:tcPr>
            <w:tcW w:w="5969" w:type="dxa"/>
            <w:tcBorders>
              <w:top w:val="single" w:sz="4" w:space="0" w:color="auto"/>
              <w:left w:val="single" w:sz="4" w:space="0" w:color="auto"/>
              <w:bottom w:val="single" w:sz="4" w:space="0" w:color="auto"/>
              <w:right w:val="single" w:sz="4" w:space="0" w:color="auto"/>
            </w:tcBorders>
            <w:noWrap/>
          </w:tcPr>
          <w:p w14:paraId="3C53F9B1" w14:textId="77777777" w:rsidR="0036511C" w:rsidRPr="00551E27" w:rsidRDefault="0036511C" w:rsidP="00FB4C61">
            <w:pPr>
              <w:spacing w:before="0" w:after="0"/>
              <w:jc w:val="left"/>
              <w:rPr>
                <w:color w:val="000000"/>
                <w:szCs w:val="16"/>
              </w:rPr>
            </w:pPr>
            <w:r>
              <w:rPr>
                <w:rFonts w:cs="Calibri"/>
                <w:color w:val="000000"/>
                <w:szCs w:val="20"/>
              </w:rPr>
              <w:t>Suministro de r</w:t>
            </w:r>
            <w:r w:rsidRPr="00551E27">
              <w:rPr>
                <w:rFonts w:cs="Calibri"/>
                <w:color w:val="000000"/>
                <w:szCs w:val="20"/>
              </w:rPr>
              <w:t>emate de chapa de acero de 0,6 mm en perfil comercial prelacado por cara exterior, de 200 mm de desarrollo para juntas entre paneles</w:t>
            </w:r>
            <w:r>
              <w:rPr>
                <w:rFonts w:cs="Calibri"/>
                <w:color w:val="000000"/>
                <w:szCs w:val="20"/>
              </w:rPr>
              <w:t>, según</w:t>
            </w:r>
            <w:r w:rsidRPr="00551E27">
              <w:rPr>
                <w:rFonts w:cs="Calibri"/>
                <w:color w:val="000000"/>
                <w:szCs w:val="20"/>
              </w:rPr>
              <w:t xml:space="preserve"> NTE-QTG-9-10 y 11.  </w:t>
            </w:r>
            <w:r>
              <w:rPr>
                <w:rFonts w:cs="Calibri"/>
                <w:color w:val="000000"/>
                <w:szCs w:val="20"/>
              </w:rPr>
              <w:t>Suministro en obra</w:t>
            </w:r>
            <w:r w:rsidRPr="00551E27">
              <w:rPr>
                <w:rFonts w:cs="Calibri"/>
                <w:color w:val="000000"/>
                <w:szCs w:val="20"/>
              </w:rPr>
              <w:t xml:space="preserve"> sobre camión para descarga con grúa torre.</w:t>
            </w:r>
            <w:r>
              <w:rPr>
                <w:rFonts w:cs="Calibri"/>
                <w:color w:val="000000"/>
                <w:szCs w:val="20"/>
              </w:rPr>
              <w:t xml:space="preserve"> Dimensión mínima de remate 3 m</w:t>
            </w:r>
            <w:r w:rsidRPr="00551E27">
              <w:rPr>
                <w:rFonts w:cs="Calibri"/>
                <w:color w:val="000000"/>
                <w:szCs w:val="20"/>
              </w:rPr>
              <w:t xml:space="preserve">. Color a la elegir por TRAGSA de la carta </w:t>
            </w:r>
            <w:r>
              <w:rPr>
                <w:rFonts w:cs="Calibri"/>
                <w:color w:val="000000"/>
                <w:szCs w:val="20"/>
              </w:rPr>
              <w:t>estándar</w:t>
            </w:r>
            <w:r w:rsidRPr="00551E27">
              <w:rPr>
                <w:rFonts w:cs="Calibri"/>
                <w:color w:val="000000"/>
                <w:szCs w:val="20"/>
              </w:rPr>
              <w:t xml:space="preserve"> de colores del fabricante (se presentará carta de colores con al menos 8 opciones).</w:t>
            </w:r>
          </w:p>
        </w:tc>
        <w:tc>
          <w:tcPr>
            <w:tcW w:w="953" w:type="dxa"/>
            <w:tcBorders>
              <w:top w:val="single" w:sz="4" w:space="0" w:color="auto"/>
              <w:left w:val="single" w:sz="4" w:space="0" w:color="auto"/>
              <w:bottom w:val="single" w:sz="4" w:space="0" w:color="auto"/>
              <w:right w:val="single" w:sz="4" w:space="0" w:color="auto"/>
            </w:tcBorders>
            <w:noWrap/>
          </w:tcPr>
          <w:p w14:paraId="7C9ED463" w14:textId="543384DB" w:rsidR="0036511C" w:rsidRPr="00551E27" w:rsidRDefault="0036511C" w:rsidP="00FB4C61">
            <w:pPr>
              <w:spacing w:before="0" w:after="0"/>
              <w:jc w:val="center"/>
              <w:rPr>
                <w:bCs/>
                <w:color w:val="000000"/>
                <w:szCs w:val="20"/>
                <w:highlight w:val="yellow"/>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14:paraId="7446D90A" w14:textId="0C41D275" w:rsidR="0036511C" w:rsidRPr="00551E27" w:rsidRDefault="0036511C" w:rsidP="00FB4C61">
            <w:pPr>
              <w:spacing w:before="0" w:after="0"/>
              <w:jc w:val="center"/>
              <w:rPr>
                <w:bCs/>
                <w:color w:val="000000"/>
                <w:szCs w:val="20"/>
              </w:rPr>
            </w:pPr>
          </w:p>
        </w:tc>
      </w:tr>
      <w:tr w:rsidR="0036511C" w:rsidRPr="00F5696F" w14:paraId="1C0E78FF" w14:textId="77777777" w:rsidTr="00FB4C61">
        <w:trPr>
          <w:trHeight w:val="300"/>
        </w:trPr>
        <w:tc>
          <w:tcPr>
            <w:tcW w:w="846" w:type="dxa"/>
            <w:tcBorders>
              <w:top w:val="single" w:sz="4" w:space="0" w:color="auto"/>
              <w:left w:val="single" w:sz="4" w:space="0" w:color="auto"/>
              <w:bottom w:val="single" w:sz="4" w:space="0" w:color="auto"/>
              <w:right w:val="single" w:sz="4" w:space="0" w:color="auto"/>
            </w:tcBorders>
            <w:noWrap/>
          </w:tcPr>
          <w:p w14:paraId="177C635A" w14:textId="77777777" w:rsidR="0036511C" w:rsidRPr="00551E27" w:rsidRDefault="0036511C" w:rsidP="00FB4C61">
            <w:pPr>
              <w:spacing w:before="0" w:after="0"/>
              <w:jc w:val="center"/>
              <w:rPr>
                <w:color w:val="000000"/>
                <w:szCs w:val="20"/>
                <w:highlight w:val="yellow"/>
              </w:rPr>
            </w:pPr>
            <w:r w:rsidRPr="00551E27">
              <w:rPr>
                <w:rFonts w:cs="Calibri"/>
                <w:color w:val="000000"/>
                <w:szCs w:val="20"/>
              </w:rPr>
              <w:t>41,00</w:t>
            </w:r>
          </w:p>
        </w:tc>
        <w:tc>
          <w:tcPr>
            <w:tcW w:w="425" w:type="dxa"/>
            <w:tcBorders>
              <w:top w:val="single" w:sz="4" w:space="0" w:color="auto"/>
              <w:left w:val="single" w:sz="4" w:space="0" w:color="auto"/>
              <w:bottom w:val="single" w:sz="4" w:space="0" w:color="auto"/>
              <w:right w:val="single" w:sz="4" w:space="0" w:color="auto"/>
            </w:tcBorders>
            <w:noWrap/>
          </w:tcPr>
          <w:p w14:paraId="19FC4346" w14:textId="77777777" w:rsidR="0036511C" w:rsidRPr="00551E27" w:rsidRDefault="0036511C" w:rsidP="00FB4C61">
            <w:pPr>
              <w:spacing w:before="0" w:after="0"/>
              <w:jc w:val="center"/>
              <w:rPr>
                <w:color w:val="000000"/>
                <w:szCs w:val="20"/>
              </w:rPr>
            </w:pPr>
            <w:r w:rsidRPr="00551E27">
              <w:rPr>
                <w:rFonts w:cs="Calibri"/>
                <w:color w:val="000000"/>
                <w:szCs w:val="20"/>
              </w:rPr>
              <w:t>m</w:t>
            </w:r>
          </w:p>
        </w:tc>
        <w:tc>
          <w:tcPr>
            <w:tcW w:w="5969" w:type="dxa"/>
            <w:tcBorders>
              <w:top w:val="single" w:sz="4" w:space="0" w:color="auto"/>
              <w:left w:val="single" w:sz="4" w:space="0" w:color="auto"/>
              <w:bottom w:val="single" w:sz="4" w:space="0" w:color="auto"/>
              <w:right w:val="single" w:sz="4" w:space="0" w:color="auto"/>
            </w:tcBorders>
            <w:noWrap/>
          </w:tcPr>
          <w:p w14:paraId="7DAD8428" w14:textId="77777777" w:rsidR="0036511C" w:rsidRPr="00551E27" w:rsidRDefault="0036511C" w:rsidP="00FB4C61">
            <w:pPr>
              <w:spacing w:before="0" w:after="0"/>
              <w:jc w:val="left"/>
              <w:rPr>
                <w:rFonts w:cs="Arial"/>
                <w:color w:val="000000"/>
                <w:szCs w:val="20"/>
              </w:rPr>
            </w:pPr>
            <w:r>
              <w:rPr>
                <w:rFonts w:cs="Calibri"/>
                <w:color w:val="000000"/>
                <w:szCs w:val="20"/>
              </w:rPr>
              <w:t>Suministro de r</w:t>
            </w:r>
            <w:r w:rsidRPr="00551E27">
              <w:rPr>
                <w:rFonts w:cs="Calibri"/>
                <w:color w:val="000000"/>
                <w:szCs w:val="20"/>
              </w:rPr>
              <w:t>emate de chapa de acero de 0,6 mm en perfil comercial prelacado por cara exterior, de 200 mm de desarrollo para laterales</w:t>
            </w:r>
            <w:r>
              <w:rPr>
                <w:rFonts w:cs="Calibri"/>
                <w:color w:val="000000"/>
                <w:szCs w:val="20"/>
              </w:rPr>
              <w:t>, según</w:t>
            </w:r>
            <w:r w:rsidRPr="00551E27">
              <w:rPr>
                <w:rFonts w:cs="Calibri"/>
                <w:color w:val="000000"/>
                <w:szCs w:val="20"/>
              </w:rPr>
              <w:t xml:space="preserve"> NTE-QTG-9-10 y 11. </w:t>
            </w:r>
            <w:r>
              <w:rPr>
                <w:rFonts w:cs="Calibri"/>
                <w:color w:val="000000"/>
                <w:szCs w:val="20"/>
              </w:rPr>
              <w:t>Suministro en obra</w:t>
            </w:r>
            <w:r w:rsidRPr="00551E27">
              <w:rPr>
                <w:rFonts w:cs="Calibri"/>
                <w:color w:val="000000"/>
                <w:szCs w:val="20"/>
              </w:rPr>
              <w:t xml:space="preserve"> sobre camión para descarga con grúa torre. Dimensión mínima de rema</w:t>
            </w:r>
            <w:r>
              <w:rPr>
                <w:rFonts w:cs="Calibri"/>
                <w:color w:val="000000"/>
                <w:szCs w:val="20"/>
              </w:rPr>
              <w:t>te 3 m</w:t>
            </w:r>
            <w:r w:rsidRPr="00551E27">
              <w:rPr>
                <w:rFonts w:cs="Calibri"/>
                <w:color w:val="000000"/>
                <w:szCs w:val="20"/>
              </w:rPr>
              <w:t xml:space="preserve">. Color a la elegir por TRAGSA de la carta </w:t>
            </w:r>
            <w:r>
              <w:rPr>
                <w:rFonts w:cs="Calibri"/>
                <w:color w:val="000000"/>
                <w:szCs w:val="20"/>
              </w:rPr>
              <w:t>estándar</w:t>
            </w:r>
            <w:r w:rsidRPr="00551E27">
              <w:rPr>
                <w:rFonts w:cs="Calibri"/>
                <w:color w:val="000000"/>
                <w:szCs w:val="20"/>
              </w:rPr>
              <w:t xml:space="preserve"> de colores del fabricante (se presentará carta de colores con al menos 8 opciones).</w:t>
            </w:r>
          </w:p>
        </w:tc>
        <w:tc>
          <w:tcPr>
            <w:tcW w:w="953" w:type="dxa"/>
            <w:tcBorders>
              <w:top w:val="single" w:sz="4" w:space="0" w:color="auto"/>
              <w:left w:val="single" w:sz="4" w:space="0" w:color="auto"/>
              <w:bottom w:val="single" w:sz="4" w:space="0" w:color="auto"/>
              <w:right w:val="single" w:sz="4" w:space="0" w:color="auto"/>
            </w:tcBorders>
            <w:noWrap/>
          </w:tcPr>
          <w:p w14:paraId="04B3E76C" w14:textId="6357D996" w:rsidR="0036511C" w:rsidRPr="00551E27" w:rsidRDefault="0036511C" w:rsidP="00FB4C61">
            <w:pPr>
              <w:spacing w:before="0" w:after="0"/>
              <w:jc w:val="center"/>
              <w:rPr>
                <w:bCs/>
                <w:color w:val="000000"/>
                <w:szCs w:val="20"/>
                <w:highlight w:val="yellow"/>
              </w:rPr>
            </w:pP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14:paraId="04C1DB80" w14:textId="577CA1CB" w:rsidR="0036511C" w:rsidRPr="00551E27" w:rsidRDefault="0036511C" w:rsidP="00FB4C61">
            <w:pPr>
              <w:spacing w:before="0" w:after="0"/>
              <w:jc w:val="center"/>
              <w:rPr>
                <w:bCs/>
                <w:color w:val="000000"/>
                <w:szCs w:val="20"/>
              </w:rPr>
            </w:pPr>
          </w:p>
        </w:tc>
      </w:tr>
      <w:tr w:rsidR="0036511C" w:rsidRPr="00F5696F" w14:paraId="61AC462D" w14:textId="77777777" w:rsidTr="00FB4C61">
        <w:trPr>
          <w:trHeight w:val="300"/>
        </w:trPr>
        <w:tc>
          <w:tcPr>
            <w:tcW w:w="7240" w:type="dxa"/>
            <w:gridSpan w:val="3"/>
            <w:tcBorders>
              <w:top w:val="single" w:sz="4" w:space="0" w:color="auto"/>
              <w:left w:val="single" w:sz="4" w:space="0" w:color="auto"/>
              <w:bottom w:val="single" w:sz="4" w:space="0" w:color="auto"/>
              <w:right w:val="single" w:sz="4" w:space="0" w:color="auto"/>
            </w:tcBorders>
            <w:shd w:val="clear" w:color="auto" w:fill="auto"/>
            <w:noWrap/>
          </w:tcPr>
          <w:p w14:paraId="72448AA7" w14:textId="43E6B0B5" w:rsidR="0036511C" w:rsidRDefault="0036511C" w:rsidP="00FA3065">
            <w:pPr>
              <w:spacing w:after="0"/>
              <w:jc w:val="left"/>
              <w:rPr>
                <w:color w:val="000000"/>
                <w:szCs w:val="20"/>
              </w:rPr>
            </w:pPr>
            <w:r>
              <w:rPr>
                <w:b/>
                <w:color w:val="000000"/>
                <w:szCs w:val="20"/>
              </w:rPr>
              <w:t>TOTAL PRESUPUESTO OFERTADO LOTE Nº</w:t>
            </w:r>
            <w:r w:rsidR="00971F6D">
              <w:rPr>
                <w:b/>
                <w:color w:val="000000"/>
                <w:szCs w:val="20"/>
              </w:rPr>
              <w:t>2</w:t>
            </w:r>
            <w:r>
              <w:rPr>
                <w:b/>
                <w:color w:val="000000"/>
                <w:szCs w:val="20"/>
              </w:rPr>
              <w:t xml:space="preserve"> (IVA NO INCLUIDO)</w:t>
            </w:r>
          </w:p>
        </w:tc>
        <w:tc>
          <w:tcPr>
            <w:tcW w:w="22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881577" w14:textId="3C433E76" w:rsidR="0036511C" w:rsidRPr="004B1220" w:rsidRDefault="0036511C" w:rsidP="00FA3065">
            <w:pPr>
              <w:spacing w:after="0" w:line="240" w:lineRule="auto"/>
              <w:jc w:val="right"/>
              <w:rPr>
                <w:b/>
                <w:bCs/>
                <w:color w:val="000000"/>
                <w:szCs w:val="20"/>
              </w:rPr>
            </w:pPr>
          </w:p>
        </w:tc>
      </w:tr>
    </w:tbl>
    <w:p w14:paraId="204BDBFC" w14:textId="7B560ED0" w:rsidR="00E53A81" w:rsidRDefault="00E53A81" w:rsidP="00E53A81">
      <w:pPr>
        <w:widowControl w:val="0"/>
        <w:suppressAutoHyphens/>
        <w:autoSpaceDE w:val="0"/>
        <w:autoSpaceDN w:val="0"/>
        <w:rPr>
          <w:szCs w:val="20"/>
        </w:rPr>
      </w:pPr>
      <w:r w:rsidRPr="0074072E">
        <w:rPr>
          <w:szCs w:val="20"/>
        </w:rPr>
        <w:t xml:space="preserve">En caso de </w:t>
      </w:r>
      <w:r w:rsidRPr="0074072E">
        <w:rPr>
          <w:rFonts w:cs="Arial"/>
          <w:bCs/>
          <w:iCs/>
          <w:spacing w:val="-3"/>
        </w:rPr>
        <w:t>error</w:t>
      </w:r>
      <w:r w:rsidRPr="0074072E">
        <w:rPr>
          <w:szCs w:val="20"/>
        </w:rPr>
        <w:t xml:space="preserve"> aritmético en la valoración total de la oferta se atenderá a los precios unitarios </w:t>
      </w:r>
      <w:r w:rsidRPr="00C22F87">
        <w:rPr>
          <w:szCs w:val="20"/>
        </w:rPr>
        <w:t>ofertados.</w:t>
      </w:r>
    </w:p>
    <w:p w14:paraId="2F834450" w14:textId="77777777" w:rsidR="00CA5896" w:rsidRDefault="00CA5896" w:rsidP="00E53A81">
      <w:pPr>
        <w:widowControl w:val="0"/>
        <w:suppressAutoHyphens/>
        <w:autoSpaceDE w:val="0"/>
        <w:autoSpaceDN w:val="0"/>
        <w:rPr>
          <w:szCs w:val="20"/>
        </w:rPr>
      </w:pPr>
    </w:p>
    <w:p w14:paraId="739333EE" w14:textId="77777777" w:rsidR="00CA5896" w:rsidRDefault="00CA5896" w:rsidP="00CA5896">
      <w:pPr>
        <w:pStyle w:val="Prrafodelista"/>
        <w:numPr>
          <w:ilvl w:val="0"/>
          <w:numId w:val="34"/>
        </w:numPr>
        <w:adjustRightInd w:val="0"/>
        <w:spacing w:line="240" w:lineRule="auto"/>
        <w:rPr>
          <w:rFonts w:asciiTheme="majorHAnsi" w:eastAsia="Calibri" w:hAnsiTheme="majorHAnsi" w:cs="Arial"/>
          <w:b/>
          <w:bCs/>
          <w:color w:val="000000"/>
          <w:lang w:eastAsia="en-US"/>
        </w:rPr>
      </w:pPr>
      <w:r>
        <w:rPr>
          <w:rFonts w:asciiTheme="majorHAnsi" w:eastAsia="Calibri" w:hAnsiTheme="majorHAnsi" w:cs="Arial"/>
          <w:b/>
          <w:bCs/>
          <w:color w:val="000000"/>
          <w:lang w:eastAsia="en-US"/>
        </w:rPr>
        <w:t>Plazo de suministro de los pedidos parciales</w:t>
      </w:r>
    </w:p>
    <w:tbl>
      <w:tblPr>
        <w:tblStyle w:val="Tablaconcuadrcula"/>
        <w:tblW w:w="0" w:type="auto"/>
        <w:tblLook w:val="04A0" w:firstRow="1" w:lastRow="0" w:firstColumn="1" w:lastColumn="0" w:noHBand="0" w:noVBand="1"/>
      </w:tblPr>
      <w:tblGrid>
        <w:gridCol w:w="6516"/>
        <w:gridCol w:w="2828"/>
      </w:tblGrid>
      <w:tr w:rsidR="00CA5896" w:rsidRPr="00887873" w14:paraId="44634129" w14:textId="77777777" w:rsidTr="00FB4C61">
        <w:tc>
          <w:tcPr>
            <w:tcW w:w="6516" w:type="dxa"/>
          </w:tcPr>
          <w:p w14:paraId="713C1916" w14:textId="77777777" w:rsidR="00CA5896" w:rsidRPr="00CA5896" w:rsidRDefault="00CA5896" w:rsidP="00FB4C61">
            <w:pPr>
              <w:adjustRightInd w:val="0"/>
              <w:rPr>
                <w:rFonts w:asciiTheme="majorHAnsi" w:hAnsiTheme="majorHAnsi" w:cs="Arial"/>
                <w:bCs/>
                <w:iCs/>
                <w:spacing w:val="-3"/>
              </w:rPr>
            </w:pPr>
            <w:r>
              <w:rPr>
                <w:rFonts w:asciiTheme="majorHAnsi" w:hAnsiTheme="majorHAnsi" w:cs="Arial"/>
                <w:bCs/>
                <w:iCs/>
                <w:spacing w:val="-3"/>
              </w:rPr>
              <w:t xml:space="preserve">El suministro del material de los pedidos parciales se realizará en un plazo de </w:t>
            </w:r>
          </w:p>
        </w:tc>
        <w:tc>
          <w:tcPr>
            <w:tcW w:w="2828" w:type="dxa"/>
            <w:vAlign w:val="center"/>
          </w:tcPr>
          <w:p w14:paraId="299B42ED" w14:textId="77777777" w:rsidR="00CA5896" w:rsidRPr="00887873" w:rsidRDefault="00CA5896" w:rsidP="00FB4C61">
            <w:pPr>
              <w:adjustRightInd w:val="0"/>
              <w:jc w:val="center"/>
              <w:rPr>
                <w:rFonts w:asciiTheme="majorHAnsi" w:hAnsiTheme="majorHAnsi" w:cs="Arial"/>
                <w:bCs/>
                <w:iCs/>
                <w:spacing w:val="-3"/>
              </w:rPr>
            </w:pPr>
            <w:r w:rsidRPr="00887873">
              <w:rPr>
                <w:rFonts w:asciiTheme="majorHAnsi" w:hAnsiTheme="majorHAnsi" w:cs="Arial"/>
                <w:bCs/>
                <w:iCs/>
                <w:spacing w:val="-3"/>
              </w:rPr>
              <w:t xml:space="preserve">______ DÍAS </w:t>
            </w:r>
            <w:r>
              <w:rPr>
                <w:rFonts w:asciiTheme="majorHAnsi" w:hAnsiTheme="majorHAnsi" w:cs="Arial"/>
                <w:bCs/>
                <w:iCs/>
                <w:spacing w:val="-3"/>
              </w:rPr>
              <w:t>LABORA</w:t>
            </w:r>
            <w:r w:rsidRPr="00887873">
              <w:rPr>
                <w:rFonts w:asciiTheme="majorHAnsi" w:hAnsiTheme="majorHAnsi" w:cs="Arial"/>
                <w:bCs/>
                <w:iCs/>
                <w:spacing w:val="-3"/>
              </w:rPr>
              <w:t>LES</w:t>
            </w:r>
          </w:p>
        </w:tc>
      </w:tr>
    </w:tbl>
    <w:p w14:paraId="2EC78B2D" w14:textId="77777777" w:rsidR="00CA5896" w:rsidRPr="00F7419F" w:rsidRDefault="00CA5896" w:rsidP="00CA5896">
      <w:pPr>
        <w:widowControl w:val="0"/>
        <w:suppressAutoHyphens/>
        <w:autoSpaceDE w:val="0"/>
        <w:autoSpaceDN w:val="0"/>
        <w:jc w:val="right"/>
        <w:rPr>
          <w:rFonts w:cs="Arial"/>
          <w:bCs/>
          <w:i/>
          <w:iCs/>
          <w:spacing w:val="-3"/>
        </w:rPr>
      </w:pPr>
      <w:r>
        <w:rPr>
          <w:rFonts w:cs="Arial"/>
          <w:bCs/>
          <w:i/>
          <w:iCs/>
          <w:spacing w:val="-3"/>
        </w:rPr>
        <w:t>Indique el plazo en el que se realizará el suministro de los pedidos parciales, contado desde la comunicación de TRAGSA para la realización del envío del material.</w:t>
      </w:r>
    </w:p>
    <w:p w14:paraId="430AB303" w14:textId="1BAE4353" w:rsidR="00ED3202" w:rsidRDefault="004533F5" w:rsidP="00247AF8">
      <w:pPr>
        <w:widowControl w:val="0"/>
        <w:suppressAutoHyphens/>
        <w:autoSpaceDE w:val="0"/>
        <w:autoSpaceDN w:val="0"/>
        <w:rPr>
          <w:rFonts w:cs="Arial"/>
          <w:bCs/>
          <w:iCs/>
          <w:spacing w:val="-3"/>
          <w:lang w:val="es-ES_tradnl"/>
        </w:rPr>
      </w:pPr>
      <w:r>
        <w:rPr>
          <w:rFonts w:cs="Arial"/>
          <w:bCs/>
          <w:iCs/>
          <w:spacing w:val="-3"/>
        </w:rPr>
        <w:t xml:space="preserve">El </w:t>
      </w:r>
      <w:r w:rsidR="00CA5896">
        <w:rPr>
          <w:rFonts w:cs="Arial"/>
          <w:bCs/>
          <w:iCs/>
          <w:spacing w:val="-3"/>
        </w:rPr>
        <w:t>suministro</w:t>
      </w:r>
      <w:r>
        <w:rPr>
          <w:rFonts w:cs="Arial"/>
          <w:bCs/>
          <w:iCs/>
          <w:spacing w:val="-3"/>
        </w:rPr>
        <w:t xml:space="preserve"> ofertado</w:t>
      </w:r>
      <w:r w:rsidR="0074072E" w:rsidRPr="0074072E">
        <w:rPr>
          <w:rFonts w:cs="Arial"/>
          <w:bCs/>
          <w:iCs/>
          <w:spacing w:val="-3"/>
        </w:rPr>
        <w:t xml:space="preserve"> se efectuará ajustándose al Pliego que rige el presente concurso, teniéndose por no puesta cualquier aclaración o comentario introducido por los licitadores, que se oponga, contradiga, o pueda ser susceptible de una interpretación contraria a lo establecido en el citado Pliego</w:t>
      </w:r>
      <w:r w:rsidR="0074072E" w:rsidRPr="0074072E">
        <w:rPr>
          <w:rFonts w:cs="Arial"/>
          <w:bCs/>
          <w:iCs/>
          <w:spacing w:val="-3"/>
          <w:lang w:val="es-ES_tradnl"/>
        </w:rPr>
        <w:t>.</w:t>
      </w:r>
    </w:p>
    <w:p w14:paraId="45F08DEB" w14:textId="77777777" w:rsidR="005F49E4" w:rsidRDefault="00112BAD" w:rsidP="0074072E">
      <w:pPr>
        <w:suppressAutoHyphens/>
        <w:jc w:val="right"/>
        <w:rPr>
          <w:rFonts w:cs="Arial"/>
          <w:bCs/>
          <w:spacing w:val="-3"/>
        </w:rPr>
      </w:pPr>
      <w:r>
        <w:rPr>
          <w:rFonts w:cs="Arial"/>
          <w:bCs/>
          <w:spacing w:val="-3"/>
        </w:rPr>
        <w:t>(Sello</w:t>
      </w:r>
      <w:r w:rsidR="0074072E" w:rsidRPr="0074072E">
        <w:rPr>
          <w:rFonts w:cs="Arial"/>
          <w:bCs/>
          <w:spacing w:val="-3"/>
        </w:rPr>
        <w:t>, fecha y firma del ofertante)</w:t>
      </w:r>
    </w:p>
    <w:p w14:paraId="54535C6A" w14:textId="5EEB0D7B" w:rsidR="00C22F87" w:rsidRDefault="005F49E4" w:rsidP="006C5E64">
      <w:pPr>
        <w:widowControl w:val="0"/>
        <w:suppressAutoHyphens/>
        <w:autoSpaceDE w:val="0"/>
        <w:autoSpaceDN w:val="0"/>
        <w:jc w:val="right"/>
        <w:rPr>
          <w:rFonts w:cs="Arial"/>
          <w:bCs/>
          <w:i/>
          <w:spacing w:val="-3"/>
        </w:rPr>
      </w:pPr>
      <w:r w:rsidRPr="007B300B">
        <w:rPr>
          <w:rFonts w:cs="Arial"/>
          <w:bCs/>
          <w:i/>
          <w:spacing w:val="-3"/>
        </w:rPr>
        <w:t>(Se deben firmar todas las hojas de la oferta)</w:t>
      </w:r>
      <w:r w:rsidR="00C22F87">
        <w:rPr>
          <w:rFonts w:cs="Arial"/>
          <w:bCs/>
          <w:i/>
          <w:spacing w:val="-3"/>
        </w:rPr>
        <w:br w:type="page"/>
      </w:r>
    </w:p>
    <w:p w14:paraId="32BE5E38" w14:textId="77777777" w:rsidR="0074072E" w:rsidRPr="0074072E" w:rsidRDefault="0074072E" w:rsidP="00883DE7">
      <w:pPr>
        <w:widowControl w:val="0"/>
        <w:suppressAutoHyphens/>
        <w:autoSpaceDE w:val="0"/>
        <w:autoSpaceDN w:val="0"/>
        <w:jc w:val="center"/>
        <w:rPr>
          <w:rFonts w:cs="Arial"/>
          <w:b/>
        </w:rPr>
      </w:pPr>
      <w:r w:rsidRPr="0074072E">
        <w:rPr>
          <w:rFonts w:cs="Arial"/>
          <w:b/>
        </w:rPr>
        <w:t>ANEXO II</w:t>
      </w:r>
    </w:p>
    <w:p w14:paraId="4C315F3D" w14:textId="77777777" w:rsidR="0074072E" w:rsidRPr="0074072E" w:rsidRDefault="0074072E" w:rsidP="0074072E">
      <w:pPr>
        <w:widowControl w:val="0"/>
        <w:tabs>
          <w:tab w:val="left" w:pos="-720"/>
        </w:tabs>
        <w:suppressAutoHyphens/>
        <w:autoSpaceDE w:val="0"/>
        <w:autoSpaceDN w:val="0"/>
        <w:rPr>
          <w:rFonts w:cs="Arial"/>
          <w:spacing w:val="-3"/>
          <w:lang w:val="es-ES_tradnl"/>
        </w:rPr>
      </w:pPr>
    </w:p>
    <w:p w14:paraId="1D1F7949" w14:textId="3F8675F5" w:rsidR="0074072E" w:rsidRPr="0074072E" w:rsidRDefault="0074072E" w:rsidP="0074072E">
      <w:pPr>
        <w:widowControl w:val="0"/>
        <w:tabs>
          <w:tab w:val="center" w:pos="4513"/>
        </w:tabs>
        <w:suppressAutoHyphens/>
        <w:autoSpaceDE w:val="0"/>
        <w:autoSpaceDN w:val="0"/>
        <w:rPr>
          <w:rFonts w:cs="Arial"/>
          <w:b/>
          <w:spacing w:val="-3"/>
        </w:rPr>
      </w:pPr>
      <w:r w:rsidRPr="0074072E">
        <w:rPr>
          <w:rFonts w:cs="Arial"/>
          <w:b/>
          <w:spacing w:val="-3"/>
        </w:rPr>
        <w:t>DECLARACIÓN RESPONSABLE DE CUMPLIMIENTO DE LOS REQUISITOS MÍNIMOS PARA LICITAR AL CONCURSO</w:t>
      </w:r>
      <w:r w:rsidR="00125D64">
        <w:rPr>
          <w:rFonts w:cs="Arial"/>
          <w:b/>
          <w:spacing w:val="-3"/>
        </w:rPr>
        <w:t xml:space="preserve"> DE</w:t>
      </w:r>
      <w:r w:rsidR="00435938">
        <w:rPr>
          <w:rFonts w:cs="Arial"/>
          <w:b/>
          <w:spacing w:val="-3"/>
        </w:rPr>
        <w:t xml:space="preserve"> </w:t>
      </w:r>
      <w:r w:rsidR="00E51EC0">
        <w:rPr>
          <w:rFonts w:cs="Arial"/>
          <w:b/>
          <w:iCs/>
          <w:color w:val="000000"/>
          <w:szCs w:val="20"/>
        </w:rPr>
        <w:t>SUMINISTRO DE PANEL SÁNDWICH, REMATES DE ACERO Y ALBARDILLA DE ALUMINIO PARA LAS OBRAS DE CONSTRUCCIÓN DEL NUEVO EDIFICIO DE LA UNED EN LAS ROZAS (MADRID)</w:t>
      </w:r>
      <w:r w:rsidR="005C202D">
        <w:rPr>
          <w:b/>
          <w:iCs/>
          <w:szCs w:val="20"/>
        </w:rPr>
        <w:t xml:space="preserve">, A </w:t>
      </w:r>
      <w:r w:rsidR="005C202D" w:rsidRPr="00191C9B">
        <w:rPr>
          <w:rFonts w:cs="Arial"/>
          <w:b/>
          <w:iCs/>
          <w:color w:val="000000"/>
          <w:szCs w:val="20"/>
        </w:rPr>
        <w:t>ADJUDICAR POR PROCEDIMIENTO ABIERTO SIMPLIFICADO</w:t>
      </w:r>
      <w:r w:rsidR="005C202D">
        <w:rPr>
          <w:rFonts w:cs="Arial"/>
          <w:b/>
          <w:iCs/>
          <w:color w:val="000000"/>
          <w:szCs w:val="20"/>
        </w:rPr>
        <w:t xml:space="preserve"> ABREVIADO. </w:t>
      </w:r>
      <w:r w:rsidR="004E3293">
        <w:rPr>
          <w:b/>
          <w:iCs/>
          <w:szCs w:val="20"/>
        </w:rPr>
        <w:t>Ref</w:t>
      </w:r>
      <w:r w:rsidR="00ED3202">
        <w:rPr>
          <w:b/>
          <w:iCs/>
          <w:szCs w:val="20"/>
        </w:rPr>
        <w:t>.</w:t>
      </w:r>
      <w:r w:rsidR="004E3293" w:rsidRPr="001C5846">
        <w:rPr>
          <w:b/>
          <w:iCs/>
          <w:szCs w:val="20"/>
        </w:rPr>
        <w:t>: TSA00</w:t>
      </w:r>
      <w:r w:rsidR="00E51EC0">
        <w:rPr>
          <w:b/>
          <w:iCs/>
          <w:szCs w:val="20"/>
        </w:rPr>
        <w:t>68972</w:t>
      </w:r>
    </w:p>
    <w:p w14:paraId="5B7C9BFE" w14:textId="77777777" w:rsidR="0074072E" w:rsidRPr="0074072E" w:rsidRDefault="0074072E" w:rsidP="0074072E">
      <w:pPr>
        <w:widowControl w:val="0"/>
        <w:tabs>
          <w:tab w:val="left" w:pos="-720"/>
          <w:tab w:val="left" w:pos="0"/>
          <w:tab w:val="left" w:pos="720"/>
          <w:tab w:val="left" w:pos="1440"/>
          <w:tab w:val="left" w:pos="2160"/>
          <w:tab w:val="left" w:pos="2880"/>
          <w:tab w:val="left" w:pos="3600"/>
          <w:tab w:val="left" w:pos="4320"/>
        </w:tabs>
        <w:suppressAutoHyphens/>
        <w:autoSpaceDE w:val="0"/>
        <w:autoSpaceDN w:val="0"/>
        <w:rPr>
          <w:rFonts w:cs="Arial"/>
          <w:b/>
          <w:spacing w:val="-3"/>
        </w:rPr>
      </w:pPr>
    </w:p>
    <w:p w14:paraId="56793B22" w14:textId="77777777"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Don .............................................................................................................................................., como ..............................................................................................................................................................., de la Empresa...................................................................................................................................................</w:t>
      </w:r>
    </w:p>
    <w:p w14:paraId="03DE7BB8" w14:textId="77777777" w:rsidR="0074072E" w:rsidRPr="0074072E" w:rsidRDefault="0074072E" w:rsidP="0074072E">
      <w:pPr>
        <w:widowControl w:val="0"/>
        <w:tabs>
          <w:tab w:val="left" w:pos="-720"/>
          <w:tab w:val="left" w:pos="0"/>
          <w:tab w:val="left" w:pos="720"/>
          <w:tab w:val="left" w:pos="1440"/>
          <w:tab w:val="left" w:pos="2160"/>
          <w:tab w:val="left" w:pos="2880"/>
          <w:tab w:val="left" w:pos="3600"/>
          <w:tab w:val="left" w:pos="4320"/>
        </w:tabs>
        <w:suppressAutoHyphens/>
        <w:autoSpaceDE w:val="0"/>
        <w:autoSpaceDN w:val="0"/>
        <w:rPr>
          <w:rFonts w:cs="Arial"/>
          <w:spacing w:val="-3"/>
        </w:rPr>
      </w:pPr>
      <w:r w:rsidRPr="0074072E">
        <w:rPr>
          <w:rFonts w:cs="Arial"/>
          <w:b/>
          <w:spacing w:val="-3"/>
        </w:rPr>
        <w:t>DECLARA BAJO SU RESPONSABILIDAD:</w:t>
      </w:r>
      <w:r w:rsidRPr="0074072E">
        <w:rPr>
          <w:rFonts w:cs="Arial"/>
          <w:spacing w:val="-3"/>
        </w:rPr>
        <w:t xml:space="preserve"> </w:t>
      </w:r>
      <w:r w:rsidRPr="0074072E">
        <w:rPr>
          <w:rFonts w:cs="Arial"/>
        </w:rPr>
        <w:t xml:space="preserve">Que la información consignada en la presente declaración es exacta y veraz y ha sido facilitada con pleno conocimiento de las consecuencias de una falsa declaración de carácter grave. Se declara formalmente que podrá aportar los certificados y las pruebas documentales contemplados sin tardanza, cuando se soliciten, salvo de que </w:t>
      </w:r>
      <w:r w:rsidR="00AD436F" w:rsidRPr="00AD436F">
        <w:rPr>
          <w:rFonts w:cs="Arial"/>
        </w:rPr>
        <w:t>l</w:t>
      </w:r>
      <w:r w:rsidRPr="00AD436F">
        <w:rPr>
          <w:rFonts w:cs="Arial"/>
        </w:rPr>
        <w:t>a</w:t>
      </w:r>
      <w:r w:rsidRPr="0074072E">
        <w:rPr>
          <w:rFonts w:cs="Arial"/>
          <w:i/>
        </w:rPr>
        <w:t xml:space="preserve"> Empresa de Transformación Agraria, S.A., S.M.E., M.P</w:t>
      </w:r>
      <w:r w:rsidR="005F49E4">
        <w:rPr>
          <w:rFonts w:cs="Arial"/>
          <w:i/>
        </w:rPr>
        <w:t>.</w:t>
      </w:r>
      <w:r w:rsidRPr="0074072E">
        <w:rPr>
          <w:rFonts w:cs="Arial"/>
          <w:i/>
        </w:rPr>
        <w:t xml:space="preserve"> </w:t>
      </w:r>
      <w:r w:rsidRPr="0074072E">
        <w:rPr>
          <w:rFonts w:cs="Arial"/>
        </w:rPr>
        <w:t xml:space="preserve">tenga la posibilidad de obtener los documentos justificativos de que se trate directamente, accediendo a una base de datos nacional de cualquier Estado miembro que pueda consultarse de forma </w:t>
      </w:r>
      <w:r w:rsidR="005F49E4">
        <w:rPr>
          <w:rFonts w:cs="Arial"/>
        </w:rPr>
        <w:t xml:space="preserve">libre y </w:t>
      </w:r>
      <w:r w:rsidRPr="0074072E">
        <w:rPr>
          <w:rFonts w:cs="Arial"/>
        </w:rPr>
        <w:t>gratuita</w:t>
      </w:r>
      <w:r w:rsidR="005F49E4">
        <w:rPr>
          <w:rFonts w:cs="Arial"/>
        </w:rPr>
        <w:t>,</w:t>
      </w:r>
      <w:r w:rsidRPr="0074072E">
        <w:rPr>
          <w:rFonts w:cs="Arial"/>
        </w:rPr>
        <w:t xml:space="preserve"> de los facilitados en la presente declaración</w:t>
      </w:r>
      <w:r w:rsidR="005F49E4">
        <w:rPr>
          <w:rFonts w:cs="Arial"/>
        </w:rPr>
        <w:t>,</w:t>
      </w:r>
      <w:r w:rsidRPr="0074072E">
        <w:rPr>
          <w:rFonts w:cs="Arial"/>
        </w:rPr>
        <w:t xml:space="preserve"> que permita a</w:t>
      </w:r>
      <w:r w:rsidR="00AD436F">
        <w:rPr>
          <w:rFonts w:cs="Arial"/>
        </w:rPr>
        <w:t xml:space="preserve"> la</w:t>
      </w:r>
      <w:r w:rsidRPr="0074072E">
        <w:rPr>
          <w:rFonts w:cs="Arial"/>
        </w:rPr>
        <w:t xml:space="preserve"> </w:t>
      </w:r>
      <w:r w:rsidRPr="0074072E">
        <w:rPr>
          <w:rFonts w:cs="Arial"/>
          <w:i/>
        </w:rPr>
        <w:t>Empresa de Transformación Agraria, S.A., S.M.E., M.P</w:t>
      </w:r>
      <w:r w:rsidR="005F49E4">
        <w:rPr>
          <w:rFonts w:cs="Arial"/>
          <w:i/>
        </w:rPr>
        <w:t xml:space="preserve"> </w:t>
      </w:r>
      <w:r w:rsidRPr="0074072E">
        <w:rPr>
          <w:rFonts w:cs="Arial"/>
          <w:i/>
        </w:rPr>
        <w:t xml:space="preserve">a </w:t>
      </w:r>
      <w:r w:rsidRPr="0074072E">
        <w:rPr>
          <w:rFonts w:cs="Arial"/>
        </w:rPr>
        <w:t>hacerlo; si fuera preciso, deberá otorgarse el oportuno consentimiento para acceder a  dicha base de datos</w:t>
      </w:r>
      <w:r w:rsidR="005F49E4">
        <w:rPr>
          <w:rFonts w:cs="Arial"/>
        </w:rPr>
        <w:t>.</w:t>
      </w:r>
    </w:p>
    <w:p w14:paraId="093CF8B2" w14:textId="463C8BC1" w:rsidR="0074072E" w:rsidRPr="0074072E" w:rsidRDefault="0074072E" w:rsidP="0074072E">
      <w:pPr>
        <w:widowControl w:val="0"/>
        <w:tabs>
          <w:tab w:val="center" w:pos="4513"/>
        </w:tabs>
        <w:suppressAutoHyphens/>
        <w:autoSpaceDE w:val="0"/>
        <w:autoSpaceDN w:val="0"/>
        <w:rPr>
          <w:rFonts w:cs="Arial"/>
          <w:spacing w:val="-3"/>
        </w:rPr>
      </w:pPr>
      <w:r w:rsidRPr="0074072E">
        <w:rPr>
          <w:rFonts w:cs="Arial"/>
        </w:rPr>
        <w:t xml:space="preserve">A estos efectos sirva la presente para dar consentimiento expreso a la </w:t>
      </w:r>
      <w:r w:rsidRPr="0074072E">
        <w:rPr>
          <w:rFonts w:cs="Arial"/>
          <w:i/>
        </w:rPr>
        <w:t>Empresa de Transformaci</w:t>
      </w:r>
      <w:r w:rsidR="005F49E4">
        <w:rPr>
          <w:rFonts w:cs="Arial"/>
          <w:i/>
        </w:rPr>
        <w:t>ón Agraria, S.A., S.M.E., M.P.,</w:t>
      </w:r>
      <w:r w:rsidRPr="0074072E">
        <w:rPr>
          <w:rFonts w:cs="Arial"/>
          <w:i/>
        </w:rPr>
        <w:t xml:space="preserve"> para que </w:t>
      </w:r>
      <w:r w:rsidRPr="0074072E">
        <w:rPr>
          <w:rFonts w:cs="Arial"/>
        </w:rPr>
        <w:t>tenga acceso a los documentos justificativos de la información que se ha facilitado en la presente declaración a efectos de la contratación de la licitación</w:t>
      </w:r>
      <w:r w:rsidRPr="0074072E">
        <w:rPr>
          <w:rFonts w:cs="Arial"/>
          <w:b/>
          <w:spacing w:val="-3"/>
        </w:rPr>
        <w:t xml:space="preserve"> </w:t>
      </w:r>
      <w:r w:rsidR="00125D64">
        <w:rPr>
          <w:rFonts w:cs="Arial"/>
          <w:spacing w:val="-3"/>
        </w:rPr>
        <w:t xml:space="preserve">del </w:t>
      </w:r>
      <w:r w:rsidR="00E51EC0">
        <w:rPr>
          <w:rFonts w:cs="Arial"/>
          <w:iCs/>
          <w:color w:val="000000"/>
          <w:szCs w:val="20"/>
        </w:rPr>
        <w:t>SUMINISTRO DE PANEL SÁNDWICH, REMATES DE ACERO Y ALBARDILLA DE ALUMINIO PARA LAS OBRAS DE CONSTRUCCIÓN DEL NUEVO EDIFICIO DE LA UNED EN LAS ROZAS (MADRID)</w:t>
      </w:r>
      <w:r w:rsidR="005C202D" w:rsidRPr="00B233C1">
        <w:rPr>
          <w:iCs/>
          <w:szCs w:val="20"/>
        </w:rPr>
        <w:t xml:space="preserve">, A </w:t>
      </w:r>
      <w:r w:rsidR="005C202D" w:rsidRPr="00B233C1">
        <w:rPr>
          <w:rFonts w:cs="Arial"/>
          <w:iCs/>
          <w:color w:val="000000"/>
          <w:szCs w:val="20"/>
        </w:rPr>
        <w:t>A</w:t>
      </w:r>
      <w:r w:rsidR="005C202D" w:rsidRPr="00A62656">
        <w:rPr>
          <w:rFonts w:cs="Arial"/>
          <w:iCs/>
          <w:color w:val="000000"/>
          <w:szCs w:val="20"/>
        </w:rPr>
        <w:t>DJUDICAR POR PROCEDIMIENTO ABIERTO SIMPLIFICADO ABREVIADO</w:t>
      </w:r>
      <w:r w:rsidR="00591BD3" w:rsidRPr="00A62656">
        <w:rPr>
          <w:rFonts w:cs="Arial"/>
          <w:iCs/>
          <w:color w:val="000000"/>
          <w:szCs w:val="20"/>
        </w:rPr>
        <w:t>.</w:t>
      </w:r>
      <w:r w:rsidR="001C5846" w:rsidRPr="00A62656">
        <w:rPr>
          <w:iCs/>
          <w:szCs w:val="20"/>
        </w:rPr>
        <w:t xml:space="preserve"> Ref: TSA00</w:t>
      </w:r>
      <w:r w:rsidR="00E51EC0">
        <w:rPr>
          <w:iCs/>
          <w:szCs w:val="20"/>
        </w:rPr>
        <w:t>68972</w:t>
      </w:r>
      <w:r w:rsidR="0009431A">
        <w:rPr>
          <w:rFonts w:cs="Arial"/>
          <w:b/>
          <w:iCs/>
          <w:spacing w:val="-3"/>
        </w:rPr>
        <w:t xml:space="preserve"> </w:t>
      </w:r>
      <w:r w:rsidR="005F49E4" w:rsidRPr="00C22F87">
        <w:rPr>
          <w:rFonts w:cs="Arial"/>
          <w:spacing w:val="-3"/>
        </w:rPr>
        <w:t>por parte de</w:t>
      </w:r>
      <w:r w:rsidRPr="00C22F87">
        <w:rPr>
          <w:rFonts w:cs="Arial"/>
          <w:b/>
          <w:spacing w:val="-3"/>
        </w:rPr>
        <w:t xml:space="preserve"> </w:t>
      </w:r>
      <w:r w:rsidR="005F49E4" w:rsidRPr="00C22F87">
        <w:rPr>
          <w:rFonts w:cs="Arial"/>
          <w:spacing w:val="-3"/>
        </w:rPr>
        <w:t>la</w:t>
      </w:r>
      <w:r w:rsidR="005F49E4" w:rsidRPr="005F49E4">
        <w:rPr>
          <w:rFonts w:cs="Arial"/>
          <w:spacing w:val="-3"/>
        </w:rPr>
        <w:t xml:space="preserve"> </w:t>
      </w:r>
      <w:r w:rsidRPr="0074072E">
        <w:rPr>
          <w:rFonts w:cs="Arial"/>
          <w:i/>
        </w:rPr>
        <w:t>Empresa de Transformación Agraria, S.A., S.M.E., M.P.,</w:t>
      </w:r>
    </w:p>
    <w:p w14:paraId="031D76A5" w14:textId="77777777" w:rsidR="00EF6E30" w:rsidRDefault="00EF6E30">
      <w:pPr>
        <w:spacing w:before="0" w:after="0" w:line="240" w:lineRule="auto"/>
        <w:jc w:val="left"/>
        <w:rPr>
          <w:rFonts w:cs="Arial"/>
          <w:spacing w:val="-3"/>
        </w:rPr>
      </w:pPr>
      <w:r>
        <w:rPr>
          <w:rFonts w:cs="Arial"/>
          <w:spacing w:val="-3"/>
        </w:rPr>
        <w:br w:type="page"/>
      </w:r>
    </w:p>
    <w:p w14:paraId="2517EC82" w14:textId="77777777" w:rsidR="00ED3202" w:rsidRPr="00950259" w:rsidRDefault="00ED3202" w:rsidP="00ED3202">
      <w:pPr>
        <w:widowControl w:val="0"/>
        <w:shd w:val="clear" w:color="auto" w:fill="C6D9F1" w:themeFill="text2" w:themeFillTint="33"/>
        <w:tabs>
          <w:tab w:val="left" w:pos="-720"/>
        </w:tabs>
        <w:suppressAutoHyphens/>
        <w:autoSpaceDE w:val="0"/>
        <w:autoSpaceDN w:val="0"/>
        <w:rPr>
          <w:rFonts w:cs="Arial"/>
          <w:b/>
          <w:spacing w:val="-3"/>
          <w:sz w:val="24"/>
          <w:u w:val="single"/>
        </w:rPr>
      </w:pPr>
      <w:r>
        <w:rPr>
          <w:rFonts w:cs="Arial"/>
          <w:b/>
          <w:spacing w:val="-3"/>
          <w:sz w:val="24"/>
          <w:u w:val="single"/>
        </w:rPr>
        <w:t>1.</w:t>
      </w:r>
      <w:r>
        <w:rPr>
          <w:rFonts w:cs="Arial"/>
          <w:b/>
          <w:spacing w:val="-3"/>
          <w:sz w:val="24"/>
          <w:u w:val="single"/>
        </w:rPr>
        <w:tab/>
      </w:r>
      <w:r w:rsidRPr="00950259">
        <w:rPr>
          <w:rFonts w:cs="Arial"/>
          <w:b/>
          <w:spacing w:val="-3"/>
          <w:sz w:val="24"/>
          <w:u w:val="single"/>
        </w:rPr>
        <w:t>INFORMACIÓN DEL LICITADOR</w:t>
      </w:r>
    </w:p>
    <w:p w14:paraId="21D90C33" w14:textId="77777777" w:rsidR="00ED3202" w:rsidRPr="00EB11EE" w:rsidRDefault="00ED3202" w:rsidP="00551E27">
      <w:pPr>
        <w:pStyle w:val="Prrafodelista"/>
        <w:numPr>
          <w:ilvl w:val="1"/>
          <w:numId w:val="30"/>
        </w:numPr>
        <w:tabs>
          <w:tab w:val="left" w:pos="-720"/>
        </w:tabs>
        <w:suppressAutoHyphens/>
        <w:rPr>
          <w:rFonts w:ascii="Cambria" w:hAnsi="Cambria" w:cs="Arial"/>
          <w:b/>
          <w:spacing w:val="-3"/>
          <w:u w:val="single"/>
        </w:rPr>
      </w:pPr>
      <w:r w:rsidRPr="00EB11EE">
        <w:rPr>
          <w:rFonts w:ascii="Cambria" w:hAnsi="Cambria" w:cs="Arial"/>
          <w:b/>
          <w:spacing w:val="-3"/>
          <w:u w:val="single"/>
        </w:rPr>
        <w:t>DATOS GENERALES DEL LICITADOR</w:t>
      </w:r>
    </w:p>
    <w:p w14:paraId="1EB5B342" w14:textId="77777777" w:rsidR="00ED3202" w:rsidRPr="00950259" w:rsidRDefault="00ED3202" w:rsidP="00ED3202">
      <w:pPr>
        <w:widowControl w:val="0"/>
        <w:tabs>
          <w:tab w:val="left" w:pos="-720"/>
        </w:tabs>
        <w:suppressAutoHyphens/>
        <w:autoSpaceDE w:val="0"/>
        <w:autoSpaceDN w:val="0"/>
        <w:rPr>
          <w:rFonts w:cs="Arial"/>
          <w:spacing w:val="-3"/>
        </w:rPr>
      </w:pPr>
      <w:r>
        <w:rPr>
          <w:rFonts w:cs="Arial"/>
          <w:spacing w:val="-3"/>
        </w:rPr>
        <w:t>Nombre</w:t>
      </w:r>
      <w:r w:rsidRPr="00950259">
        <w:rPr>
          <w:rFonts w:cs="Arial"/>
          <w:spacing w:val="-3"/>
        </w:rPr>
        <w:t>: ______________________________________________________________________</w:t>
      </w:r>
    </w:p>
    <w:p w14:paraId="3BAA9D54" w14:textId="77777777" w:rsidR="00ED3202" w:rsidRPr="00950259" w:rsidRDefault="00ED3202" w:rsidP="00ED3202">
      <w:pPr>
        <w:widowControl w:val="0"/>
        <w:tabs>
          <w:tab w:val="left" w:pos="-720"/>
        </w:tabs>
        <w:suppressAutoHyphens/>
        <w:autoSpaceDE w:val="0"/>
        <w:autoSpaceDN w:val="0"/>
        <w:rPr>
          <w:rFonts w:cs="Arial"/>
          <w:spacing w:val="-3"/>
        </w:rPr>
      </w:pPr>
      <w:r>
        <w:rPr>
          <w:rFonts w:cs="Arial"/>
          <w:spacing w:val="-3"/>
        </w:rPr>
        <w:t xml:space="preserve">CIF/N.I.F./ Número de IVA </w:t>
      </w:r>
      <w:r w:rsidRPr="00950259">
        <w:rPr>
          <w:rFonts w:cs="Arial"/>
          <w:i/>
          <w:spacing w:val="-3"/>
          <w:sz w:val="16"/>
          <w:szCs w:val="16"/>
        </w:rPr>
        <w:t>(si procede)</w:t>
      </w:r>
      <w:r w:rsidRPr="00950259">
        <w:rPr>
          <w:rFonts w:cs="Arial"/>
          <w:spacing w:val="-3"/>
        </w:rPr>
        <w:t>: __________________</w:t>
      </w:r>
    </w:p>
    <w:p w14:paraId="1B627BC1" w14:textId="77777777" w:rsidR="00ED3202" w:rsidRDefault="00ED3202" w:rsidP="00ED3202">
      <w:pPr>
        <w:widowControl w:val="0"/>
        <w:tabs>
          <w:tab w:val="left" w:pos="-720"/>
        </w:tabs>
        <w:suppressAutoHyphens/>
        <w:autoSpaceDE w:val="0"/>
        <w:autoSpaceDN w:val="0"/>
        <w:rPr>
          <w:rFonts w:cs="Arial"/>
          <w:spacing w:val="-3"/>
        </w:rPr>
      </w:pPr>
      <w:r w:rsidRPr="00950259">
        <w:rPr>
          <w:rFonts w:cs="Arial"/>
          <w:spacing w:val="-3"/>
        </w:rPr>
        <w:t>Dirección: ____________________________________________________________________________________</w:t>
      </w:r>
    </w:p>
    <w:p w14:paraId="2C326598" w14:textId="77777777" w:rsidR="00ED3202" w:rsidRDefault="00ED3202" w:rsidP="00ED3202">
      <w:pPr>
        <w:autoSpaceDE w:val="0"/>
        <w:autoSpaceDN w:val="0"/>
        <w:rPr>
          <w:spacing w:val="-3"/>
        </w:rPr>
      </w:pPr>
      <w:r>
        <w:rPr>
          <w:spacing w:val="-3"/>
        </w:rPr>
        <w:t xml:space="preserve">Localidad: ______________________________________________________________ </w:t>
      </w:r>
    </w:p>
    <w:p w14:paraId="247040D4" w14:textId="77777777" w:rsidR="00ED3202" w:rsidRDefault="00ED3202" w:rsidP="00ED3202">
      <w:pPr>
        <w:autoSpaceDE w:val="0"/>
        <w:autoSpaceDN w:val="0"/>
        <w:rPr>
          <w:spacing w:val="-3"/>
        </w:rPr>
      </w:pPr>
      <w:r>
        <w:rPr>
          <w:spacing w:val="-3"/>
        </w:rPr>
        <w:t>Código Postal: __________________________________________________________</w:t>
      </w:r>
    </w:p>
    <w:p w14:paraId="0173B8DF" w14:textId="77777777" w:rsidR="00ED3202" w:rsidRDefault="00ED3202" w:rsidP="00ED3202">
      <w:pPr>
        <w:autoSpaceDE w:val="0"/>
        <w:autoSpaceDN w:val="0"/>
        <w:rPr>
          <w:spacing w:val="-3"/>
        </w:rPr>
      </w:pPr>
      <w:r>
        <w:rPr>
          <w:spacing w:val="-3"/>
        </w:rPr>
        <w:t>Provincia: _______________________________________</w:t>
      </w:r>
    </w:p>
    <w:p w14:paraId="4F87EACC" w14:textId="77777777" w:rsidR="00ED3202" w:rsidRDefault="00ED3202" w:rsidP="00ED3202">
      <w:pPr>
        <w:autoSpaceDE w:val="0"/>
        <w:autoSpaceDN w:val="0"/>
        <w:rPr>
          <w:rFonts w:ascii="Calibri" w:hAnsi="Calibri"/>
          <w:spacing w:val="-3"/>
          <w:szCs w:val="22"/>
        </w:rPr>
      </w:pPr>
      <w:r>
        <w:rPr>
          <w:spacing w:val="-3"/>
        </w:rPr>
        <w:t>País: ___________________________________________________</w:t>
      </w:r>
    </w:p>
    <w:p w14:paraId="2C477F42" w14:textId="77777777" w:rsidR="00ED3202" w:rsidRPr="00950259" w:rsidRDefault="00ED3202" w:rsidP="00ED3202">
      <w:pPr>
        <w:widowControl w:val="0"/>
        <w:tabs>
          <w:tab w:val="left" w:pos="-720"/>
        </w:tabs>
        <w:suppressAutoHyphens/>
        <w:autoSpaceDE w:val="0"/>
        <w:autoSpaceDN w:val="0"/>
        <w:rPr>
          <w:rFonts w:cs="Arial"/>
          <w:spacing w:val="-3"/>
        </w:rPr>
      </w:pPr>
      <w:r w:rsidRPr="00950259">
        <w:rPr>
          <w:rFonts w:cs="Arial"/>
          <w:spacing w:val="-3"/>
        </w:rPr>
        <w:t>Dirección de internet (página web en su caso): ____________________________</w:t>
      </w:r>
    </w:p>
    <w:p w14:paraId="4DE9E28A" w14:textId="77777777" w:rsidR="00ED3202" w:rsidRPr="00950259" w:rsidRDefault="00ED3202" w:rsidP="00ED3202">
      <w:pPr>
        <w:widowControl w:val="0"/>
        <w:tabs>
          <w:tab w:val="left" w:pos="-720"/>
        </w:tabs>
        <w:suppressAutoHyphens/>
        <w:autoSpaceDE w:val="0"/>
        <w:autoSpaceDN w:val="0"/>
        <w:rPr>
          <w:rFonts w:cs="Arial"/>
          <w:spacing w:val="-3"/>
        </w:rPr>
      </w:pPr>
      <w:r w:rsidRPr="00950259">
        <w:rPr>
          <w:rFonts w:cs="Arial"/>
          <w:spacing w:val="-3"/>
        </w:rPr>
        <w:t>Correo electrónico de contacto: __________________________________</w:t>
      </w:r>
      <w:r>
        <w:rPr>
          <w:rFonts w:cs="Arial"/>
          <w:spacing w:val="-3"/>
        </w:rPr>
        <w:t>_______________</w:t>
      </w:r>
    </w:p>
    <w:p w14:paraId="20A4A0A0" w14:textId="77777777" w:rsidR="00ED3202" w:rsidRPr="00950259" w:rsidRDefault="00ED3202" w:rsidP="00ED3202">
      <w:pPr>
        <w:widowControl w:val="0"/>
        <w:tabs>
          <w:tab w:val="left" w:pos="-720"/>
        </w:tabs>
        <w:suppressAutoHyphens/>
        <w:autoSpaceDE w:val="0"/>
        <w:autoSpaceDN w:val="0"/>
        <w:rPr>
          <w:rFonts w:cs="Arial"/>
          <w:spacing w:val="-3"/>
        </w:rPr>
      </w:pPr>
      <w:r w:rsidRPr="00950259">
        <w:rPr>
          <w:rFonts w:cs="Arial"/>
          <w:spacing w:val="-3"/>
        </w:rPr>
        <w:t>Teléfono: ___________________</w:t>
      </w:r>
      <w:r>
        <w:rPr>
          <w:rFonts w:cs="Arial"/>
          <w:spacing w:val="-3"/>
        </w:rPr>
        <w:t>_____________________</w:t>
      </w:r>
    </w:p>
    <w:p w14:paraId="66B2E174" w14:textId="77777777" w:rsidR="00ED3202" w:rsidRPr="00950259" w:rsidRDefault="00ED3202" w:rsidP="00ED3202">
      <w:pPr>
        <w:widowControl w:val="0"/>
        <w:tabs>
          <w:tab w:val="left" w:pos="-720"/>
        </w:tabs>
        <w:suppressAutoHyphens/>
        <w:autoSpaceDE w:val="0"/>
        <w:autoSpaceDN w:val="0"/>
        <w:rPr>
          <w:rFonts w:cs="Arial"/>
          <w:spacing w:val="-3"/>
        </w:rPr>
      </w:pPr>
      <w:r w:rsidRPr="00950259">
        <w:rPr>
          <w:rFonts w:cs="Arial"/>
          <w:spacing w:val="-3"/>
        </w:rPr>
        <w:t>Persona/s de contacto: ______________________________________________________</w:t>
      </w:r>
    </w:p>
    <w:p w14:paraId="77801C58" w14:textId="77777777" w:rsidR="00ED3202" w:rsidRPr="00950259" w:rsidRDefault="00ED3202" w:rsidP="00ED3202">
      <w:pPr>
        <w:widowControl w:val="0"/>
        <w:tabs>
          <w:tab w:val="left" w:pos="-720"/>
        </w:tabs>
        <w:suppressAutoHyphens/>
        <w:autoSpaceDE w:val="0"/>
        <w:autoSpaceDN w:val="0"/>
        <w:rPr>
          <w:rFonts w:cs="Arial"/>
          <w:spacing w:val="-3"/>
        </w:rPr>
      </w:pPr>
      <w:r>
        <w:rPr>
          <w:rFonts w:cs="Arial"/>
          <w:spacing w:val="-3"/>
        </w:rPr>
        <w:t>¿Es el licitador una m</w:t>
      </w:r>
      <w:r w:rsidRPr="00950259">
        <w:rPr>
          <w:rFonts w:cs="Arial"/>
          <w:spacing w:val="-3"/>
        </w:rPr>
        <w:t>icroempresa</w:t>
      </w:r>
      <w:r>
        <w:rPr>
          <w:rFonts w:cs="Arial"/>
          <w:spacing w:val="-3"/>
        </w:rPr>
        <w:t xml:space="preserve">  </w:t>
      </w:r>
      <w:sdt>
        <w:sdtPr>
          <w:rPr>
            <w:rFonts w:cs="Arial"/>
            <w:spacing w:val="-3"/>
          </w:rPr>
          <w:id w:val="-122384469"/>
          <w14:checkbox>
            <w14:checked w14:val="0"/>
            <w14:checkedState w14:val="2612" w14:font="MS Gothic"/>
            <w14:uncheckedState w14:val="2610" w14:font="MS Gothic"/>
          </w14:checkbox>
        </w:sdtPr>
        <w:sdtEndPr/>
        <w:sdtContent>
          <w:r>
            <w:rPr>
              <w:rFonts w:ascii="MS Gothic" w:eastAsia="MS Gothic" w:hAnsi="MS Gothic" w:cs="Arial" w:hint="eastAsia"/>
              <w:spacing w:val="-3"/>
            </w:rPr>
            <w:t>☐</w:t>
          </w:r>
        </w:sdtContent>
      </w:sdt>
      <w:r w:rsidRPr="00950259">
        <w:rPr>
          <w:rFonts w:cs="Arial"/>
          <w:spacing w:val="-3"/>
        </w:rPr>
        <w:t xml:space="preserve"> PYME</w:t>
      </w:r>
      <w:r>
        <w:rPr>
          <w:rFonts w:cs="Arial"/>
          <w:spacing w:val="-3"/>
        </w:rPr>
        <w:t xml:space="preserve"> </w:t>
      </w:r>
      <w:sdt>
        <w:sdtPr>
          <w:rPr>
            <w:rFonts w:cs="Arial"/>
            <w:spacing w:val="-3"/>
          </w:rPr>
          <w:id w:val="-1264368038"/>
          <w14:checkbox>
            <w14:checked w14:val="0"/>
            <w14:checkedState w14:val="2612" w14:font="MS Gothic"/>
            <w14:uncheckedState w14:val="2610" w14:font="MS Gothic"/>
          </w14:checkbox>
        </w:sdtPr>
        <w:sdtEndPr/>
        <w:sdtContent>
          <w:r>
            <w:rPr>
              <w:rFonts w:ascii="MS Gothic" w:eastAsia="MS Gothic" w:hAnsi="MS Gothic" w:cs="Arial" w:hint="eastAsia"/>
              <w:spacing w:val="-3"/>
            </w:rPr>
            <w:t>☐</w:t>
          </w:r>
        </w:sdtContent>
      </w:sdt>
      <w:r>
        <w:rPr>
          <w:rFonts w:cs="Arial"/>
          <w:spacing w:val="-3"/>
        </w:rPr>
        <w:t xml:space="preserve"> o una Gran Empresa </w:t>
      </w:r>
      <w:sdt>
        <w:sdtPr>
          <w:rPr>
            <w:rFonts w:cs="Arial"/>
            <w:spacing w:val="-3"/>
          </w:rPr>
          <w:id w:val="-1939360855"/>
          <w14:checkbox>
            <w14:checked w14:val="0"/>
            <w14:checkedState w14:val="2612" w14:font="MS Gothic"/>
            <w14:uncheckedState w14:val="2610" w14:font="MS Gothic"/>
          </w14:checkbox>
        </w:sdtPr>
        <w:sdtEndPr/>
        <w:sdtContent>
          <w:r>
            <w:rPr>
              <w:rFonts w:ascii="MS Gothic" w:eastAsia="MS Gothic" w:hAnsi="MS Gothic" w:cs="Arial" w:hint="eastAsia"/>
              <w:spacing w:val="-3"/>
            </w:rPr>
            <w:t>☐</w:t>
          </w:r>
        </w:sdtContent>
      </w:sdt>
      <w:r>
        <w:rPr>
          <w:rFonts w:cs="Arial"/>
          <w:spacing w:val="-3"/>
        </w:rPr>
        <w:t xml:space="preserve"> </w:t>
      </w:r>
      <w:r w:rsidRPr="00950259">
        <w:rPr>
          <w:rFonts w:cs="Arial"/>
          <w:i/>
          <w:spacing w:val="-3"/>
          <w:sz w:val="16"/>
          <w:szCs w:val="16"/>
        </w:rPr>
        <w:t>(</w:t>
      </w:r>
      <w:r>
        <w:rPr>
          <w:rFonts w:cs="Arial"/>
          <w:i/>
          <w:spacing w:val="-3"/>
          <w:sz w:val="16"/>
          <w:szCs w:val="16"/>
        </w:rPr>
        <w:t>ponga una cruz en</w:t>
      </w:r>
      <w:r w:rsidRPr="00950259">
        <w:rPr>
          <w:rFonts w:cs="Arial"/>
          <w:i/>
          <w:spacing w:val="-3"/>
          <w:sz w:val="16"/>
          <w:szCs w:val="16"/>
        </w:rPr>
        <w:t xml:space="preserve"> la opción correcta)</w:t>
      </w:r>
      <w:r>
        <w:rPr>
          <w:rFonts w:cs="Arial"/>
          <w:i/>
          <w:spacing w:val="-3"/>
          <w:sz w:val="16"/>
          <w:szCs w:val="16"/>
        </w:rPr>
        <w:t>?</w:t>
      </w:r>
    </w:p>
    <w:p w14:paraId="08CC49D1" w14:textId="77777777" w:rsidR="00ED3202" w:rsidRDefault="00ED3202" w:rsidP="00ED3202">
      <w:pPr>
        <w:widowControl w:val="0"/>
        <w:shd w:val="clear" w:color="auto" w:fill="D9D9D9" w:themeFill="background1" w:themeFillShade="D9"/>
        <w:tabs>
          <w:tab w:val="left" w:pos="-720"/>
        </w:tabs>
        <w:suppressAutoHyphens/>
        <w:autoSpaceDE w:val="0"/>
        <w:autoSpaceDN w:val="0"/>
        <w:rPr>
          <w:rFonts w:cs="Arial"/>
          <w:spacing w:val="-3"/>
        </w:rPr>
      </w:pPr>
      <w:r>
        <w:rPr>
          <w:rFonts w:cs="Arial"/>
          <w:spacing w:val="-3"/>
        </w:rPr>
        <w:t>A efectos de lo dispuesto en el artículo 147.2 de la LCSP, se solicitan los siguientes datos a fin de poder resolver los empates en caso de que se produzcan:</w:t>
      </w:r>
    </w:p>
    <w:p w14:paraId="2038957E" w14:textId="77777777" w:rsidR="00ED3202" w:rsidRDefault="00ED3202" w:rsidP="00ED3202">
      <w:pPr>
        <w:widowControl w:val="0"/>
        <w:shd w:val="clear" w:color="auto" w:fill="D9D9D9" w:themeFill="background1" w:themeFillShade="D9"/>
        <w:tabs>
          <w:tab w:val="left" w:pos="-720"/>
        </w:tabs>
        <w:suppressAutoHyphens/>
        <w:autoSpaceDE w:val="0"/>
        <w:autoSpaceDN w:val="0"/>
        <w:rPr>
          <w:rFonts w:cs="Arial"/>
          <w:spacing w:val="-3"/>
        </w:rPr>
      </w:pPr>
      <w:r>
        <w:rPr>
          <w:rFonts w:cs="Arial"/>
          <w:spacing w:val="-3"/>
        </w:rPr>
        <w:tab/>
      </w:r>
      <w:r w:rsidRPr="00A4743E">
        <w:rPr>
          <w:rFonts w:cs="Arial"/>
          <w:spacing w:val="-3"/>
        </w:rPr>
        <w:t>Porcentaje de trabajadores discapacitados o desfavorecidos:          __________</w:t>
      </w:r>
      <w:r>
        <w:rPr>
          <w:rFonts w:cs="Arial"/>
          <w:spacing w:val="-3"/>
        </w:rPr>
        <w:t>%</w:t>
      </w:r>
    </w:p>
    <w:p w14:paraId="35CBCFF3" w14:textId="77777777" w:rsidR="00ED3202" w:rsidRPr="00A4743E" w:rsidRDefault="00ED3202" w:rsidP="00ED3202">
      <w:pPr>
        <w:widowControl w:val="0"/>
        <w:shd w:val="clear" w:color="auto" w:fill="D9D9D9" w:themeFill="background1" w:themeFillShade="D9"/>
        <w:tabs>
          <w:tab w:val="left" w:pos="-720"/>
        </w:tabs>
        <w:suppressAutoHyphens/>
        <w:autoSpaceDE w:val="0"/>
        <w:autoSpaceDN w:val="0"/>
        <w:rPr>
          <w:rFonts w:cs="Arial"/>
          <w:spacing w:val="-3"/>
        </w:rPr>
      </w:pPr>
      <w:r>
        <w:rPr>
          <w:rFonts w:cs="Arial"/>
          <w:spacing w:val="-3"/>
        </w:rPr>
        <w:tab/>
      </w:r>
      <w:r w:rsidRPr="00A4743E">
        <w:rPr>
          <w:rFonts w:cs="Arial"/>
          <w:spacing w:val="-3"/>
        </w:rPr>
        <w:t>Porcentaje de contratos temporales en la plantilla de la empresa: __________</w:t>
      </w:r>
      <w:r>
        <w:rPr>
          <w:rFonts w:cs="Arial"/>
          <w:spacing w:val="-3"/>
        </w:rPr>
        <w:t>%</w:t>
      </w:r>
    </w:p>
    <w:p w14:paraId="66F57A90" w14:textId="77777777" w:rsidR="00ED3202" w:rsidRDefault="00ED3202" w:rsidP="00ED3202">
      <w:pPr>
        <w:widowControl w:val="0"/>
        <w:shd w:val="clear" w:color="auto" w:fill="D9D9D9" w:themeFill="background1" w:themeFillShade="D9"/>
        <w:tabs>
          <w:tab w:val="left" w:pos="-720"/>
        </w:tabs>
        <w:suppressAutoHyphens/>
        <w:autoSpaceDE w:val="0"/>
        <w:autoSpaceDN w:val="0"/>
        <w:rPr>
          <w:rFonts w:cs="Arial"/>
          <w:spacing w:val="-3"/>
        </w:rPr>
      </w:pPr>
      <w:r>
        <w:rPr>
          <w:rFonts w:cs="Arial"/>
          <w:spacing w:val="-3"/>
        </w:rPr>
        <w:tab/>
      </w:r>
      <w:r w:rsidRPr="00A4743E">
        <w:rPr>
          <w:rFonts w:cs="Arial"/>
          <w:spacing w:val="-3"/>
        </w:rPr>
        <w:t>Porcentaje de mujeres empleadas en la plantilla de la empresa:     __________</w:t>
      </w:r>
      <w:r>
        <w:rPr>
          <w:rFonts w:cs="Arial"/>
          <w:spacing w:val="-3"/>
        </w:rPr>
        <w:t>%</w:t>
      </w:r>
    </w:p>
    <w:p w14:paraId="726BC59E" w14:textId="77777777" w:rsidR="00ED3202" w:rsidRDefault="00ED3202" w:rsidP="00ED3202">
      <w:pPr>
        <w:widowControl w:val="0"/>
        <w:tabs>
          <w:tab w:val="left" w:pos="-720"/>
        </w:tabs>
        <w:suppressAutoHyphens/>
        <w:autoSpaceDE w:val="0"/>
        <w:autoSpaceDN w:val="0"/>
        <w:rPr>
          <w:rFonts w:cs="Arial"/>
          <w:b/>
          <w:spacing w:val="-3"/>
          <w:u w:val="single"/>
        </w:rPr>
      </w:pPr>
    </w:p>
    <w:p w14:paraId="2B894067" w14:textId="77777777" w:rsidR="00ED3202" w:rsidRPr="00EB11EE" w:rsidRDefault="00ED3202" w:rsidP="00551E27">
      <w:pPr>
        <w:pStyle w:val="Prrafodelista"/>
        <w:numPr>
          <w:ilvl w:val="1"/>
          <w:numId w:val="30"/>
        </w:numPr>
        <w:tabs>
          <w:tab w:val="left" w:pos="-720"/>
        </w:tabs>
        <w:suppressAutoHyphens/>
        <w:rPr>
          <w:rFonts w:ascii="Cambria" w:hAnsi="Cambria" w:cs="Arial"/>
          <w:b/>
          <w:spacing w:val="-3"/>
          <w:u w:val="single"/>
        </w:rPr>
      </w:pPr>
      <w:r w:rsidRPr="00EB11EE">
        <w:rPr>
          <w:rFonts w:ascii="Cambria" w:hAnsi="Cambria" w:cs="Arial"/>
          <w:b/>
          <w:spacing w:val="-3"/>
          <w:u w:val="single"/>
        </w:rPr>
        <w:t>REPRESENTANTE DEL LICITADOR EN EL PROCEDIMIENTO DE LICITACIÓN</w:t>
      </w:r>
    </w:p>
    <w:p w14:paraId="4B786896" w14:textId="77777777" w:rsidR="00ED3202" w:rsidRDefault="00ED3202" w:rsidP="00ED3202">
      <w:pPr>
        <w:widowControl w:val="0"/>
        <w:tabs>
          <w:tab w:val="left" w:pos="-720"/>
        </w:tabs>
        <w:suppressAutoHyphens/>
        <w:autoSpaceDE w:val="0"/>
        <w:autoSpaceDN w:val="0"/>
        <w:rPr>
          <w:rFonts w:cs="Arial"/>
          <w:spacing w:val="-3"/>
        </w:rPr>
      </w:pPr>
      <w:r>
        <w:rPr>
          <w:rFonts w:cs="Arial"/>
          <w:spacing w:val="-3"/>
        </w:rPr>
        <w:t>En su caso, indique el nombre y dirección de la persona o personas habilitadas para representar al licitador a efectos del presente procedimiento de contratación:</w:t>
      </w:r>
    </w:p>
    <w:p w14:paraId="65513308" w14:textId="77777777" w:rsidR="00ED3202" w:rsidRDefault="00ED3202" w:rsidP="00ED3202">
      <w:pPr>
        <w:widowControl w:val="0"/>
        <w:tabs>
          <w:tab w:val="left" w:pos="-720"/>
        </w:tabs>
        <w:suppressAutoHyphens/>
        <w:autoSpaceDE w:val="0"/>
        <w:autoSpaceDN w:val="0"/>
        <w:rPr>
          <w:rFonts w:cs="Arial"/>
          <w:spacing w:val="-3"/>
        </w:rPr>
      </w:pPr>
      <w:r w:rsidRPr="00950259">
        <w:rPr>
          <w:rFonts w:cs="Arial"/>
          <w:spacing w:val="-3"/>
        </w:rPr>
        <w:t>Nombre</w:t>
      </w:r>
      <w:r>
        <w:rPr>
          <w:rFonts w:cs="Arial"/>
          <w:spacing w:val="-3"/>
        </w:rPr>
        <w:t xml:space="preserve">: </w:t>
      </w:r>
      <w:r w:rsidRPr="00950259">
        <w:rPr>
          <w:rFonts w:cs="Arial"/>
          <w:spacing w:val="-3"/>
        </w:rPr>
        <w:t>______________________________________________________________________</w:t>
      </w:r>
    </w:p>
    <w:p w14:paraId="771FB35D" w14:textId="77777777" w:rsidR="00ED3202" w:rsidRPr="00950259" w:rsidRDefault="00ED3202" w:rsidP="00ED3202">
      <w:pPr>
        <w:widowControl w:val="0"/>
        <w:tabs>
          <w:tab w:val="left" w:pos="-720"/>
        </w:tabs>
        <w:suppressAutoHyphens/>
        <w:autoSpaceDE w:val="0"/>
        <w:autoSpaceDN w:val="0"/>
        <w:rPr>
          <w:rFonts w:cs="Arial"/>
          <w:spacing w:val="-3"/>
        </w:rPr>
      </w:pPr>
      <w:r>
        <w:rPr>
          <w:rFonts w:cs="Arial"/>
          <w:spacing w:val="-3"/>
        </w:rPr>
        <w:t>A</w:t>
      </w:r>
      <w:r w:rsidRPr="00950259">
        <w:rPr>
          <w:rFonts w:cs="Arial"/>
          <w:spacing w:val="-3"/>
        </w:rPr>
        <w:t>pellidos: ______________________________________________________________________</w:t>
      </w:r>
    </w:p>
    <w:p w14:paraId="1630E17C" w14:textId="77777777" w:rsidR="00ED3202" w:rsidRPr="00950259" w:rsidRDefault="00ED3202" w:rsidP="00ED3202">
      <w:pPr>
        <w:widowControl w:val="0"/>
        <w:tabs>
          <w:tab w:val="left" w:pos="-720"/>
        </w:tabs>
        <w:suppressAutoHyphens/>
        <w:autoSpaceDE w:val="0"/>
        <w:autoSpaceDN w:val="0"/>
        <w:rPr>
          <w:rFonts w:cs="Arial"/>
          <w:spacing w:val="-3"/>
        </w:rPr>
      </w:pPr>
      <w:r>
        <w:rPr>
          <w:rFonts w:cs="Arial"/>
          <w:spacing w:val="-3"/>
        </w:rPr>
        <w:t>N.I.F.</w:t>
      </w:r>
      <w:r w:rsidRPr="00950259">
        <w:rPr>
          <w:rFonts w:cs="Arial"/>
          <w:spacing w:val="-3"/>
        </w:rPr>
        <w:t>: __________________</w:t>
      </w:r>
    </w:p>
    <w:p w14:paraId="6C471EB2" w14:textId="77777777" w:rsidR="00ED3202" w:rsidRPr="00950259" w:rsidRDefault="00ED3202" w:rsidP="00ED3202">
      <w:pPr>
        <w:widowControl w:val="0"/>
        <w:tabs>
          <w:tab w:val="left" w:pos="-720"/>
        </w:tabs>
        <w:suppressAutoHyphens/>
        <w:autoSpaceDE w:val="0"/>
        <w:autoSpaceDN w:val="0"/>
        <w:rPr>
          <w:rFonts w:cs="Arial"/>
          <w:spacing w:val="-3"/>
        </w:rPr>
      </w:pPr>
      <w:r w:rsidRPr="00950259">
        <w:rPr>
          <w:rFonts w:cs="Arial"/>
          <w:spacing w:val="-3"/>
        </w:rPr>
        <w:t>Dirección: ____________________________________________________________________________________</w:t>
      </w:r>
    </w:p>
    <w:p w14:paraId="7F718BE5" w14:textId="77777777" w:rsidR="00ED3202" w:rsidRPr="00950259" w:rsidRDefault="00ED3202" w:rsidP="00ED3202">
      <w:pPr>
        <w:widowControl w:val="0"/>
        <w:tabs>
          <w:tab w:val="left" w:pos="-720"/>
        </w:tabs>
        <w:suppressAutoHyphens/>
        <w:autoSpaceDE w:val="0"/>
        <w:autoSpaceDN w:val="0"/>
        <w:rPr>
          <w:rFonts w:cs="Arial"/>
          <w:spacing w:val="-3"/>
        </w:rPr>
      </w:pPr>
      <w:r w:rsidRPr="00950259">
        <w:rPr>
          <w:rFonts w:cs="Arial"/>
          <w:spacing w:val="-3"/>
        </w:rPr>
        <w:t>Correo electrónico de contacto: __________________________________</w:t>
      </w:r>
    </w:p>
    <w:p w14:paraId="4210CC7F" w14:textId="77777777" w:rsidR="00ED3202" w:rsidRPr="00950259" w:rsidRDefault="00ED3202" w:rsidP="00ED3202">
      <w:pPr>
        <w:widowControl w:val="0"/>
        <w:tabs>
          <w:tab w:val="left" w:pos="-720"/>
        </w:tabs>
        <w:suppressAutoHyphens/>
        <w:autoSpaceDE w:val="0"/>
        <w:autoSpaceDN w:val="0"/>
        <w:rPr>
          <w:rFonts w:cs="Arial"/>
          <w:spacing w:val="-3"/>
        </w:rPr>
      </w:pPr>
      <w:r w:rsidRPr="00950259">
        <w:rPr>
          <w:rFonts w:cs="Arial"/>
          <w:spacing w:val="-3"/>
        </w:rPr>
        <w:t>Teléfono: ___________________</w:t>
      </w:r>
      <w:r>
        <w:rPr>
          <w:rFonts w:cs="Arial"/>
          <w:spacing w:val="-3"/>
        </w:rPr>
        <w:t>_________________</w:t>
      </w:r>
    </w:p>
    <w:p w14:paraId="19820B2A" w14:textId="77777777" w:rsidR="00ED3202" w:rsidRPr="00950259" w:rsidRDefault="00ED3202" w:rsidP="00ED3202">
      <w:pPr>
        <w:widowControl w:val="0"/>
        <w:tabs>
          <w:tab w:val="left" w:pos="-720"/>
        </w:tabs>
        <w:suppressAutoHyphens/>
        <w:autoSpaceDE w:val="0"/>
        <w:autoSpaceDN w:val="0"/>
        <w:rPr>
          <w:rFonts w:cs="Arial"/>
          <w:spacing w:val="-3"/>
        </w:rPr>
      </w:pPr>
      <w:r w:rsidRPr="00950259">
        <w:rPr>
          <w:rFonts w:cs="Arial"/>
          <w:spacing w:val="-3"/>
        </w:rPr>
        <w:t>Cargo/calidad en la que actúa:</w:t>
      </w:r>
      <w:r>
        <w:rPr>
          <w:rFonts w:cs="Arial"/>
          <w:spacing w:val="-3"/>
        </w:rPr>
        <w:t xml:space="preserve"> </w:t>
      </w:r>
      <w:r w:rsidRPr="00950259">
        <w:rPr>
          <w:rFonts w:cs="Arial"/>
          <w:spacing w:val="-3"/>
        </w:rPr>
        <w:t>_________________________________________________</w:t>
      </w:r>
    </w:p>
    <w:p w14:paraId="2CF31ABB" w14:textId="77777777" w:rsidR="00ED3202" w:rsidRPr="00950259" w:rsidRDefault="00ED3202" w:rsidP="00ED3202">
      <w:pPr>
        <w:widowControl w:val="0"/>
        <w:tabs>
          <w:tab w:val="left" w:pos="-720"/>
        </w:tabs>
        <w:suppressAutoHyphens/>
        <w:autoSpaceDE w:val="0"/>
        <w:autoSpaceDN w:val="0"/>
        <w:rPr>
          <w:rFonts w:cs="Arial"/>
          <w:spacing w:val="-3"/>
        </w:rPr>
      </w:pPr>
      <w:r w:rsidRPr="00950259">
        <w:rPr>
          <w:rFonts w:cs="Arial"/>
          <w:spacing w:val="-3"/>
        </w:rPr>
        <w:t>Alcance de su representación: _________________________________________</w:t>
      </w:r>
    </w:p>
    <w:p w14:paraId="055554EC" w14:textId="77777777" w:rsidR="00ED3202" w:rsidRDefault="00ED3202" w:rsidP="00ED3202">
      <w:pPr>
        <w:widowControl w:val="0"/>
        <w:tabs>
          <w:tab w:val="left" w:pos="-720"/>
        </w:tabs>
        <w:suppressAutoHyphens/>
        <w:autoSpaceDE w:val="0"/>
        <w:autoSpaceDN w:val="0"/>
        <w:rPr>
          <w:rFonts w:cs="Arial"/>
          <w:b/>
          <w:spacing w:val="-3"/>
          <w:u w:val="single"/>
        </w:rPr>
      </w:pPr>
    </w:p>
    <w:p w14:paraId="35A7A52C" w14:textId="77777777" w:rsidR="00ED3202" w:rsidRPr="00EB11EE" w:rsidRDefault="00ED3202" w:rsidP="00551E27">
      <w:pPr>
        <w:pStyle w:val="Prrafodelista"/>
        <w:numPr>
          <w:ilvl w:val="1"/>
          <w:numId w:val="30"/>
        </w:numPr>
        <w:tabs>
          <w:tab w:val="left" w:pos="-720"/>
        </w:tabs>
        <w:suppressAutoHyphens/>
        <w:rPr>
          <w:rFonts w:ascii="Cambria" w:hAnsi="Cambria" w:cs="Arial"/>
          <w:b/>
          <w:spacing w:val="-3"/>
          <w:u w:val="single"/>
        </w:rPr>
      </w:pPr>
      <w:r w:rsidRPr="00EB11EE">
        <w:rPr>
          <w:rFonts w:ascii="Cambria" w:hAnsi="Cambria" w:cs="Arial"/>
          <w:b/>
          <w:spacing w:val="-3"/>
          <w:u w:val="single"/>
        </w:rPr>
        <w:t xml:space="preserve">OFERTAS DE </w:t>
      </w:r>
      <w:r>
        <w:rPr>
          <w:rFonts w:ascii="Cambria" w:hAnsi="Cambria" w:cs="Arial"/>
          <w:b/>
          <w:spacing w:val="-3"/>
          <w:u w:val="single"/>
        </w:rPr>
        <w:t>AGRUPACIONES DE ENTIDADES / UTE</w:t>
      </w:r>
    </w:p>
    <w:p w14:paraId="7B784EBD" w14:textId="77777777" w:rsidR="00ED3202" w:rsidRPr="00973B0A" w:rsidRDefault="00ED3202" w:rsidP="00ED3202">
      <w:pPr>
        <w:widowControl w:val="0"/>
        <w:numPr>
          <w:ilvl w:val="0"/>
          <w:numId w:val="4"/>
        </w:numPr>
        <w:tabs>
          <w:tab w:val="clear" w:pos="904"/>
          <w:tab w:val="left" w:pos="-720"/>
          <w:tab w:val="num" w:pos="2119"/>
        </w:tabs>
        <w:suppressAutoHyphens/>
        <w:autoSpaceDE w:val="0"/>
        <w:autoSpaceDN w:val="0"/>
        <w:spacing w:after="200"/>
        <w:ind w:left="567"/>
        <w:rPr>
          <w:rFonts w:cs="Arial"/>
          <w:spacing w:val="-3"/>
        </w:rPr>
      </w:pPr>
      <w:r w:rsidRPr="00950259">
        <w:rPr>
          <w:rFonts w:cs="Arial"/>
          <w:spacing w:val="-3"/>
        </w:rPr>
        <w:t>Particip</w:t>
      </w:r>
      <w:r>
        <w:rPr>
          <w:rFonts w:cs="Arial"/>
          <w:spacing w:val="-3"/>
        </w:rPr>
        <w:t xml:space="preserve">a </w:t>
      </w:r>
      <w:r w:rsidRPr="00950259">
        <w:rPr>
          <w:rFonts w:cs="Arial"/>
          <w:spacing w:val="-3"/>
        </w:rPr>
        <w:t xml:space="preserve">en la licitación conjuntamente con otro/s operadores económicos: </w:t>
      </w:r>
      <w:r w:rsidRPr="001C1600">
        <w:rPr>
          <w:rFonts w:cs="Arial"/>
          <w:b/>
          <w:spacing w:val="-3"/>
        </w:rPr>
        <w:t xml:space="preserve">SÍ </w:t>
      </w:r>
      <w:sdt>
        <w:sdtPr>
          <w:rPr>
            <w:rFonts w:eastAsia="MS Gothic" w:cs="Arial"/>
            <w:b/>
            <w:spacing w:val="-3"/>
          </w:rPr>
          <w:id w:val="-761518775"/>
          <w14:checkbox>
            <w14:checked w14:val="0"/>
            <w14:checkedState w14:val="2612" w14:font="MS Gothic"/>
            <w14:uncheckedState w14:val="2610" w14:font="MS Gothic"/>
          </w14:checkbox>
        </w:sdtPr>
        <w:sdtEndPr/>
        <w:sdtContent>
          <w:r w:rsidRPr="001C1600">
            <w:rPr>
              <w:rFonts w:ascii="Segoe UI Symbol" w:eastAsia="MS Gothic" w:hAnsi="Segoe UI Symbol" w:cs="Segoe UI Symbol"/>
              <w:b/>
              <w:spacing w:val="-3"/>
            </w:rPr>
            <w:t>☐</w:t>
          </w:r>
        </w:sdtContent>
      </w:sdt>
      <w:r w:rsidRPr="001C1600">
        <w:rPr>
          <w:rFonts w:cs="Arial"/>
          <w:b/>
          <w:spacing w:val="-3"/>
        </w:rPr>
        <w:t xml:space="preserve"> NO </w:t>
      </w:r>
      <w:sdt>
        <w:sdtPr>
          <w:rPr>
            <w:rFonts w:eastAsia="MS Gothic" w:cs="Arial"/>
            <w:b/>
            <w:spacing w:val="-3"/>
          </w:rPr>
          <w:id w:val="-1460025682"/>
          <w14:checkbox>
            <w14:checked w14:val="0"/>
            <w14:checkedState w14:val="2612" w14:font="MS Gothic"/>
            <w14:uncheckedState w14:val="2610" w14:font="MS Gothic"/>
          </w14:checkbox>
        </w:sdtPr>
        <w:sdtEndPr/>
        <w:sdtContent>
          <w:r w:rsidRPr="001C1600">
            <w:rPr>
              <w:rFonts w:ascii="Segoe UI Symbol" w:eastAsia="MS Gothic" w:hAnsi="Segoe UI Symbol" w:cs="Segoe UI Symbol"/>
              <w:b/>
              <w:spacing w:val="-3"/>
            </w:rPr>
            <w:t>☐</w:t>
          </w:r>
        </w:sdtContent>
      </w:sdt>
      <w:r w:rsidRPr="001C1600">
        <w:rPr>
          <w:rFonts w:cs="Arial"/>
          <w:spacing w:val="-3"/>
        </w:rPr>
        <w:t xml:space="preserve"> </w:t>
      </w:r>
      <w:r w:rsidRPr="001C1600">
        <w:rPr>
          <w:rFonts w:cs="Arial"/>
          <w:i/>
          <w:spacing w:val="-3"/>
          <w:sz w:val="16"/>
          <w:szCs w:val="16"/>
        </w:rPr>
        <w:t>(ponga una cruz en la opción correcta)</w:t>
      </w:r>
    </w:p>
    <w:p w14:paraId="5171ACFC" w14:textId="77777777" w:rsidR="00ED3202" w:rsidRPr="00973B0A" w:rsidRDefault="00ED3202" w:rsidP="00ED3202">
      <w:pPr>
        <w:widowControl w:val="0"/>
        <w:tabs>
          <w:tab w:val="left" w:pos="-720"/>
        </w:tabs>
        <w:suppressAutoHyphens/>
        <w:autoSpaceDE w:val="0"/>
        <w:autoSpaceDN w:val="0"/>
        <w:spacing w:after="200"/>
        <w:ind w:left="567"/>
        <w:rPr>
          <w:rFonts w:cs="Arial"/>
          <w:spacing w:val="-3"/>
          <w:sz w:val="24"/>
        </w:rPr>
      </w:pPr>
      <w:r w:rsidRPr="00E50463">
        <w:rPr>
          <w:rFonts w:cs="Arial"/>
          <w:i/>
          <w:spacing w:val="-3"/>
          <w:szCs w:val="16"/>
        </w:rPr>
        <w:t>ÚNICAMENTE En caso de haber respondido afirmativamente, complete la siguiente información</w:t>
      </w:r>
      <w:r>
        <w:rPr>
          <w:rFonts w:cs="Arial"/>
          <w:spacing w:val="-3"/>
          <w:szCs w:val="16"/>
        </w:rPr>
        <w:t>:</w:t>
      </w:r>
    </w:p>
    <w:p w14:paraId="110610FF" w14:textId="77777777" w:rsidR="00ED3202" w:rsidRPr="00950259" w:rsidRDefault="00ED3202" w:rsidP="00551E27">
      <w:pPr>
        <w:widowControl w:val="0"/>
        <w:numPr>
          <w:ilvl w:val="0"/>
          <w:numId w:val="32"/>
        </w:numPr>
        <w:tabs>
          <w:tab w:val="clear" w:pos="2119"/>
          <w:tab w:val="left" w:pos="-720"/>
        </w:tabs>
        <w:suppressAutoHyphens/>
        <w:autoSpaceDE w:val="0"/>
        <w:autoSpaceDN w:val="0"/>
        <w:spacing w:after="200"/>
        <w:ind w:left="1276" w:hanging="283"/>
        <w:rPr>
          <w:rFonts w:cs="Arial"/>
          <w:spacing w:val="-3"/>
        </w:rPr>
      </w:pPr>
      <w:r w:rsidRPr="00950259">
        <w:rPr>
          <w:rFonts w:cs="Arial"/>
          <w:spacing w:val="-3"/>
        </w:rPr>
        <w:t xml:space="preserve">Nombre del grupo/UTE: </w:t>
      </w:r>
    </w:p>
    <w:p w14:paraId="30C6CB1F" w14:textId="77777777" w:rsidR="00ED3202" w:rsidRPr="00950259" w:rsidRDefault="00ED3202" w:rsidP="00551E27">
      <w:pPr>
        <w:widowControl w:val="0"/>
        <w:numPr>
          <w:ilvl w:val="0"/>
          <w:numId w:val="32"/>
        </w:numPr>
        <w:tabs>
          <w:tab w:val="clear" w:pos="2119"/>
          <w:tab w:val="left" w:pos="-720"/>
        </w:tabs>
        <w:suppressAutoHyphens/>
        <w:autoSpaceDE w:val="0"/>
        <w:autoSpaceDN w:val="0"/>
        <w:spacing w:after="200"/>
        <w:ind w:left="1276" w:hanging="283"/>
        <w:rPr>
          <w:rFonts w:cs="Arial"/>
          <w:spacing w:val="-3"/>
        </w:rPr>
      </w:pPr>
      <w:r w:rsidRPr="00950259">
        <w:rPr>
          <w:rFonts w:cs="Arial"/>
          <w:spacing w:val="-3"/>
        </w:rPr>
        <w:t xml:space="preserve">Los operadores que presentamos proposición conjunta somos </w:t>
      </w:r>
      <w:r w:rsidRPr="00950259">
        <w:rPr>
          <w:rFonts w:cs="Arial"/>
          <w:spacing w:val="-3"/>
          <w:sz w:val="16"/>
        </w:rPr>
        <w:t>(Identificar todos)</w:t>
      </w:r>
      <w:r w:rsidRPr="00950259">
        <w:rPr>
          <w:rFonts w:cs="Arial"/>
          <w:spacing w:val="-3"/>
        </w:rPr>
        <w:t>:</w:t>
      </w:r>
    </w:p>
    <w:p w14:paraId="556B3ED9" w14:textId="77777777" w:rsidR="00ED3202" w:rsidRPr="00950259" w:rsidRDefault="00ED3202" w:rsidP="00551E27">
      <w:pPr>
        <w:widowControl w:val="0"/>
        <w:numPr>
          <w:ilvl w:val="0"/>
          <w:numId w:val="32"/>
        </w:numPr>
        <w:tabs>
          <w:tab w:val="clear" w:pos="2119"/>
          <w:tab w:val="left" w:pos="-720"/>
        </w:tabs>
        <w:suppressAutoHyphens/>
        <w:autoSpaceDE w:val="0"/>
        <w:autoSpaceDN w:val="0"/>
        <w:spacing w:after="200"/>
        <w:ind w:left="1276" w:hanging="283"/>
        <w:rPr>
          <w:rFonts w:cs="Arial"/>
          <w:spacing w:val="-3"/>
        </w:rPr>
      </w:pPr>
      <w:r w:rsidRPr="00950259">
        <w:rPr>
          <w:rFonts w:cs="Arial"/>
          <w:spacing w:val="-3"/>
        </w:rPr>
        <w:t>El Responsable principal es __________________ su participación en el grupo es ___________</w:t>
      </w:r>
    </w:p>
    <w:p w14:paraId="0E56FBD4" w14:textId="77777777" w:rsidR="00ED3202" w:rsidRPr="00950259" w:rsidRDefault="00ED3202" w:rsidP="00551E27">
      <w:pPr>
        <w:widowControl w:val="0"/>
        <w:numPr>
          <w:ilvl w:val="0"/>
          <w:numId w:val="32"/>
        </w:numPr>
        <w:tabs>
          <w:tab w:val="clear" w:pos="2119"/>
          <w:tab w:val="left" w:pos="-720"/>
        </w:tabs>
        <w:suppressAutoHyphens/>
        <w:autoSpaceDE w:val="0"/>
        <w:autoSpaceDN w:val="0"/>
        <w:spacing w:after="200"/>
        <w:ind w:left="1276" w:hanging="283"/>
        <w:rPr>
          <w:rFonts w:cs="Arial"/>
          <w:spacing w:val="-3"/>
        </w:rPr>
      </w:pPr>
      <w:r w:rsidRPr="00950259">
        <w:rPr>
          <w:rFonts w:cs="Arial"/>
          <w:spacing w:val="-3"/>
        </w:rPr>
        <w:t xml:space="preserve">El Responsable de realizar _____________________ es __________________________ su participación en el grupo es ________ </w:t>
      </w:r>
      <w:r w:rsidRPr="00950259">
        <w:rPr>
          <w:rFonts w:cs="Arial"/>
          <w:i/>
          <w:spacing w:val="-3"/>
          <w:sz w:val="16"/>
          <w:szCs w:val="16"/>
        </w:rPr>
        <w:t>(Se incluirán todos los integrantes con sus funciones y participaciones)</w:t>
      </w:r>
    </w:p>
    <w:p w14:paraId="3A07A432" w14:textId="77777777" w:rsidR="00ED3202" w:rsidRPr="00950259" w:rsidRDefault="00ED3202" w:rsidP="00ED3202">
      <w:pPr>
        <w:widowControl w:val="0"/>
        <w:numPr>
          <w:ilvl w:val="0"/>
          <w:numId w:val="4"/>
        </w:numPr>
        <w:tabs>
          <w:tab w:val="clear" w:pos="904"/>
          <w:tab w:val="left" w:pos="-720"/>
          <w:tab w:val="num" w:pos="2119"/>
        </w:tabs>
        <w:suppressAutoHyphens/>
        <w:autoSpaceDE w:val="0"/>
        <w:autoSpaceDN w:val="0"/>
        <w:spacing w:after="200"/>
        <w:ind w:left="2119"/>
        <w:rPr>
          <w:rFonts w:cs="Arial"/>
          <w:spacing w:val="-3"/>
        </w:rPr>
      </w:pPr>
      <w:r w:rsidRPr="00950259">
        <w:rPr>
          <w:rFonts w:cs="Arial"/>
          <w:spacing w:val="-3"/>
        </w:rPr>
        <w:t>Representante del grupo/UTE:</w:t>
      </w:r>
    </w:p>
    <w:p w14:paraId="5232E423" w14:textId="77777777" w:rsidR="00ED3202" w:rsidRPr="00950259" w:rsidRDefault="00ED3202" w:rsidP="00ED3202">
      <w:pPr>
        <w:widowControl w:val="0"/>
        <w:numPr>
          <w:ilvl w:val="1"/>
          <w:numId w:val="4"/>
        </w:numPr>
        <w:tabs>
          <w:tab w:val="clear" w:pos="1440"/>
          <w:tab w:val="left" w:pos="-720"/>
          <w:tab w:val="num" w:pos="2655"/>
        </w:tabs>
        <w:suppressAutoHyphens/>
        <w:autoSpaceDE w:val="0"/>
        <w:autoSpaceDN w:val="0"/>
        <w:spacing w:after="0"/>
        <w:ind w:left="2655"/>
        <w:rPr>
          <w:rFonts w:cs="Arial"/>
          <w:spacing w:val="-3"/>
        </w:rPr>
      </w:pPr>
      <w:r w:rsidRPr="00950259">
        <w:rPr>
          <w:rFonts w:cs="Arial"/>
          <w:spacing w:val="-3"/>
        </w:rPr>
        <w:t>Nombre: ______________________ Apellidos: _____________________________________</w:t>
      </w:r>
    </w:p>
    <w:p w14:paraId="0566E19E" w14:textId="77777777" w:rsidR="00ED3202" w:rsidRPr="00950259" w:rsidRDefault="00ED3202" w:rsidP="00ED3202">
      <w:pPr>
        <w:widowControl w:val="0"/>
        <w:numPr>
          <w:ilvl w:val="1"/>
          <w:numId w:val="4"/>
        </w:numPr>
        <w:tabs>
          <w:tab w:val="clear" w:pos="1440"/>
          <w:tab w:val="left" w:pos="-720"/>
          <w:tab w:val="num" w:pos="2655"/>
        </w:tabs>
        <w:suppressAutoHyphens/>
        <w:autoSpaceDE w:val="0"/>
        <w:autoSpaceDN w:val="0"/>
        <w:spacing w:after="0"/>
        <w:ind w:left="2655"/>
        <w:rPr>
          <w:rFonts w:cs="Arial"/>
          <w:spacing w:val="-3"/>
        </w:rPr>
      </w:pPr>
      <w:r w:rsidRPr="00950259">
        <w:rPr>
          <w:rFonts w:cs="Arial"/>
          <w:spacing w:val="-3"/>
        </w:rPr>
        <w:t>Dirección:</w:t>
      </w:r>
      <w:r>
        <w:rPr>
          <w:rFonts w:cs="Arial"/>
          <w:spacing w:val="-3"/>
        </w:rPr>
        <w:t xml:space="preserve"> </w:t>
      </w:r>
      <w:r w:rsidRPr="00950259">
        <w:rPr>
          <w:rFonts w:cs="Arial"/>
          <w:spacing w:val="-3"/>
        </w:rPr>
        <w:t>_______________________________________________________________________</w:t>
      </w:r>
    </w:p>
    <w:p w14:paraId="56EA2823" w14:textId="77777777" w:rsidR="00ED3202" w:rsidRPr="00950259" w:rsidRDefault="00ED3202" w:rsidP="00ED3202">
      <w:pPr>
        <w:widowControl w:val="0"/>
        <w:numPr>
          <w:ilvl w:val="1"/>
          <w:numId w:val="4"/>
        </w:numPr>
        <w:tabs>
          <w:tab w:val="clear" w:pos="1440"/>
          <w:tab w:val="left" w:pos="-720"/>
          <w:tab w:val="num" w:pos="2655"/>
        </w:tabs>
        <w:suppressAutoHyphens/>
        <w:autoSpaceDE w:val="0"/>
        <w:autoSpaceDN w:val="0"/>
        <w:spacing w:after="0"/>
        <w:ind w:left="2655"/>
        <w:rPr>
          <w:rFonts w:cs="Arial"/>
          <w:spacing w:val="-3"/>
        </w:rPr>
      </w:pPr>
      <w:r w:rsidRPr="00950259">
        <w:rPr>
          <w:rFonts w:cs="Arial"/>
          <w:spacing w:val="-3"/>
        </w:rPr>
        <w:t>Correo Electrónico: ___________________________</w:t>
      </w:r>
    </w:p>
    <w:p w14:paraId="7012BA54" w14:textId="77777777" w:rsidR="00ED3202" w:rsidRPr="00950259" w:rsidRDefault="00ED3202" w:rsidP="00ED3202">
      <w:pPr>
        <w:widowControl w:val="0"/>
        <w:numPr>
          <w:ilvl w:val="1"/>
          <w:numId w:val="4"/>
        </w:numPr>
        <w:tabs>
          <w:tab w:val="clear" w:pos="1440"/>
          <w:tab w:val="left" w:pos="-720"/>
          <w:tab w:val="num" w:pos="2655"/>
        </w:tabs>
        <w:suppressAutoHyphens/>
        <w:autoSpaceDE w:val="0"/>
        <w:autoSpaceDN w:val="0"/>
        <w:spacing w:after="200"/>
        <w:ind w:left="2655"/>
        <w:rPr>
          <w:rFonts w:cs="Arial"/>
          <w:spacing w:val="-3"/>
        </w:rPr>
      </w:pPr>
      <w:r w:rsidRPr="00950259">
        <w:rPr>
          <w:rFonts w:cs="Arial"/>
          <w:spacing w:val="-3"/>
        </w:rPr>
        <w:t>Teléfono: _____________________________________</w:t>
      </w:r>
    </w:p>
    <w:p w14:paraId="19830CC6" w14:textId="77777777" w:rsidR="00ED3202" w:rsidRPr="00950259" w:rsidRDefault="00ED3202" w:rsidP="00ED3202">
      <w:pPr>
        <w:widowControl w:val="0"/>
        <w:numPr>
          <w:ilvl w:val="1"/>
          <w:numId w:val="4"/>
        </w:numPr>
        <w:tabs>
          <w:tab w:val="clear" w:pos="1440"/>
          <w:tab w:val="left" w:pos="-720"/>
          <w:tab w:val="num" w:pos="2655"/>
        </w:tabs>
        <w:suppressAutoHyphens/>
        <w:autoSpaceDE w:val="0"/>
        <w:autoSpaceDN w:val="0"/>
        <w:spacing w:after="200"/>
        <w:ind w:left="2655"/>
        <w:rPr>
          <w:rFonts w:cs="Arial"/>
          <w:spacing w:val="-3"/>
        </w:rPr>
      </w:pPr>
      <w:r w:rsidRPr="00950259">
        <w:rPr>
          <w:rFonts w:cs="Arial"/>
          <w:spacing w:val="-3"/>
        </w:rPr>
        <w:t>Cargo en el grupo/Calidad en la que actúa: ___________________________</w:t>
      </w:r>
    </w:p>
    <w:p w14:paraId="538DBCE7" w14:textId="77777777" w:rsidR="00ED3202" w:rsidRPr="00950259" w:rsidRDefault="00ED3202" w:rsidP="00ED3202">
      <w:pPr>
        <w:widowControl w:val="0"/>
        <w:numPr>
          <w:ilvl w:val="1"/>
          <w:numId w:val="4"/>
        </w:numPr>
        <w:tabs>
          <w:tab w:val="clear" w:pos="1440"/>
          <w:tab w:val="left" w:pos="-720"/>
          <w:tab w:val="num" w:pos="2655"/>
        </w:tabs>
        <w:suppressAutoHyphens/>
        <w:autoSpaceDE w:val="0"/>
        <w:autoSpaceDN w:val="0"/>
        <w:spacing w:after="200"/>
        <w:ind w:left="2655"/>
        <w:rPr>
          <w:rFonts w:cs="Arial"/>
          <w:spacing w:val="-3"/>
        </w:rPr>
      </w:pPr>
      <w:r w:rsidRPr="00950259">
        <w:rPr>
          <w:rFonts w:cs="Arial"/>
          <w:spacing w:val="-3"/>
        </w:rPr>
        <w:t>Alcance de su representación: _________________________________________</w:t>
      </w:r>
    </w:p>
    <w:p w14:paraId="7F94D3DD" w14:textId="7C927DBA" w:rsidR="00ED3202" w:rsidRPr="00950259" w:rsidRDefault="00D836C5" w:rsidP="00ED3202">
      <w:pPr>
        <w:widowControl w:val="0"/>
        <w:tabs>
          <w:tab w:val="left" w:pos="-720"/>
        </w:tabs>
        <w:suppressAutoHyphens/>
        <w:autoSpaceDE w:val="0"/>
        <w:autoSpaceDN w:val="0"/>
        <w:rPr>
          <w:rFonts w:cs="Arial"/>
          <w:spacing w:val="-3"/>
        </w:rPr>
      </w:pPr>
      <w:r>
        <w:rPr>
          <w:rFonts w:cs="Arial"/>
          <w:spacing w:val="-3"/>
        </w:rPr>
        <w:t xml:space="preserve">En el Sobre </w:t>
      </w:r>
      <w:r w:rsidR="00ED3202" w:rsidRPr="00950259">
        <w:rPr>
          <w:rFonts w:cs="Arial"/>
          <w:spacing w:val="-3"/>
        </w:rPr>
        <w:t>de la presente licitación adjunto:</w:t>
      </w:r>
    </w:p>
    <w:p w14:paraId="0B90BF59" w14:textId="77777777" w:rsidR="00ED3202" w:rsidRPr="00950259" w:rsidRDefault="00ED3202" w:rsidP="00ED3202">
      <w:pPr>
        <w:widowControl w:val="0"/>
        <w:numPr>
          <w:ilvl w:val="0"/>
          <w:numId w:val="4"/>
        </w:numPr>
        <w:tabs>
          <w:tab w:val="clear" w:pos="904"/>
          <w:tab w:val="left" w:pos="-720"/>
          <w:tab w:val="num" w:pos="2119"/>
        </w:tabs>
        <w:suppressAutoHyphens/>
        <w:autoSpaceDE w:val="0"/>
        <w:autoSpaceDN w:val="0"/>
        <w:spacing w:after="200"/>
        <w:ind w:left="2119"/>
        <w:rPr>
          <w:rFonts w:cs="Arial"/>
          <w:i/>
          <w:spacing w:val="-3"/>
        </w:rPr>
      </w:pPr>
      <w:r w:rsidRPr="00950259">
        <w:rPr>
          <w:rFonts w:cs="Arial"/>
          <w:i/>
          <w:spacing w:val="-3"/>
        </w:rPr>
        <w:t>Declaración responsable firmada por todos los miembros de su compromiso de formalizar la UTE/agrupación en caso de resultar adjudicataria</w:t>
      </w:r>
    </w:p>
    <w:p w14:paraId="4B0968C3" w14:textId="77777777" w:rsidR="00ED3202" w:rsidRPr="00950259" w:rsidRDefault="00ED3202" w:rsidP="00ED3202">
      <w:pPr>
        <w:widowControl w:val="0"/>
        <w:numPr>
          <w:ilvl w:val="0"/>
          <w:numId w:val="4"/>
        </w:numPr>
        <w:tabs>
          <w:tab w:val="clear" w:pos="904"/>
          <w:tab w:val="left" w:pos="-720"/>
          <w:tab w:val="num" w:pos="2119"/>
        </w:tabs>
        <w:suppressAutoHyphens/>
        <w:autoSpaceDE w:val="0"/>
        <w:autoSpaceDN w:val="0"/>
        <w:spacing w:after="200"/>
        <w:ind w:left="2119"/>
        <w:rPr>
          <w:rFonts w:cs="Arial"/>
          <w:i/>
          <w:spacing w:val="-3"/>
        </w:rPr>
      </w:pPr>
      <w:r w:rsidRPr="00950259">
        <w:rPr>
          <w:rFonts w:cs="Arial"/>
          <w:i/>
          <w:spacing w:val="-3"/>
        </w:rPr>
        <w:t>Una Declaración Responsable de cumplimiento de requisitos mínimos por cada uno de los participantes en la UTE / Agrupación.</w:t>
      </w:r>
    </w:p>
    <w:p w14:paraId="4304D9DB" w14:textId="77777777" w:rsidR="00ED3202" w:rsidRDefault="00ED3202" w:rsidP="00ED3202">
      <w:pPr>
        <w:widowControl w:val="0"/>
        <w:tabs>
          <w:tab w:val="left" w:pos="-720"/>
        </w:tabs>
        <w:suppressAutoHyphens/>
        <w:autoSpaceDE w:val="0"/>
        <w:autoSpaceDN w:val="0"/>
        <w:rPr>
          <w:rFonts w:cs="Arial"/>
          <w:b/>
          <w:spacing w:val="-3"/>
          <w:u w:val="single"/>
        </w:rPr>
      </w:pPr>
    </w:p>
    <w:p w14:paraId="2C26784F" w14:textId="77777777" w:rsidR="00ED3202" w:rsidRDefault="00ED3202" w:rsidP="00ED3202">
      <w:pPr>
        <w:widowControl w:val="0"/>
        <w:tabs>
          <w:tab w:val="left" w:pos="-720"/>
        </w:tabs>
        <w:suppressAutoHyphens/>
        <w:autoSpaceDE w:val="0"/>
        <w:autoSpaceDN w:val="0"/>
        <w:rPr>
          <w:rFonts w:cs="Arial"/>
          <w:b/>
          <w:spacing w:val="-3"/>
          <w:u w:val="single"/>
        </w:rPr>
      </w:pPr>
    </w:p>
    <w:p w14:paraId="322A2D48" w14:textId="77777777" w:rsidR="00DA5099" w:rsidRDefault="00DA5099" w:rsidP="00551E27">
      <w:pPr>
        <w:pStyle w:val="Prrafodelista"/>
        <w:numPr>
          <w:ilvl w:val="1"/>
          <w:numId w:val="30"/>
        </w:numPr>
        <w:tabs>
          <w:tab w:val="left" w:pos="-720"/>
        </w:tabs>
        <w:suppressAutoHyphens/>
        <w:rPr>
          <w:rFonts w:ascii="Cambria" w:hAnsi="Cambria" w:cs="Arial"/>
          <w:b/>
          <w:spacing w:val="-3"/>
          <w:u w:val="single"/>
        </w:rPr>
      </w:pPr>
      <w:r>
        <w:rPr>
          <w:rFonts w:ascii="Cambria" w:hAnsi="Cambria" w:cs="Arial"/>
          <w:b/>
          <w:spacing w:val="-3"/>
          <w:u w:val="single"/>
        </w:rPr>
        <w:t>INDICACIÓN DE LOS LOTES A LOS QUE SE PRESENTA EL LICITADOR</w:t>
      </w:r>
    </w:p>
    <w:p w14:paraId="17180085" w14:textId="77777777" w:rsidR="00DA5099" w:rsidRDefault="00DA5099" w:rsidP="00DA5099">
      <w:pPr>
        <w:tabs>
          <w:tab w:val="left" w:pos="-720"/>
        </w:tabs>
        <w:suppressAutoHyphens/>
        <w:rPr>
          <w:rFonts w:cs="Arial"/>
          <w:spacing w:val="-3"/>
        </w:rPr>
      </w:pPr>
      <w:r>
        <w:rPr>
          <w:rFonts w:cs="Arial"/>
          <w:spacing w:val="-3"/>
        </w:rPr>
        <w:t>Presento oferta para los lotes:</w:t>
      </w:r>
    </w:p>
    <w:p w14:paraId="0ED8AE3C" w14:textId="57159B26" w:rsidR="00DA5099" w:rsidRPr="00CA5896" w:rsidRDefault="00CA5896" w:rsidP="00DA5099">
      <w:pPr>
        <w:tabs>
          <w:tab w:val="left" w:pos="-720"/>
        </w:tabs>
        <w:suppressAutoHyphens/>
        <w:ind w:left="708"/>
        <w:rPr>
          <w:rFonts w:cs="Arial"/>
          <w:spacing w:val="-3"/>
        </w:rPr>
      </w:pPr>
      <w:r w:rsidRPr="00CA5896">
        <w:rPr>
          <w:rFonts w:cs="Arial"/>
          <w:spacing w:val="-3"/>
        </w:rPr>
        <w:t xml:space="preserve">LOTE 1. </w:t>
      </w:r>
      <w:r w:rsidRPr="00CA5896">
        <w:rPr>
          <w:bCs/>
          <w:color w:val="000000"/>
          <w:szCs w:val="20"/>
        </w:rPr>
        <w:t>ALBARDILLAS DE ALUMINIO LACADO</w:t>
      </w:r>
      <w:r w:rsidRPr="00CA5896">
        <w:rPr>
          <w:bCs/>
          <w:color w:val="000000"/>
          <w:szCs w:val="20"/>
        </w:rPr>
        <w:tab/>
      </w:r>
      <w:r w:rsidR="00DA5099" w:rsidRPr="00CA5896">
        <w:rPr>
          <w:rFonts w:cs="Arial"/>
          <w:spacing w:val="-3"/>
        </w:rPr>
        <w:tab/>
      </w:r>
      <w:r w:rsidR="00DA5099" w:rsidRPr="00CA5896">
        <w:rPr>
          <w:rFonts w:cs="Arial"/>
          <w:spacing w:val="-3"/>
        </w:rPr>
        <w:tab/>
        <w:t xml:space="preserve">SÍ </w:t>
      </w:r>
      <w:r w:rsidR="00DA5099" w:rsidRPr="00CA5896">
        <w:rPr>
          <w:rFonts w:ascii="Segoe UI Symbol" w:hAnsi="Segoe UI Symbol" w:cs="Segoe UI Symbol"/>
          <w:spacing w:val="-3"/>
        </w:rPr>
        <w:t>☐</w:t>
      </w:r>
      <w:r w:rsidR="00DA5099" w:rsidRPr="00CA5896">
        <w:rPr>
          <w:rFonts w:cs="Arial"/>
          <w:spacing w:val="-3"/>
        </w:rPr>
        <w:t xml:space="preserve">  NO </w:t>
      </w:r>
      <w:r w:rsidR="00DA5099" w:rsidRPr="00CA5896">
        <w:rPr>
          <w:rFonts w:ascii="Segoe UI Symbol" w:hAnsi="Segoe UI Symbol" w:cs="Segoe UI Symbol"/>
          <w:spacing w:val="-3"/>
        </w:rPr>
        <w:t>☐</w:t>
      </w:r>
    </w:p>
    <w:p w14:paraId="29A0E4F4" w14:textId="44A13F9A" w:rsidR="00DA5099" w:rsidRPr="00CA5896" w:rsidRDefault="00DA5099" w:rsidP="00DA5099">
      <w:pPr>
        <w:tabs>
          <w:tab w:val="left" w:pos="-720"/>
        </w:tabs>
        <w:suppressAutoHyphens/>
        <w:ind w:left="708"/>
        <w:rPr>
          <w:rFonts w:cs="Arial"/>
          <w:spacing w:val="-3"/>
        </w:rPr>
      </w:pPr>
      <w:r w:rsidRPr="00CA5896">
        <w:rPr>
          <w:rFonts w:cs="Arial"/>
          <w:spacing w:val="-3"/>
        </w:rPr>
        <w:t>LOTE 2.</w:t>
      </w:r>
      <w:r w:rsidR="00CA5896" w:rsidRPr="00CA5896">
        <w:t xml:space="preserve"> </w:t>
      </w:r>
      <w:r w:rsidR="00CA5896" w:rsidRPr="00CA5896">
        <w:rPr>
          <w:rFonts w:cs="Arial"/>
          <w:spacing w:val="-3"/>
        </w:rPr>
        <w:t>PANEL SANDWICH DE FACHADA Y REMATES DE ACERO</w:t>
      </w:r>
      <w:r w:rsidRPr="00CA5896">
        <w:rPr>
          <w:rFonts w:cs="Arial"/>
          <w:spacing w:val="-3"/>
        </w:rPr>
        <w:tab/>
        <w:t xml:space="preserve">SÍ </w:t>
      </w:r>
      <w:r w:rsidRPr="00CA5896">
        <w:rPr>
          <w:rFonts w:ascii="Segoe UI Symbol" w:hAnsi="Segoe UI Symbol" w:cs="Segoe UI Symbol"/>
          <w:spacing w:val="-3"/>
        </w:rPr>
        <w:t>☐</w:t>
      </w:r>
      <w:r w:rsidRPr="00CA5896">
        <w:rPr>
          <w:rFonts w:cs="Arial"/>
          <w:spacing w:val="-3"/>
        </w:rPr>
        <w:t xml:space="preserve">  NO </w:t>
      </w:r>
      <w:r w:rsidRPr="00CA5896">
        <w:rPr>
          <w:rFonts w:ascii="Segoe UI Symbol" w:hAnsi="Segoe UI Symbol" w:cs="Segoe UI Symbol"/>
          <w:spacing w:val="-3"/>
        </w:rPr>
        <w:t>☐</w:t>
      </w:r>
    </w:p>
    <w:p w14:paraId="609BFE39" w14:textId="77777777" w:rsidR="00DA5099" w:rsidRPr="00973B0A" w:rsidRDefault="00DA5099" w:rsidP="00DA5099">
      <w:pPr>
        <w:tabs>
          <w:tab w:val="left" w:pos="-720"/>
        </w:tabs>
        <w:suppressAutoHyphens/>
        <w:rPr>
          <w:rFonts w:cs="Arial"/>
          <w:i/>
          <w:spacing w:val="-3"/>
        </w:rPr>
      </w:pPr>
      <w:r w:rsidRPr="00973B0A">
        <w:rPr>
          <w:rFonts w:cs="Arial"/>
          <w:i/>
          <w:spacing w:val="-3"/>
        </w:rPr>
        <w:t>En caso de que la información solicitada en los pliegos sea distinta en función de los lotes a los que se presente el licitador se deberán presentar varias declaraciones indicando la información solicitada por cada lote</w:t>
      </w:r>
    </w:p>
    <w:p w14:paraId="78D36082" w14:textId="4C766105" w:rsidR="00DA5099" w:rsidRDefault="00DA5099" w:rsidP="00DA5099">
      <w:pPr>
        <w:pStyle w:val="Prrafodelista"/>
        <w:tabs>
          <w:tab w:val="left" w:pos="-720"/>
        </w:tabs>
        <w:suppressAutoHyphens/>
        <w:ind w:left="705"/>
        <w:rPr>
          <w:rFonts w:ascii="Cambria" w:hAnsi="Cambria" w:cs="Arial"/>
          <w:b/>
          <w:spacing w:val="-3"/>
          <w:u w:val="single"/>
        </w:rPr>
      </w:pPr>
    </w:p>
    <w:p w14:paraId="7284AC7A" w14:textId="1A104946" w:rsidR="00ED3202" w:rsidRPr="00EB11EE" w:rsidRDefault="00ED3202" w:rsidP="00551E27">
      <w:pPr>
        <w:pStyle w:val="Prrafodelista"/>
        <w:numPr>
          <w:ilvl w:val="1"/>
          <w:numId w:val="30"/>
        </w:numPr>
        <w:tabs>
          <w:tab w:val="left" w:pos="-720"/>
        </w:tabs>
        <w:suppressAutoHyphens/>
        <w:rPr>
          <w:rFonts w:ascii="Cambria" w:hAnsi="Cambria" w:cs="Arial"/>
          <w:b/>
          <w:spacing w:val="-3"/>
          <w:u w:val="single"/>
        </w:rPr>
      </w:pPr>
      <w:r w:rsidRPr="00EB11EE">
        <w:rPr>
          <w:rFonts w:ascii="Cambria" w:hAnsi="Cambria" w:cs="Arial"/>
          <w:b/>
          <w:spacing w:val="-3"/>
          <w:u w:val="single"/>
        </w:rPr>
        <w:t>PERTENENCIA A GRUPO EMPRESARIAL</w:t>
      </w:r>
    </w:p>
    <w:p w14:paraId="66D9B28A" w14:textId="77777777" w:rsidR="00ED3202" w:rsidRPr="00950259" w:rsidRDefault="00ED3202" w:rsidP="00ED3202">
      <w:pPr>
        <w:widowControl w:val="0"/>
        <w:tabs>
          <w:tab w:val="left" w:pos="-720"/>
        </w:tabs>
        <w:suppressAutoHyphens/>
        <w:autoSpaceDE w:val="0"/>
        <w:autoSpaceDN w:val="0"/>
        <w:rPr>
          <w:rFonts w:cs="Arial"/>
          <w:spacing w:val="-3"/>
        </w:rPr>
      </w:pPr>
      <w:r w:rsidRPr="00950259">
        <w:rPr>
          <w:rFonts w:cs="Arial"/>
          <w:spacing w:val="-3"/>
        </w:rPr>
        <w:t xml:space="preserve">El licitador declara su pertenencia al siguiente Grupo empresarial _________________________, de conformidad con lo dispuesto en el art 42.1 del Código de Comercio. Así mismo declaro que respecto de la presente licitación, presentan proposiciones a dicha licitación otras empresas del mismo grupo: </w:t>
      </w:r>
      <w:r w:rsidRPr="00950259">
        <w:rPr>
          <w:rFonts w:cs="Arial"/>
          <w:spacing w:val="-3"/>
          <w:sz w:val="24"/>
          <w:bdr w:val="single" w:sz="4" w:space="0" w:color="auto"/>
          <w:shd w:val="clear" w:color="auto" w:fill="DBE5F1" w:themeFill="accent1" w:themeFillTint="33"/>
        </w:rPr>
        <w:t>SÍ / NO</w:t>
      </w:r>
    </w:p>
    <w:p w14:paraId="48A33977" w14:textId="77777777" w:rsidR="00ED3202" w:rsidRPr="00950259" w:rsidRDefault="00ED3202" w:rsidP="00ED3202">
      <w:pPr>
        <w:widowControl w:val="0"/>
        <w:tabs>
          <w:tab w:val="left" w:pos="-720"/>
        </w:tabs>
        <w:suppressAutoHyphens/>
        <w:autoSpaceDE w:val="0"/>
        <w:autoSpaceDN w:val="0"/>
        <w:rPr>
          <w:rFonts w:cs="Arial"/>
          <w:i/>
          <w:spacing w:val="-3"/>
          <w:sz w:val="16"/>
          <w:szCs w:val="16"/>
        </w:rPr>
      </w:pPr>
      <w:r w:rsidRPr="00950259">
        <w:rPr>
          <w:rFonts w:cs="Arial"/>
          <w:i/>
          <w:spacing w:val="-3"/>
          <w:sz w:val="16"/>
          <w:szCs w:val="16"/>
        </w:rPr>
        <w:t xml:space="preserve">(En caso afirmativo incluir el nombre de dichas empresas) </w:t>
      </w:r>
    </w:p>
    <w:p w14:paraId="38E06232" w14:textId="77777777" w:rsidR="00ED3202" w:rsidRPr="00950259" w:rsidRDefault="00ED3202" w:rsidP="00ED3202">
      <w:pPr>
        <w:widowControl w:val="0"/>
        <w:tabs>
          <w:tab w:val="left" w:pos="-720"/>
        </w:tabs>
        <w:suppressAutoHyphens/>
        <w:autoSpaceDE w:val="0"/>
        <w:autoSpaceDN w:val="0"/>
        <w:rPr>
          <w:rFonts w:cs="Arial"/>
          <w:i/>
          <w:spacing w:val="-3"/>
          <w:sz w:val="16"/>
          <w:szCs w:val="16"/>
        </w:rPr>
      </w:pPr>
      <w:r w:rsidRPr="00950259">
        <w:rPr>
          <w:rFonts w:cs="Arial"/>
          <w:i/>
          <w:spacing w:val="-3"/>
          <w:sz w:val="16"/>
          <w:szCs w:val="16"/>
        </w:rPr>
        <w:t>______________________________________________________</w:t>
      </w:r>
    </w:p>
    <w:p w14:paraId="1323FB72" w14:textId="77777777" w:rsidR="00ED3202" w:rsidRPr="00950259" w:rsidRDefault="00ED3202" w:rsidP="00ED3202">
      <w:pPr>
        <w:widowControl w:val="0"/>
        <w:tabs>
          <w:tab w:val="left" w:pos="-720"/>
        </w:tabs>
        <w:suppressAutoHyphens/>
        <w:autoSpaceDE w:val="0"/>
        <w:autoSpaceDN w:val="0"/>
        <w:rPr>
          <w:rFonts w:cs="Arial"/>
          <w:i/>
          <w:spacing w:val="-3"/>
          <w:sz w:val="16"/>
          <w:szCs w:val="16"/>
        </w:rPr>
      </w:pPr>
      <w:r w:rsidRPr="00950259">
        <w:rPr>
          <w:rFonts w:cs="Arial"/>
          <w:i/>
          <w:spacing w:val="-3"/>
          <w:sz w:val="16"/>
          <w:szCs w:val="16"/>
        </w:rPr>
        <w:t>______________________________________________________</w:t>
      </w:r>
    </w:p>
    <w:p w14:paraId="667211BD" w14:textId="77777777" w:rsidR="00ED3202" w:rsidRDefault="00ED3202" w:rsidP="00BB6A54">
      <w:pPr>
        <w:spacing w:before="0" w:after="0"/>
        <w:jc w:val="left"/>
        <w:rPr>
          <w:rFonts w:cs="Arial"/>
          <w:spacing w:val="-3"/>
          <w:szCs w:val="16"/>
        </w:rPr>
      </w:pPr>
    </w:p>
    <w:p w14:paraId="411F6AE2" w14:textId="25133C2C" w:rsidR="00ED3202" w:rsidRPr="00D94EBB" w:rsidRDefault="00ED3202" w:rsidP="00551E27">
      <w:pPr>
        <w:pStyle w:val="Prrafodelista"/>
        <w:numPr>
          <w:ilvl w:val="1"/>
          <w:numId w:val="30"/>
        </w:numPr>
        <w:tabs>
          <w:tab w:val="left" w:pos="-720"/>
        </w:tabs>
        <w:suppressAutoHyphens/>
        <w:rPr>
          <w:rFonts w:ascii="Cambria" w:hAnsi="Cambria" w:cs="Arial"/>
          <w:b/>
          <w:spacing w:val="-3"/>
          <w:u w:val="single"/>
        </w:rPr>
      </w:pPr>
      <w:r w:rsidRPr="00D94EBB">
        <w:rPr>
          <w:rFonts w:ascii="Cambria" w:hAnsi="Cambria" w:cs="Arial"/>
          <w:b/>
          <w:spacing w:val="-3"/>
          <w:u w:val="single"/>
        </w:rPr>
        <w:t>CONFIDENCIALIDAD</w:t>
      </w:r>
    </w:p>
    <w:p w14:paraId="6D54372A" w14:textId="77777777" w:rsidR="00ED3202" w:rsidRDefault="00ED3202" w:rsidP="00ED3202">
      <w:pPr>
        <w:spacing w:before="0" w:after="160"/>
        <w:rPr>
          <w:rFonts w:cs="Arial"/>
          <w:spacing w:val="-3"/>
          <w:szCs w:val="16"/>
        </w:rPr>
      </w:pPr>
      <w:r>
        <w:rPr>
          <w:rFonts w:cs="Arial"/>
          <w:spacing w:val="-3"/>
          <w:szCs w:val="16"/>
        </w:rPr>
        <w:t>A tenor de lo dispuesto en el artículo 133 de la LCSP, indique si en la oferta de la presente licitación hay información que haya de ser considerada confidencial por el Órgano de Contratación, por que contenga, entre otros, secretos técnicos o comerciales, aspectos confidenciales de las ofertas y/o cualquier otra información cuyo contenido pueda ser utilizado para falsear la competencia. Y en ese caso, enumere los documentos de su oferta que tienen difusión restringida:</w:t>
      </w:r>
    </w:p>
    <w:p w14:paraId="52D54902" w14:textId="77777777" w:rsidR="00ED3202" w:rsidRDefault="00ED3202" w:rsidP="00ED3202">
      <w:pPr>
        <w:spacing w:before="0" w:after="160" w:line="259" w:lineRule="auto"/>
        <w:jc w:val="left"/>
        <w:rPr>
          <w:rFonts w:cs="Arial"/>
          <w:spacing w:val="-3"/>
          <w:szCs w:val="16"/>
        </w:rPr>
      </w:pPr>
      <w:r>
        <w:rPr>
          <w:rFonts w:cs="Arial"/>
          <w:spacing w:val="-3"/>
          <w:szCs w:val="16"/>
        </w:rPr>
        <w:t>___________________________________________________________________________________________</w:t>
      </w:r>
    </w:p>
    <w:p w14:paraId="0E3539C9" w14:textId="00234D5E" w:rsidR="00ED3202" w:rsidRDefault="00ED3202" w:rsidP="00ED3202">
      <w:pPr>
        <w:spacing w:before="0" w:after="160" w:line="259" w:lineRule="auto"/>
        <w:jc w:val="left"/>
        <w:rPr>
          <w:rFonts w:cs="Arial"/>
          <w:spacing w:val="-3"/>
          <w:szCs w:val="16"/>
        </w:rPr>
      </w:pPr>
      <w:r>
        <w:rPr>
          <w:rFonts w:cs="Arial"/>
          <w:spacing w:val="-3"/>
          <w:szCs w:val="16"/>
        </w:rPr>
        <w:t>___________________________________________________________________________________________</w:t>
      </w:r>
      <w:r>
        <w:rPr>
          <w:rFonts w:cs="Arial"/>
          <w:spacing w:val="-3"/>
          <w:szCs w:val="16"/>
        </w:rPr>
        <w:br w:type="page"/>
      </w:r>
    </w:p>
    <w:p w14:paraId="49EE3994" w14:textId="77777777" w:rsidR="00ED3202" w:rsidRPr="00EB11EE" w:rsidRDefault="00ED3202" w:rsidP="00551E27">
      <w:pPr>
        <w:pStyle w:val="Prrafodelista"/>
        <w:numPr>
          <w:ilvl w:val="0"/>
          <w:numId w:val="30"/>
        </w:numPr>
        <w:shd w:val="clear" w:color="auto" w:fill="C6D9F1" w:themeFill="text2" w:themeFillTint="33"/>
        <w:tabs>
          <w:tab w:val="left" w:pos="-720"/>
        </w:tabs>
        <w:suppressAutoHyphens/>
        <w:rPr>
          <w:rFonts w:ascii="Cambria" w:hAnsi="Cambria" w:cs="Arial"/>
          <w:b/>
          <w:spacing w:val="-3"/>
          <w:sz w:val="24"/>
          <w:u w:val="single"/>
        </w:rPr>
      </w:pPr>
      <w:r w:rsidRPr="00EB11EE">
        <w:rPr>
          <w:rFonts w:ascii="Cambria" w:hAnsi="Cambria" w:cs="Arial"/>
          <w:b/>
          <w:spacing w:val="-3"/>
          <w:sz w:val="24"/>
          <w:u w:val="single"/>
        </w:rPr>
        <w:t>MOTIVO</w:t>
      </w:r>
      <w:r>
        <w:rPr>
          <w:rFonts w:ascii="Cambria" w:hAnsi="Cambria" w:cs="Arial"/>
          <w:b/>
          <w:spacing w:val="-3"/>
          <w:sz w:val="24"/>
          <w:u w:val="single"/>
        </w:rPr>
        <w:t>S</w:t>
      </w:r>
      <w:r w:rsidRPr="00EB11EE">
        <w:rPr>
          <w:rFonts w:ascii="Cambria" w:hAnsi="Cambria" w:cs="Arial"/>
          <w:b/>
          <w:spacing w:val="-3"/>
          <w:sz w:val="24"/>
          <w:u w:val="single"/>
        </w:rPr>
        <w:t xml:space="preserve"> DE EXCLUSIÓN</w:t>
      </w:r>
    </w:p>
    <w:p w14:paraId="5323B6D6" w14:textId="77777777" w:rsidR="00ED3202" w:rsidRPr="00EB11EE" w:rsidRDefault="00ED3202" w:rsidP="00551E27">
      <w:pPr>
        <w:pStyle w:val="Prrafodelista"/>
        <w:numPr>
          <w:ilvl w:val="1"/>
          <w:numId w:val="30"/>
        </w:numPr>
        <w:tabs>
          <w:tab w:val="left" w:pos="-720"/>
        </w:tabs>
        <w:suppressAutoHyphens/>
        <w:rPr>
          <w:rFonts w:ascii="Cambria" w:hAnsi="Cambria" w:cs="Arial"/>
          <w:b/>
          <w:spacing w:val="-3"/>
          <w:u w:val="single"/>
        </w:rPr>
      </w:pPr>
      <w:r>
        <w:rPr>
          <w:rFonts w:ascii="Cambria" w:hAnsi="Cambria" w:cs="Arial"/>
          <w:b/>
          <w:spacing w:val="-3"/>
          <w:u w:val="single"/>
        </w:rPr>
        <w:t xml:space="preserve">MOTIVOS REFERIDOS A </w:t>
      </w:r>
      <w:r w:rsidRPr="00EB11EE">
        <w:rPr>
          <w:rFonts w:ascii="Cambria" w:hAnsi="Cambria" w:cs="Arial"/>
          <w:b/>
          <w:spacing w:val="-3"/>
          <w:u w:val="single"/>
        </w:rPr>
        <w:t>CONDENAS PENALES</w:t>
      </w:r>
    </w:p>
    <w:p w14:paraId="1C2A01F1" w14:textId="77777777" w:rsidR="00ED3202" w:rsidRPr="003E1834" w:rsidRDefault="00ED3202" w:rsidP="00551E27">
      <w:pPr>
        <w:pStyle w:val="Prrafodelista"/>
        <w:numPr>
          <w:ilvl w:val="2"/>
          <w:numId w:val="30"/>
        </w:numPr>
        <w:tabs>
          <w:tab w:val="left" w:pos="-720"/>
        </w:tabs>
        <w:suppressAutoHyphens/>
        <w:rPr>
          <w:rFonts w:ascii="Cambria" w:hAnsi="Cambria" w:cs="Arial"/>
          <w:b/>
          <w:spacing w:val="-3"/>
        </w:rPr>
      </w:pPr>
      <w:r w:rsidRPr="003E1834">
        <w:rPr>
          <w:rFonts w:ascii="Cambria" w:hAnsi="Cambria" w:cs="Arial"/>
          <w:b/>
          <w:spacing w:val="-3"/>
        </w:rPr>
        <w:t>Participación en una organización delictiva</w:t>
      </w:r>
    </w:p>
    <w:p w14:paraId="129937FF" w14:textId="77777777" w:rsidR="00ED3202" w:rsidRDefault="00ED3202" w:rsidP="00551E27">
      <w:pPr>
        <w:pStyle w:val="Prrafodelista"/>
        <w:numPr>
          <w:ilvl w:val="0"/>
          <w:numId w:val="31"/>
        </w:numPr>
        <w:tabs>
          <w:tab w:val="left" w:pos="-720"/>
        </w:tabs>
        <w:suppressAutoHyphens/>
        <w:ind w:left="360"/>
        <w:rPr>
          <w:rFonts w:ascii="Cambria" w:hAnsi="Cambria" w:cs="Arial"/>
          <w:spacing w:val="-3"/>
        </w:rPr>
      </w:pPr>
      <w:r w:rsidRPr="003E1834">
        <w:rPr>
          <w:rFonts w:ascii="Cambria" w:hAnsi="Cambria" w:cs="Arial"/>
          <w:spacing w:val="-3"/>
        </w:rPr>
        <w:t xml:space="preserve">¿Ha sido el propio operador económico, o cualquier persona que sea miembro de su órgano de administración, de dirección o de supervisión o que tenga poderes de representación, decisión o control en él, objeto, por participación en una organización delictiva, de una condena en sentencia firme que se haya dictado, como máximo, en los cinco años anteriores o en la que se haya establecido directamente un período de exclusión que siga siendo aplicable? </w:t>
      </w:r>
    </w:p>
    <w:p w14:paraId="1B05E304" w14:textId="77777777" w:rsidR="00ED3202" w:rsidRPr="003E1834" w:rsidRDefault="00ED3202" w:rsidP="00ED3202">
      <w:pPr>
        <w:pStyle w:val="Prrafodelista"/>
        <w:tabs>
          <w:tab w:val="left" w:pos="-720"/>
        </w:tabs>
        <w:suppressAutoHyphens/>
        <w:ind w:left="360"/>
        <w:rPr>
          <w:rFonts w:ascii="Cambria" w:hAnsi="Cambria" w:cs="Arial"/>
          <w:spacing w:val="-3"/>
        </w:rPr>
      </w:pPr>
      <w:r w:rsidRPr="003E1834">
        <w:rPr>
          <w:rFonts w:ascii="Cambria" w:hAnsi="Cambria" w:cs="Arial"/>
          <w:spacing w:val="-3"/>
        </w:rPr>
        <w:t>Tal como se define en el artículo 2 de la Decisión marco 2008/841/JAI del Consejo, de 24 de octubre de 2008, relativa a la lucha contra la delincuencia organizada (DO L 300 de 11.11.2008, p. 42).</w:t>
      </w:r>
    </w:p>
    <w:p w14:paraId="4BE2DED4" w14:textId="77777777" w:rsidR="00ED3202" w:rsidRPr="003E1834" w:rsidRDefault="00ED3202" w:rsidP="00ED3202">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135222817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1087389090"/>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598B44B4" w14:textId="77777777" w:rsidR="00ED3202" w:rsidRDefault="00ED3202" w:rsidP="00ED3202">
      <w:pPr>
        <w:widowControl w:val="0"/>
        <w:tabs>
          <w:tab w:val="left" w:pos="-720"/>
        </w:tabs>
        <w:suppressAutoHyphens/>
        <w:autoSpaceDE w:val="0"/>
        <w:autoSpaceDN w:val="0"/>
        <w:rPr>
          <w:rFonts w:cs="Arial"/>
          <w:i/>
          <w:spacing w:val="-3"/>
          <w:sz w:val="16"/>
          <w:szCs w:val="16"/>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86313113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117873984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4ED7977D" w14:textId="77777777" w:rsidR="00ED3202" w:rsidRDefault="00ED3202" w:rsidP="00ED3202">
      <w:pPr>
        <w:widowControl w:val="0"/>
        <w:tabs>
          <w:tab w:val="left" w:pos="-720"/>
        </w:tabs>
        <w:suppressAutoHyphens/>
        <w:autoSpaceDE w:val="0"/>
        <w:autoSpaceDN w:val="0"/>
        <w:rPr>
          <w:rFonts w:cs="Arial"/>
          <w:spacing w:val="-3"/>
        </w:rPr>
      </w:pPr>
    </w:p>
    <w:p w14:paraId="3FDB780B" w14:textId="77777777" w:rsidR="00ED3202" w:rsidRPr="003E1834" w:rsidRDefault="00ED3202" w:rsidP="00551E27">
      <w:pPr>
        <w:pStyle w:val="Prrafodelista"/>
        <w:numPr>
          <w:ilvl w:val="2"/>
          <w:numId w:val="30"/>
        </w:numPr>
        <w:tabs>
          <w:tab w:val="left" w:pos="-720"/>
        </w:tabs>
        <w:suppressAutoHyphens/>
        <w:rPr>
          <w:rFonts w:ascii="Cambria" w:hAnsi="Cambria" w:cs="Arial"/>
          <w:b/>
          <w:spacing w:val="-3"/>
        </w:rPr>
      </w:pPr>
      <w:r>
        <w:rPr>
          <w:rFonts w:ascii="Cambria" w:hAnsi="Cambria" w:cs="Arial"/>
          <w:b/>
          <w:spacing w:val="-3"/>
        </w:rPr>
        <w:t>Corrupción</w:t>
      </w:r>
    </w:p>
    <w:p w14:paraId="61990B78" w14:textId="77777777" w:rsidR="00ED3202" w:rsidRDefault="00ED3202" w:rsidP="00ED3202">
      <w:pPr>
        <w:widowControl w:val="0"/>
        <w:numPr>
          <w:ilvl w:val="0"/>
          <w:numId w:val="4"/>
        </w:numPr>
        <w:tabs>
          <w:tab w:val="clear" w:pos="904"/>
          <w:tab w:val="left" w:pos="-720"/>
          <w:tab w:val="num" w:pos="2119"/>
        </w:tabs>
        <w:suppressAutoHyphens/>
        <w:autoSpaceDE w:val="0"/>
        <w:autoSpaceDN w:val="0"/>
        <w:spacing w:after="200"/>
        <w:ind w:left="426" w:hanging="283"/>
        <w:rPr>
          <w:rFonts w:cs="Arial"/>
          <w:spacing w:val="-3"/>
        </w:rPr>
      </w:pPr>
      <w:r w:rsidRPr="003E1834">
        <w:rPr>
          <w:rFonts w:cs="Arial"/>
          <w:spacing w:val="-3"/>
        </w:rPr>
        <w:t>¿Ha sido el propio operador económico, o cualquier persona que sea miembro de su órgano de administración, de dirección o de supervisión o que tenga poderes de representación, decisión o control en él, objeto, por corrupción, de una condena en sentencia firme que se haya dictado, como máximo, en los cinco años anteriores o en la que se haya establecido directamente un período de exclusión que siga siendo aplicable?</w:t>
      </w:r>
    </w:p>
    <w:p w14:paraId="4759F3C1" w14:textId="77777777" w:rsidR="00ED3202" w:rsidRDefault="00ED3202" w:rsidP="00ED3202">
      <w:pPr>
        <w:widowControl w:val="0"/>
        <w:tabs>
          <w:tab w:val="left" w:pos="-720"/>
        </w:tabs>
        <w:suppressAutoHyphens/>
        <w:autoSpaceDE w:val="0"/>
        <w:autoSpaceDN w:val="0"/>
        <w:spacing w:after="200"/>
        <w:ind w:left="426"/>
        <w:rPr>
          <w:rFonts w:cs="Arial"/>
          <w:spacing w:val="-3"/>
        </w:rPr>
      </w:pPr>
      <w:r w:rsidRPr="003E1834">
        <w:rPr>
          <w:rFonts w:cs="Arial"/>
          <w:spacing w:val="-3"/>
        </w:rPr>
        <w:t>Tal como se define en el artículo 3 del Convenio relativo a la lucha contra los actos de corrupción en los que estén implicados funcionarios de las Comunidades Europeas o de los Estados miembros de la Unión Europea (DO C 195 de 25.6.1997, p. 1) y en el artículo 2, apartado 1, de la Decisión marco 2003/568/JAI del Consejo, de 22 de julio de 2003, relativa a la lucha contra la corrupción en el sector privado (DO L 192 de 31.7.2003, p. 54). Este motivo de exclusión abarca también la corrupción tal como se defina en la legislación nacional del poder adjudicador (entidad adjudicadora) o del operador económico</w:t>
      </w:r>
    </w:p>
    <w:p w14:paraId="60E901F0" w14:textId="77777777" w:rsidR="00ED3202" w:rsidRPr="003E1834" w:rsidRDefault="00ED3202" w:rsidP="00ED3202">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2134517035"/>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57532700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65FC3152" w14:textId="77777777" w:rsidR="00ED3202" w:rsidRDefault="00ED3202" w:rsidP="00ED3202">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26504546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72614757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16FD0E87" w14:textId="77777777" w:rsidR="00ED3202" w:rsidRDefault="00ED3202" w:rsidP="00ED3202">
      <w:pPr>
        <w:widowControl w:val="0"/>
        <w:tabs>
          <w:tab w:val="left" w:pos="-720"/>
        </w:tabs>
        <w:suppressAutoHyphens/>
        <w:autoSpaceDE w:val="0"/>
        <w:autoSpaceDN w:val="0"/>
        <w:spacing w:after="200"/>
        <w:ind w:left="143"/>
        <w:rPr>
          <w:rFonts w:cs="Arial"/>
          <w:spacing w:val="-3"/>
        </w:rPr>
      </w:pPr>
    </w:p>
    <w:p w14:paraId="05230E90" w14:textId="77777777" w:rsidR="00ED3202" w:rsidRDefault="00ED3202" w:rsidP="00ED3202">
      <w:pPr>
        <w:widowControl w:val="0"/>
        <w:tabs>
          <w:tab w:val="left" w:pos="-720"/>
        </w:tabs>
        <w:suppressAutoHyphens/>
        <w:autoSpaceDE w:val="0"/>
        <w:autoSpaceDN w:val="0"/>
        <w:spacing w:after="200"/>
        <w:ind w:left="143"/>
        <w:rPr>
          <w:rFonts w:cs="Arial"/>
          <w:spacing w:val="-3"/>
        </w:rPr>
      </w:pPr>
    </w:p>
    <w:p w14:paraId="2CF262A9" w14:textId="77777777" w:rsidR="00ED3202" w:rsidRDefault="00ED3202" w:rsidP="00ED3202">
      <w:pPr>
        <w:widowControl w:val="0"/>
        <w:tabs>
          <w:tab w:val="left" w:pos="-720"/>
        </w:tabs>
        <w:suppressAutoHyphens/>
        <w:autoSpaceDE w:val="0"/>
        <w:autoSpaceDN w:val="0"/>
        <w:spacing w:after="200"/>
        <w:ind w:left="143"/>
        <w:rPr>
          <w:rFonts w:cs="Arial"/>
          <w:spacing w:val="-3"/>
        </w:rPr>
      </w:pPr>
    </w:p>
    <w:p w14:paraId="69BFB7A5" w14:textId="77777777" w:rsidR="00ED3202" w:rsidRPr="002B630E" w:rsidRDefault="00ED3202" w:rsidP="00551E27">
      <w:pPr>
        <w:pStyle w:val="Prrafodelista"/>
        <w:numPr>
          <w:ilvl w:val="2"/>
          <w:numId w:val="30"/>
        </w:numPr>
        <w:tabs>
          <w:tab w:val="left" w:pos="-720"/>
        </w:tabs>
        <w:suppressAutoHyphens/>
        <w:rPr>
          <w:rFonts w:ascii="Cambria" w:hAnsi="Cambria" w:cs="Arial"/>
          <w:b/>
          <w:spacing w:val="-3"/>
        </w:rPr>
      </w:pPr>
      <w:r w:rsidRPr="002B630E">
        <w:rPr>
          <w:rFonts w:ascii="Cambria" w:hAnsi="Cambria" w:cs="Arial"/>
          <w:b/>
          <w:spacing w:val="-3"/>
        </w:rPr>
        <w:t>Fraude</w:t>
      </w:r>
    </w:p>
    <w:p w14:paraId="7AF5355D" w14:textId="77777777" w:rsidR="00ED3202" w:rsidRDefault="00ED3202" w:rsidP="00ED3202">
      <w:pPr>
        <w:widowControl w:val="0"/>
        <w:numPr>
          <w:ilvl w:val="0"/>
          <w:numId w:val="4"/>
        </w:numPr>
        <w:tabs>
          <w:tab w:val="clear" w:pos="904"/>
          <w:tab w:val="left" w:pos="-720"/>
          <w:tab w:val="num" w:pos="2119"/>
        </w:tabs>
        <w:suppressAutoHyphens/>
        <w:autoSpaceDE w:val="0"/>
        <w:autoSpaceDN w:val="0"/>
        <w:spacing w:after="200"/>
        <w:ind w:left="426" w:hanging="283"/>
        <w:rPr>
          <w:rFonts w:cs="Arial"/>
          <w:spacing w:val="-3"/>
        </w:rPr>
      </w:pPr>
      <w:r w:rsidRPr="002B630E">
        <w:rPr>
          <w:rFonts w:cs="Arial"/>
          <w:spacing w:val="-3"/>
        </w:rPr>
        <w:t>¿Ha sido el propio operador económico, o cualquier persona que sea miembro de su órgano de administración, de dirección o de supervisión o que tenga poderes de representación, decisión o control en él, objeto, por fraude, de una condena en sentencia firme que se haya dictado, como máximo, en los cinco años anteriores o en la que se haya establecido directamente un período de exclusión que siga siendo aplicable?</w:t>
      </w:r>
    </w:p>
    <w:p w14:paraId="2C0D3DBA" w14:textId="77777777" w:rsidR="00ED3202" w:rsidRPr="002B630E" w:rsidRDefault="00ED3202" w:rsidP="00ED3202">
      <w:pPr>
        <w:widowControl w:val="0"/>
        <w:tabs>
          <w:tab w:val="left" w:pos="-720"/>
        </w:tabs>
        <w:suppressAutoHyphens/>
        <w:autoSpaceDE w:val="0"/>
        <w:autoSpaceDN w:val="0"/>
        <w:spacing w:after="200"/>
        <w:ind w:left="426"/>
        <w:rPr>
          <w:rFonts w:cs="Arial"/>
          <w:spacing w:val="-3"/>
        </w:rPr>
      </w:pPr>
      <w:r w:rsidRPr="002B630E">
        <w:rPr>
          <w:rFonts w:cs="Arial"/>
          <w:spacing w:val="-3"/>
        </w:rPr>
        <w:t>En el sentido del artículo 1 del Convenio relativo a la protección de los intereses financieros de las Comunidades Europeas (DO C 316 de 27.11.1995, p. 48).</w:t>
      </w:r>
    </w:p>
    <w:p w14:paraId="1305D5AD" w14:textId="77777777" w:rsidR="00ED3202" w:rsidRPr="003E1834" w:rsidRDefault="00ED3202" w:rsidP="00ED3202">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992950318"/>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729430011"/>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61E2FDCD" w14:textId="77777777" w:rsidR="00ED3202" w:rsidRDefault="00ED3202" w:rsidP="00ED3202">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146215266"/>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160664773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5C2F84E7" w14:textId="77777777" w:rsidR="00ED3202" w:rsidRDefault="00ED3202" w:rsidP="00ED3202"/>
    <w:p w14:paraId="260A6D2F" w14:textId="77777777" w:rsidR="00ED3202" w:rsidRPr="002B630E" w:rsidRDefault="00ED3202" w:rsidP="00551E27">
      <w:pPr>
        <w:pStyle w:val="Prrafodelista"/>
        <w:numPr>
          <w:ilvl w:val="2"/>
          <w:numId w:val="30"/>
        </w:numPr>
        <w:tabs>
          <w:tab w:val="left" w:pos="-720"/>
        </w:tabs>
        <w:suppressAutoHyphens/>
        <w:rPr>
          <w:rFonts w:ascii="Cambria" w:hAnsi="Cambria" w:cs="Arial"/>
          <w:b/>
          <w:spacing w:val="-3"/>
        </w:rPr>
      </w:pPr>
      <w:r w:rsidRPr="002B630E">
        <w:rPr>
          <w:rFonts w:ascii="Cambria" w:hAnsi="Cambria" w:cs="Arial"/>
          <w:b/>
          <w:spacing w:val="-3"/>
        </w:rPr>
        <w:t>Delitos de terrorismo o delitos ligados a las actividades terroristas</w:t>
      </w:r>
    </w:p>
    <w:p w14:paraId="790B60B0" w14:textId="77777777" w:rsidR="00ED3202" w:rsidRPr="002B630E" w:rsidRDefault="00ED3202" w:rsidP="00ED3202">
      <w:pPr>
        <w:widowControl w:val="0"/>
        <w:numPr>
          <w:ilvl w:val="0"/>
          <w:numId w:val="4"/>
        </w:numPr>
        <w:tabs>
          <w:tab w:val="clear" w:pos="904"/>
          <w:tab w:val="left" w:pos="-720"/>
          <w:tab w:val="num" w:pos="2119"/>
        </w:tabs>
        <w:suppressAutoHyphens/>
        <w:autoSpaceDE w:val="0"/>
        <w:autoSpaceDN w:val="0"/>
        <w:spacing w:after="200"/>
        <w:ind w:left="426" w:hanging="283"/>
        <w:rPr>
          <w:rFonts w:cs="Arial"/>
          <w:spacing w:val="-3"/>
        </w:rPr>
      </w:pPr>
      <w:r w:rsidRPr="002B630E">
        <w:rPr>
          <w:rFonts w:cs="Arial"/>
          <w:spacing w:val="-3"/>
        </w:rPr>
        <w:t xml:space="preserve">¿Ha sido el propio operador económico, o cualquier persona que sea miembro de su órgano de administración, de dirección o de supervisión o que tenga poderes de representación, decisión o control en él, objeto, por delitos de terrorismo o delitos ligados a las actividades terroristas, de una condena en sentencia firme que se haya dictado, como máximo, en los cinco años anteriores o en la que se haya establecido directamente un período de exclusión que siga siendo aplicable? </w:t>
      </w:r>
    </w:p>
    <w:p w14:paraId="44893E1E" w14:textId="77777777" w:rsidR="00ED3202" w:rsidRPr="002B630E" w:rsidRDefault="00ED3202" w:rsidP="00ED3202">
      <w:pPr>
        <w:widowControl w:val="0"/>
        <w:tabs>
          <w:tab w:val="left" w:pos="-720"/>
        </w:tabs>
        <w:suppressAutoHyphens/>
        <w:autoSpaceDE w:val="0"/>
        <w:autoSpaceDN w:val="0"/>
        <w:spacing w:after="200"/>
        <w:ind w:left="426"/>
        <w:rPr>
          <w:rFonts w:cs="Arial"/>
          <w:spacing w:val="-3"/>
        </w:rPr>
      </w:pPr>
      <w:r w:rsidRPr="002B630E">
        <w:rPr>
          <w:rFonts w:cs="Arial"/>
          <w:spacing w:val="-3"/>
        </w:rPr>
        <w:t>Tal como se definen en los artículos 1 y 3 de la Decisión marco del Consejo, de 13 de junio de 2002, sobre la lucha contra el terrorismo (DO L 164 de 22.6.2002, p. 3). Este motivo de exclusión engloba también la inducción o complicidad para cometer un delito o la tentativa de cometerlo, tal como se contempla en el artículo 4 de la citada Decisión marco.</w:t>
      </w:r>
    </w:p>
    <w:p w14:paraId="6020DA3D" w14:textId="77777777" w:rsidR="00ED3202" w:rsidRPr="003E1834" w:rsidRDefault="00ED3202" w:rsidP="00ED3202">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1840834961"/>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46735778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67615217" w14:textId="77777777" w:rsidR="00ED3202" w:rsidRDefault="00ED3202" w:rsidP="00ED3202">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214041036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98947784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058C9A76" w14:textId="77777777" w:rsidR="00BB6A54" w:rsidRDefault="00BB6A54" w:rsidP="00ED3202"/>
    <w:p w14:paraId="10B97121" w14:textId="77777777" w:rsidR="00ED3202" w:rsidRPr="002B630E" w:rsidRDefault="00ED3202" w:rsidP="00551E27">
      <w:pPr>
        <w:pStyle w:val="Prrafodelista"/>
        <w:numPr>
          <w:ilvl w:val="2"/>
          <w:numId w:val="30"/>
        </w:numPr>
        <w:tabs>
          <w:tab w:val="left" w:pos="-720"/>
        </w:tabs>
        <w:suppressAutoHyphens/>
        <w:rPr>
          <w:rFonts w:ascii="Cambria" w:hAnsi="Cambria" w:cs="Arial"/>
          <w:b/>
          <w:spacing w:val="-3"/>
        </w:rPr>
      </w:pPr>
      <w:r w:rsidRPr="002B630E">
        <w:rPr>
          <w:rFonts w:ascii="Cambria" w:hAnsi="Cambria" w:cs="Arial"/>
          <w:b/>
          <w:spacing w:val="-3"/>
        </w:rPr>
        <w:t>Blanqueo de capitales o financiación del terrorismo</w:t>
      </w:r>
    </w:p>
    <w:p w14:paraId="3535B7DC" w14:textId="77777777" w:rsidR="00ED3202" w:rsidRPr="002B630E" w:rsidRDefault="00ED3202" w:rsidP="00ED3202">
      <w:pPr>
        <w:widowControl w:val="0"/>
        <w:numPr>
          <w:ilvl w:val="0"/>
          <w:numId w:val="4"/>
        </w:numPr>
        <w:tabs>
          <w:tab w:val="clear" w:pos="904"/>
          <w:tab w:val="left" w:pos="-720"/>
          <w:tab w:val="num" w:pos="2119"/>
        </w:tabs>
        <w:suppressAutoHyphens/>
        <w:autoSpaceDE w:val="0"/>
        <w:autoSpaceDN w:val="0"/>
        <w:spacing w:after="200"/>
        <w:ind w:left="426" w:hanging="283"/>
        <w:rPr>
          <w:rFonts w:cs="Arial"/>
          <w:spacing w:val="-3"/>
        </w:rPr>
      </w:pPr>
      <w:r w:rsidRPr="002B630E">
        <w:rPr>
          <w:rFonts w:cs="Arial"/>
          <w:spacing w:val="-3"/>
        </w:rPr>
        <w:t>¿Ha sido el propio operador económico, o cualquier persona que sea miembro de su órgano de administración, de dirección o de supervisión o que tenga poderes de representación, decisión o control en él, objeto, por blanqueo de capitales o financiación del terrorismo, de una condena en sentencia firme que se haya dictado, como máximo, en los cinco años anteriores o en la que se haya establecido directamente un período de exclusión que siga siendo aplicable?</w:t>
      </w:r>
    </w:p>
    <w:p w14:paraId="68DB4797" w14:textId="77777777" w:rsidR="00ED3202" w:rsidRPr="002B630E" w:rsidRDefault="00ED3202" w:rsidP="00ED3202">
      <w:pPr>
        <w:widowControl w:val="0"/>
        <w:tabs>
          <w:tab w:val="left" w:pos="-720"/>
        </w:tabs>
        <w:suppressAutoHyphens/>
        <w:autoSpaceDE w:val="0"/>
        <w:autoSpaceDN w:val="0"/>
        <w:spacing w:after="200"/>
        <w:ind w:left="426"/>
        <w:rPr>
          <w:rFonts w:cs="Arial"/>
          <w:spacing w:val="-3"/>
        </w:rPr>
      </w:pPr>
      <w:r w:rsidRPr="002B630E">
        <w:rPr>
          <w:rFonts w:cs="Arial"/>
          <w:spacing w:val="-3"/>
        </w:rPr>
        <w:t>Tal como se definen en el artículo 1 de la Directiva 2005/60/CE del Parlamento Europeo y del Consejo, de 26 de octubre de 2005, relativa a la prevención de la utilización del sistema financiero para el blanqueo de capitales y para la financiación del terrorismo (DO L 309 de 25.11.2005, p. 15).</w:t>
      </w:r>
    </w:p>
    <w:p w14:paraId="3F564F6F" w14:textId="77777777" w:rsidR="00ED3202" w:rsidRPr="003E1834" w:rsidRDefault="00ED3202" w:rsidP="00ED3202">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373622501"/>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38457355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6D323E85" w14:textId="77777777" w:rsidR="00ED3202" w:rsidRDefault="00ED3202" w:rsidP="00ED3202">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182895155"/>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79309962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3B95756B" w14:textId="77777777" w:rsidR="00ED3202" w:rsidRDefault="00ED3202" w:rsidP="00ED3202"/>
    <w:p w14:paraId="6FC66282" w14:textId="77777777" w:rsidR="00ED3202" w:rsidRPr="002B630E" w:rsidRDefault="00ED3202" w:rsidP="00551E27">
      <w:pPr>
        <w:pStyle w:val="Prrafodelista"/>
        <w:numPr>
          <w:ilvl w:val="2"/>
          <w:numId w:val="30"/>
        </w:numPr>
        <w:tabs>
          <w:tab w:val="left" w:pos="-720"/>
        </w:tabs>
        <w:suppressAutoHyphens/>
        <w:rPr>
          <w:rFonts w:ascii="Cambria" w:hAnsi="Cambria" w:cs="Arial"/>
          <w:b/>
          <w:spacing w:val="-3"/>
        </w:rPr>
      </w:pPr>
      <w:r w:rsidRPr="002B630E">
        <w:rPr>
          <w:rFonts w:ascii="Cambria" w:hAnsi="Cambria" w:cs="Arial"/>
          <w:b/>
          <w:spacing w:val="-3"/>
        </w:rPr>
        <w:t>Trabajo infantil y otras formas de trata de seres humanos</w:t>
      </w:r>
    </w:p>
    <w:p w14:paraId="28BE10DC" w14:textId="77777777" w:rsidR="00ED3202" w:rsidRDefault="00ED3202" w:rsidP="00ED3202">
      <w:pPr>
        <w:widowControl w:val="0"/>
        <w:numPr>
          <w:ilvl w:val="0"/>
          <w:numId w:val="4"/>
        </w:numPr>
        <w:tabs>
          <w:tab w:val="clear" w:pos="904"/>
          <w:tab w:val="left" w:pos="-720"/>
          <w:tab w:val="num" w:pos="2119"/>
        </w:tabs>
        <w:suppressAutoHyphens/>
        <w:autoSpaceDE w:val="0"/>
        <w:autoSpaceDN w:val="0"/>
        <w:spacing w:after="200"/>
        <w:ind w:left="426" w:hanging="283"/>
        <w:rPr>
          <w:rFonts w:cs="Arial"/>
          <w:spacing w:val="-3"/>
        </w:rPr>
      </w:pPr>
      <w:r w:rsidRPr="002B630E">
        <w:rPr>
          <w:rFonts w:cs="Arial"/>
          <w:spacing w:val="-3"/>
        </w:rPr>
        <w:t>¿Ha sido el propio operador económico, o cualquier persona que sea miembro de</w:t>
      </w:r>
      <w:r>
        <w:rPr>
          <w:rFonts w:cs="Arial"/>
          <w:spacing w:val="-3"/>
        </w:rPr>
        <w:t xml:space="preserve"> </w:t>
      </w:r>
      <w:r w:rsidRPr="002B630E">
        <w:rPr>
          <w:rFonts w:cs="Arial"/>
          <w:spacing w:val="-3"/>
        </w:rPr>
        <w:t>su órgano de administración, de dirección o de supervisión o que tenga poderes</w:t>
      </w:r>
      <w:r>
        <w:rPr>
          <w:rFonts w:cs="Arial"/>
          <w:spacing w:val="-3"/>
        </w:rPr>
        <w:t xml:space="preserve"> </w:t>
      </w:r>
      <w:r w:rsidRPr="002B630E">
        <w:rPr>
          <w:rFonts w:cs="Arial"/>
          <w:spacing w:val="-3"/>
        </w:rPr>
        <w:t>de representación, decisión o control en él, objeto, por trabajo infantil y otras</w:t>
      </w:r>
      <w:r>
        <w:rPr>
          <w:rFonts w:cs="Arial"/>
          <w:spacing w:val="-3"/>
        </w:rPr>
        <w:t xml:space="preserve"> </w:t>
      </w:r>
      <w:r w:rsidRPr="002B630E">
        <w:rPr>
          <w:rFonts w:cs="Arial"/>
          <w:spacing w:val="-3"/>
        </w:rPr>
        <w:t>formas de trata de seres humanos, de una condena en sentencia firme que se</w:t>
      </w:r>
      <w:r>
        <w:rPr>
          <w:rFonts w:cs="Arial"/>
          <w:spacing w:val="-3"/>
        </w:rPr>
        <w:t xml:space="preserve"> </w:t>
      </w:r>
      <w:r w:rsidRPr="002B630E">
        <w:rPr>
          <w:rFonts w:cs="Arial"/>
          <w:spacing w:val="-3"/>
        </w:rPr>
        <w:t>haya dictado, como máximo, en los cinco años anteriores o en la que se haya</w:t>
      </w:r>
      <w:r>
        <w:rPr>
          <w:rFonts w:cs="Arial"/>
          <w:spacing w:val="-3"/>
        </w:rPr>
        <w:t xml:space="preserve"> </w:t>
      </w:r>
      <w:r w:rsidRPr="002B630E">
        <w:rPr>
          <w:rFonts w:cs="Arial"/>
          <w:spacing w:val="-3"/>
        </w:rPr>
        <w:t>establecido directamente un período de exclusión que siga siendo aplicable?</w:t>
      </w:r>
      <w:r>
        <w:rPr>
          <w:rFonts w:cs="Arial"/>
          <w:spacing w:val="-3"/>
        </w:rPr>
        <w:t xml:space="preserve"> </w:t>
      </w:r>
    </w:p>
    <w:p w14:paraId="1E9996AD" w14:textId="77777777" w:rsidR="00ED3202" w:rsidRPr="00950259" w:rsidRDefault="00ED3202" w:rsidP="00ED3202">
      <w:pPr>
        <w:widowControl w:val="0"/>
        <w:tabs>
          <w:tab w:val="left" w:pos="-720"/>
        </w:tabs>
        <w:suppressAutoHyphens/>
        <w:autoSpaceDE w:val="0"/>
        <w:autoSpaceDN w:val="0"/>
        <w:spacing w:after="200"/>
        <w:ind w:left="426"/>
        <w:rPr>
          <w:rFonts w:cs="Arial"/>
          <w:spacing w:val="-3"/>
        </w:rPr>
      </w:pPr>
      <w:r w:rsidRPr="002B630E">
        <w:rPr>
          <w:rFonts w:cs="Arial"/>
          <w:spacing w:val="-3"/>
        </w:rPr>
        <w:t>Tal como se definen en el artículo 2 de la Directiva 2011/36/UE del Parlamento</w:t>
      </w:r>
      <w:r>
        <w:rPr>
          <w:rFonts w:cs="Arial"/>
          <w:spacing w:val="-3"/>
        </w:rPr>
        <w:t xml:space="preserve"> </w:t>
      </w:r>
      <w:r w:rsidRPr="002B630E">
        <w:rPr>
          <w:rFonts w:cs="Arial"/>
          <w:spacing w:val="-3"/>
        </w:rPr>
        <w:t>Europeo y del Consejo, de 5 de abril de 2011, relativa a la prevención y lucha</w:t>
      </w:r>
      <w:r>
        <w:rPr>
          <w:rFonts w:cs="Arial"/>
          <w:spacing w:val="-3"/>
        </w:rPr>
        <w:t xml:space="preserve"> </w:t>
      </w:r>
      <w:r w:rsidRPr="002B630E">
        <w:rPr>
          <w:rFonts w:cs="Arial"/>
          <w:spacing w:val="-3"/>
        </w:rPr>
        <w:t>contra la trata de seres humanos y a la protección de las víctimas y por la que se</w:t>
      </w:r>
      <w:r>
        <w:rPr>
          <w:rFonts w:cs="Arial"/>
          <w:spacing w:val="-3"/>
        </w:rPr>
        <w:t xml:space="preserve"> </w:t>
      </w:r>
      <w:r w:rsidRPr="002B630E">
        <w:rPr>
          <w:rFonts w:cs="Arial"/>
          <w:spacing w:val="-3"/>
        </w:rPr>
        <w:t>sustituye la Decisión marco 2002/629/JAI del Consejo (DO L 101 de 15.4.2011, p.</w:t>
      </w:r>
      <w:r>
        <w:rPr>
          <w:rFonts w:cs="Arial"/>
          <w:spacing w:val="-3"/>
        </w:rPr>
        <w:t xml:space="preserve"> </w:t>
      </w:r>
      <w:r w:rsidRPr="002B630E">
        <w:rPr>
          <w:rFonts w:cs="Arial"/>
          <w:spacing w:val="-3"/>
        </w:rPr>
        <w:t>1).</w:t>
      </w:r>
    </w:p>
    <w:p w14:paraId="05361AA8" w14:textId="77777777" w:rsidR="00ED3202" w:rsidRPr="003E1834" w:rsidRDefault="00ED3202" w:rsidP="00ED3202">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1198430165"/>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66829782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07A94E2A" w14:textId="77777777" w:rsidR="00ED3202" w:rsidRDefault="00ED3202" w:rsidP="00ED3202">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95760727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23305566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1ECD3C62" w14:textId="77777777" w:rsidR="00ED3202" w:rsidRPr="00EB11EE" w:rsidRDefault="00ED3202" w:rsidP="00551E27">
      <w:pPr>
        <w:pStyle w:val="Prrafodelista"/>
        <w:numPr>
          <w:ilvl w:val="1"/>
          <w:numId w:val="30"/>
        </w:numPr>
        <w:tabs>
          <w:tab w:val="left" w:pos="-720"/>
        </w:tabs>
        <w:suppressAutoHyphens/>
        <w:rPr>
          <w:rFonts w:ascii="Cambria" w:hAnsi="Cambria" w:cs="Arial"/>
          <w:b/>
          <w:spacing w:val="-3"/>
          <w:u w:val="single"/>
        </w:rPr>
      </w:pPr>
      <w:r>
        <w:rPr>
          <w:rFonts w:ascii="Cambria" w:hAnsi="Cambria" w:cs="Arial"/>
          <w:b/>
          <w:spacing w:val="-3"/>
          <w:u w:val="single"/>
        </w:rPr>
        <w:t xml:space="preserve">MOTIVOS REFERIDOS AL </w:t>
      </w:r>
      <w:r w:rsidRPr="00EB11EE">
        <w:rPr>
          <w:rFonts w:ascii="Cambria" w:hAnsi="Cambria" w:cs="Arial"/>
          <w:b/>
          <w:spacing w:val="-3"/>
          <w:u w:val="single"/>
        </w:rPr>
        <w:t>PAGO DE IMPUESTOS O DE COTIZACIONES A LA SEGURIDAD SOCIAL</w:t>
      </w:r>
    </w:p>
    <w:p w14:paraId="42922D94" w14:textId="77777777" w:rsidR="00ED3202" w:rsidRPr="00950259" w:rsidRDefault="00ED3202" w:rsidP="00ED3202">
      <w:pPr>
        <w:widowControl w:val="0"/>
        <w:tabs>
          <w:tab w:val="left" w:pos="-720"/>
        </w:tabs>
        <w:suppressAutoHyphens/>
        <w:autoSpaceDE w:val="0"/>
        <w:autoSpaceDN w:val="0"/>
        <w:rPr>
          <w:rFonts w:cs="Arial"/>
          <w:b/>
          <w:spacing w:val="-3"/>
        </w:rPr>
      </w:pPr>
      <w:r w:rsidRPr="00950259">
        <w:rPr>
          <w:rFonts w:cs="Arial"/>
          <w:b/>
          <w:spacing w:val="-3"/>
        </w:rPr>
        <w:t>2.2.1.- Pago de impuestos</w:t>
      </w:r>
    </w:p>
    <w:p w14:paraId="7CEB6685" w14:textId="77777777" w:rsidR="00ED3202" w:rsidRDefault="00ED3202" w:rsidP="00ED3202">
      <w:pPr>
        <w:widowControl w:val="0"/>
        <w:numPr>
          <w:ilvl w:val="0"/>
          <w:numId w:val="4"/>
        </w:numPr>
        <w:tabs>
          <w:tab w:val="clear" w:pos="904"/>
          <w:tab w:val="left" w:pos="-720"/>
          <w:tab w:val="num" w:pos="2119"/>
        </w:tabs>
        <w:suppressAutoHyphens/>
        <w:autoSpaceDE w:val="0"/>
        <w:autoSpaceDN w:val="0"/>
        <w:spacing w:after="200"/>
        <w:ind w:left="426" w:hanging="283"/>
        <w:rPr>
          <w:rFonts w:cs="Arial"/>
          <w:spacing w:val="-3"/>
        </w:rPr>
      </w:pPr>
      <w:r w:rsidRPr="007F63D7">
        <w:rPr>
          <w:rFonts w:cs="Arial"/>
          <w:spacing w:val="-3"/>
        </w:rPr>
        <w:t xml:space="preserve">¿Ha </w:t>
      </w:r>
      <w:r>
        <w:rPr>
          <w:rFonts w:cs="Arial"/>
          <w:spacing w:val="-3"/>
        </w:rPr>
        <w:t>c</w:t>
      </w:r>
      <w:r w:rsidRPr="007F63D7">
        <w:rPr>
          <w:rFonts w:cs="Arial"/>
          <w:spacing w:val="-3"/>
        </w:rPr>
        <w:t>umplido el operador económico sus obligaciones relativas al pago de</w:t>
      </w:r>
      <w:r>
        <w:rPr>
          <w:rFonts w:cs="Arial"/>
          <w:spacing w:val="-3"/>
        </w:rPr>
        <w:t xml:space="preserve"> </w:t>
      </w:r>
      <w:r w:rsidRPr="007F63D7">
        <w:rPr>
          <w:rFonts w:cs="Arial"/>
          <w:spacing w:val="-3"/>
        </w:rPr>
        <w:t>impuestos, en el país en el que está establecido o en el Estado miembro del</w:t>
      </w:r>
      <w:r>
        <w:rPr>
          <w:rFonts w:cs="Arial"/>
          <w:spacing w:val="-3"/>
        </w:rPr>
        <w:t xml:space="preserve"> </w:t>
      </w:r>
      <w:r w:rsidRPr="007F63D7">
        <w:rPr>
          <w:rFonts w:cs="Arial"/>
          <w:spacing w:val="-3"/>
        </w:rPr>
        <w:t>poder adjudicador o la entidad adjudicadora, si no coincide con su país de</w:t>
      </w:r>
      <w:r>
        <w:rPr>
          <w:rFonts w:cs="Arial"/>
          <w:spacing w:val="-3"/>
        </w:rPr>
        <w:t xml:space="preserve"> </w:t>
      </w:r>
      <w:r w:rsidRPr="007F63D7">
        <w:rPr>
          <w:rFonts w:cs="Arial"/>
          <w:spacing w:val="-3"/>
        </w:rPr>
        <w:t>establecimiento?</w:t>
      </w:r>
    </w:p>
    <w:p w14:paraId="6DC901C3" w14:textId="77777777" w:rsidR="00ED3202" w:rsidRPr="003E1834" w:rsidRDefault="00ED3202" w:rsidP="00ED3202">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636998187"/>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907338200"/>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53558302" w14:textId="6AAC54DC" w:rsidR="00ED3202" w:rsidRDefault="00ED3202" w:rsidP="00ED3202">
      <w:pPr>
        <w:widowControl w:val="0"/>
        <w:tabs>
          <w:tab w:val="left" w:pos="-720"/>
        </w:tabs>
        <w:suppressAutoHyphens/>
        <w:autoSpaceDE w:val="0"/>
        <w:autoSpaceDN w:val="0"/>
        <w:rPr>
          <w:rFonts w:cs="Arial"/>
          <w:i/>
          <w:spacing w:val="-3"/>
          <w:sz w:val="16"/>
          <w:szCs w:val="16"/>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1875992738"/>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1129977565"/>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70407275" w14:textId="13DB857A" w:rsidR="00CA5896" w:rsidRDefault="00CA5896" w:rsidP="00ED3202">
      <w:pPr>
        <w:widowControl w:val="0"/>
        <w:tabs>
          <w:tab w:val="left" w:pos="-720"/>
        </w:tabs>
        <w:suppressAutoHyphens/>
        <w:autoSpaceDE w:val="0"/>
        <w:autoSpaceDN w:val="0"/>
        <w:rPr>
          <w:rFonts w:cs="Arial"/>
          <w:i/>
          <w:spacing w:val="-3"/>
          <w:sz w:val="16"/>
          <w:szCs w:val="16"/>
        </w:rPr>
      </w:pPr>
    </w:p>
    <w:p w14:paraId="679C63DF" w14:textId="32A3D010" w:rsidR="00CA5896" w:rsidRDefault="00CA5896" w:rsidP="00ED3202">
      <w:pPr>
        <w:widowControl w:val="0"/>
        <w:tabs>
          <w:tab w:val="left" w:pos="-720"/>
        </w:tabs>
        <w:suppressAutoHyphens/>
        <w:autoSpaceDE w:val="0"/>
        <w:autoSpaceDN w:val="0"/>
        <w:rPr>
          <w:rFonts w:cs="Arial"/>
          <w:i/>
          <w:spacing w:val="-3"/>
          <w:sz w:val="16"/>
          <w:szCs w:val="16"/>
        </w:rPr>
      </w:pPr>
    </w:p>
    <w:p w14:paraId="5171CEE7" w14:textId="77777777" w:rsidR="00CA5896" w:rsidRDefault="00CA5896" w:rsidP="00ED3202">
      <w:pPr>
        <w:widowControl w:val="0"/>
        <w:tabs>
          <w:tab w:val="left" w:pos="-720"/>
        </w:tabs>
        <w:suppressAutoHyphens/>
        <w:autoSpaceDE w:val="0"/>
        <w:autoSpaceDN w:val="0"/>
        <w:rPr>
          <w:rFonts w:cs="Arial"/>
          <w:i/>
          <w:spacing w:val="-3"/>
          <w:sz w:val="16"/>
          <w:szCs w:val="16"/>
        </w:rPr>
      </w:pPr>
    </w:p>
    <w:p w14:paraId="33284A27" w14:textId="77777777" w:rsidR="00ED3202" w:rsidRPr="00950259" w:rsidRDefault="00ED3202" w:rsidP="00ED3202">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950259">
        <w:rPr>
          <w:rFonts w:cs="Arial"/>
          <w:spacing w:val="-3"/>
        </w:rPr>
        <w:t>(</w:t>
      </w:r>
      <w:r w:rsidRPr="00950259">
        <w:rPr>
          <w:rFonts w:cs="Arial"/>
          <w:i/>
          <w:spacing w:val="-3"/>
          <w:sz w:val="16"/>
        </w:rPr>
        <w:t>En caso de incumplimiento s</w:t>
      </w:r>
      <w:r>
        <w:rPr>
          <w:rFonts w:cs="Arial"/>
          <w:i/>
          <w:spacing w:val="-3"/>
          <w:sz w:val="16"/>
        </w:rPr>
        <w:t>e cumplimentará este recuadro</w:t>
      </w:r>
      <w:r w:rsidRPr="00950259">
        <w:rPr>
          <w:rFonts w:cs="Arial"/>
          <w:i/>
          <w:spacing w:val="-3"/>
          <w:sz w:val="16"/>
        </w:rPr>
        <w:t>)</w:t>
      </w:r>
    </w:p>
    <w:p w14:paraId="2BB19834" w14:textId="77777777" w:rsidR="00ED3202" w:rsidRPr="00950259" w:rsidRDefault="00ED3202" w:rsidP="00ED3202">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Importe: __________________________________</w:t>
      </w:r>
    </w:p>
    <w:p w14:paraId="5728DB28" w14:textId="77777777" w:rsidR="00ED3202" w:rsidRPr="00950259" w:rsidRDefault="00ED3202" w:rsidP="00ED3202">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País o Estado de que se trata: ______________________________</w:t>
      </w:r>
    </w:p>
    <w:p w14:paraId="556C6652" w14:textId="77777777" w:rsidR="00ED3202" w:rsidRPr="007F63D7" w:rsidRDefault="00ED3202" w:rsidP="00ED3202">
      <w:pPr>
        <w:shd w:val="clear" w:color="auto" w:fill="D9D9D9" w:themeFill="background1" w:themeFillShade="D9"/>
        <w:ind w:left="708"/>
        <w:rPr>
          <w:rFonts w:cs="Arial"/>
          <w:spacing w:val="-3"/>
        </w:rPr>
      </w:pPr>
      <w:r w:rsidRPr="00950259">
        <w:rPr>
          <w:rFonts w:cs="Arial"/>
          <w:spacing w:val="-3"/>
        </w:rPr>
        <w:t xml:space="preserve">El incumplimiento ha quedado establecido por medios distintos de una resolución judicial o administrativa: </w:t>
      </w:r>
      <w:r>
        <w:rPr>
          <w:rFonts w:cs="Arial"/>
          <w:spacing w:val="-3"/>
        </w:rPr>
        <w:t xml:space="preserve"> </w:t>
      </w:r>
      <w:r w:rsidRPr="007F63D7">
        <w:rPr>
          <w:rFonts w:cs="Arial"/>
          <w:b/>
          <w:spacing w:val="-3"/>
        </w:rPr>
        <w:t xml:space="preserve">SÍ </w:t>
      </w:r>
      <w:sdt>
        <w:sdtPr>
          <w:rPr>
            <w:rFonts w:cs="Arial"/>
            <w:b/>
            <w:spacing w:val="-3"/>
          </w:rPr>
          <w:id w:val="65767046"/>
          <w14:checkbox>
            <w14:checked w14:val="0"/>
            <w14:checkedState w14:val="2612" w14:font="MS Gothic"/>
            <w14:uncheckedState w14:val="2610" w14:font="MS Gothic"/>
          </w14:checkbox>
        </w:sdtPr>
        <w:sdtEndPr/>
        <w:sdtContent>
          <w:r w:rsidRPr="007F63D7">
            <w:rPr>
              <w:rFonts w:ascii="Segoe UI Symbol" w:hAnsi="Segoe UI Symbol" w:cs="Segoe UI Symbol"/>
              <w:b/>
              <w:spacing w:val="-3"/>
            </w:rPr>
            <w:t>☐</w:t>
          </w:r>
        </w:sdtContent>
      </w:sdt>
      <w:r w:rsidRPr="007F63D7">
        <w:rPr>
          <w:rFonts w:cs="Arial"/>
          <w:b/>
          <w:spacing w:val="-3"/>
        </w:rPr>
        <w:t xml:space="preserve"> NO </w:t>
      </w:r>
      <w:sdt>
        <w:sdtPr>
          <w:rPr>
            <w:rFonts w:cs="Arial"/>
            <w:b/>
            <w:spacing w:val="-3"/>
          </w:rPr>
          <w:id w:val="797489281"/>
          <w14:checkbox>
            <w14:checked w14:val="0"/>
            <w14:checkedState w14:val="2612" w14:font="MS Gothic"/>
            <w14:uncheckedState w14:val="2610" w14:font="MS Gothic"/>
          </w14:checkbox>
        </w:sdtPr>
        <w:sdtEndPr/>
        <w:sdtContent>
          <w:r w:rsidRPr="007F63D7">
            <w:rPr>
              <w:rFonts w:ascii="Segoe UI Symbol" w:hAnsi="Segoe UI Symbol" w:cs="Segoe UI Symbol"/>
              <w:b/>
              <w:spacing w:val="-3"/>
            </w:rPr>
            <w:t>☐</w:t>
          </w:r>
        </w:sdtContent>
      </w:sdt>
      <w:r w:rsidRPr="007F63D7">
        <w:rPr>
          <w:rFonts w:cs="Arial"/>
          <w:spacing w:val="-3"/>
        </w:rPr>
        <w:t xml:space="preserve"> </w:t>
      </w:r>
      <w:r w:rsidRPr="007F63D7">
        <w:rPr>
          <w:rFonts w:cs="Arial"/>
          <w:i/>
          <w:spacing w:val="-3"/>
          <w:sz w:val="16"/>
        </w:rPr>
        <w:t>(ponga una cruz en la opción correcta)</w:t>
      </w:r>
    </w:p>
    <w:p w14:paraId="3A9E3AFF" w14:textId="77777777" w:rsidR="00ED3202" w:rsidRPr="00950259" w:rsidRDefault="00ED3202" w:rsidP="00ED3202">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950259">
        <w:rPr>
          <w:rFonts w:cs="Arial"/>
          <w:spacing w:val="-3"/>
        </w:rPr>
        <w:t>Descripción de los medios utilizados ______________________________________________________________</w:t>
      </w:r>
      <w:r w:rsidRPr="00950259">
        <w:rPr>
          <w:rFonts w:cs="Arial"/>
          <w:i/>
          <w:spacing w:val="-3"/>
          <w:sz w:val="16"/>
          <w:szCs w:val="16"/>
        </w:rPr>
        <w:t>(En caso de que se haya establecido por medios distintos a la resolución judicial o administrativa).</w:t>
      </w:r>
    </w:p>
    <w:p w14:paraId="634A0EFE" w14:textId="77777777" w:rsidR="00ED3202" w:rsidRPr="007F63D7" w:rsidRDefault="00ED3202" w:rsidP="00ED3202">
      <w:pPr>
        <w:shd w:val="clear" w:color="auto" w:fill="D9D9D9" w:themeFill="background1" w:themeFillShade="D9"/>
        <w:ind w:left="708"/>
        <w:rPr>
          <w:rFonts w:cs="Arial"/>
          <w:spacing w:val="-3"/>
        </w:rPr>
      </w:pPr>
      <w:r w:rsidRPr="00950259">
        <w:rPr>
          <w:rFonts w:cs="Arial"/>
          <w:spacing w:val="-3"/>
        </w:rPr>
        <w:t>La resolución anterior es firme y vinculant</w:t>
      </w:r>
      <w:r>
        <w:rPr>
          <w:rFonts w:cs="Arial"/>
          <w:spacing w:val="-3"/>
        </w:rPr>
        <w:t xml:space="preserve">e </w:t>
      </w:r>
      <w:r w:rsidRPr="007F63D7">
        <w:rPr>
          <w:rFonts w:cs="Arial"/>
          <w:b/>
          <w:spacing w:val="-3"/>
        </w:rPr>
        <w:t xml:space="preserve">SÍ </w:t>
      </w:r>
      <w:sdt>
        <w:sdtPr>
          <w:rPr>
            <w:rFonts w:cs="Arial"/>
            <w:b/>
            <w:spacing w:val="-3"/>
          </w:rPr>
          <w:id w:val="1346060185"/>
          <w14:checkbox>
            <w14:checked w14:val="0"/>
            <w14:checkedState w14:val="2612" w14:font="MS Gothic"/>
            <w14:uncheckedState w14:val="2610" w14:font="MS Gothic"/>
          </w14:checkbox>
        </w:sdtPr>
        <w:sdtEndPr/>
        <w:sdtContent>
          <w:r w:rsidRPr="007F63D7">
            <w:rPr>
              <w:rFonts w:ascii="Segoe UI Symbol" w:hAnsi="Segoe UI Symbol" w:cs="Segoe UI Symbol"/>
              <w:b/>
              <w:spacing w:val="-3"/>
            </w:rPr>
            <w:t>☐</w:t>
          </w:r>
        </w:sdtContent>
      </w:sdt>
      <w:r w:rsidRPr="007F63D7">
        <w:rPr>
          <w:rFonts w:cs="Arial"/>
          <w:b/>
          <w:spacing w:val="-3"/>
        </w:rPr>
        <w:t xml:space="preserve"> NO </w:t>
      </w:r>
      <w:sdt>
        <w:sdtPr>
          <w:rPr>
            <w:rFonts w:cs="Arial"/>
            <w:b/>
            <w:spacing w:val="-3"/>
          </w:rPr>
          <w:id w:val="551119130"/>
          <w14:checkbox>
            <w14:checked w14:val="0"/>
            <w14:checkedState w14:val="2612" w14:font="MS Gothic"/>
            <w14:uncheckedState w14:val="2610" w14:font="MS Gothic"/>
          </w14:checkbox>
        </w:sdtPr>
        <w:sdtEndPr/>
        <w:sdtContent>
          <w:r w:rsidRPr="007F63D7">
            <w:rPr>
              <w:rFonts w:ascii="Segoe UI Symbol" w:hAnsi="Segoe UI Symbol" w:cs="Segoe UI Symbol"/>
              <w:b/>
              <w:spacing w:val="-3"/>
            </w:rPr>
            <w:t>☐</w:t>
          </w:r>
        </w:sdtContent>
      </w:sdt>
      <w:r w:rsidRPr="007F63D7">
        <w:rPr>
          <w:rFonts w:cs="Arial"/>
          <w:spacing w:val="-3"/>
        </w:rPr>
        <w:t xml:space="preserve"> </w:t>
      </w:r>
      <w:r w:rsidRPr="007F63D7">
        <w:rPr>
          <w:rFonts w:cs="Arial"/>
          <w:i/>
          <w:spacing w:val="-3"/>
          <w:sz w:val="16"/>
        </w:rPr>
        <w:t>(ponga una cruz en la opción correcta)</w:t>
      </w:r>
    </w:p>
    <w:p w14:paraId="2B2E159E" w14:textId="77777777" w:rsidR="00ED3202" w:rsidRPr="00950259" w:rsidRDefault="00ED3202" w:rsidP="00ED3202">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Fecha de la condena o resolución:  ___________________________________________ (</w:t>
      </w:r>
      <w:r w:rsidRPr="00950259">
        <w:rPr>
          <w:rFonts w:cs="Arial"/>
          <w:i/>
          <w:spacing w:val="-3"/>
          <w:sz w:val="16"/>
        </w:rPr>
        <w:t>En caso de que sea firme y vinculante)</w:t>
      </w:r>
    </w:p>
    <w:p w14:paraId="22002518" w14:textId="77777777" w:rsidR="00ED3202" w:rsidRPr="00950259" w:rsidRDefault="00ED3202" w:rsidP="00ED3202">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En la condena se establece una duración del periodo de exclusión de: __________________________</w:t>
      </w:r>
    </w:p>
    <w:p w14:paraId="7A9BC343" w14:textId="77777777" w:rsidR="00ED3202" w:rsidRDefault="00ED3202" w:rsidP="00ED3202">
      <w:pPr>
        <w:widowControl w:val="0"/>
        <w:tabs>
          <w:tab w:val="left" w:pos="-720"/>
        </w:tabs>
        <w:suppressAutoHyphens/>
        <w:autoSpaceDE w:val="0"/>
        <w:autoSpaceDN w:val="0"/>
        <w:rPr>
          <w:rFonts w:cs="Arial"/>
          <w:b/>
          <w:spacing w:val="-3"/>
        </w:rPr>
      </w:pPr>
    </w:p>
    <w:p w14:paraId="449ECE5C" w14:textId="77777777" w:rsidR="00ED3202" w:rsidRPr="00950259" w:rsidRDefault="00ED3202" w:rsidP="00ED3202">
      <w:pPr>
        <w:widowControl w:val="0"/>
        <w:tabs>
          <w:tab w:val="left" w:pos="-720"/>
        </w:tabs>
        <w:suppressAutoHyphens/>
        <w:autoSpaceDE w:val="0"/>
        <w:autoSpaceDN w:val="0"/>
        <w:rPr>
          <w:rFonts w:cs="Arial"/>
          <w:b/>
          <w:spacing w:val="-3"/>
        </w:rPr>
      </w:pPr>
      <w:r w:rsidRPr="00950259">
        <w:rPr>
          <w:rFonts w:cs="Arial"/>
          <w:b/>
          <w:spacing w:val="-3"/>
        </w:rPr>
        <w:t>2.2.2.- Pago de cotizaciones a la seguridad social</w:t>
      </w:r>
    </w:p>
    <w:p w14:paraId="1B5F845A" w14:textId="77777777" w:rsidR="00ED3202" w:rsidRDefault="00ED3202" w:rsidP="00ED3202">
      <w:pPr>
        <w:widowControl w:val="0"/>
        <w:numPr>
          <w:ilvl w:val="0"/>
          <w:numId w:val="4"/>
        </w:numPr>
        <w:tabs>
          <w:tab w:val="clear" w:pos="904"/>
          <w:tab w:val="left" w:pos="-720"/>
          <w:tab w:val="num" w:pos="2119"/>
        </w:tabs>
        <w:suppressAutoHyphens/>
        <w:autoSpaceDE w:val="0"/>
        <w:autoSpaceDN w:val="0"/>
        <w:spacing w:after="200"/>
        <w:ind w:left="426" w:hanging="283"/>
        <w:rPr>
          <w:rFonts w:cs="Arial"/>
          <w:spacing w:val="-3"/>
        </w:rPr>
      </w:pPr>
      <w:r w:rsidRPr="007F63D7">
        <w:rPr>
          <w:rFonts w:cs="Arial"/>
          <w:spacing w:val="-3"/>
        </w:rPr>
        <w:t>¿Ha cumplido el operador económico sus obligaciones relativas a las</w:t>
      </w:r>
      <w:r>
        <w:rPr>
          <w:rFonts w:cs="Arial"/>
          <w:spacing w:val="-3"/>
        </w:rPr>
        <w:t xml:space="preserve"> </w:t>
      </w:r>
      <w:r w:rsidRPr="007F63D7">
        <w:rPr>
          <w:rFonts w:cs="Arial"/>
          <w:spacing w:val="-3"/>
        </w:rPr>
        <w:t>cotizaciones a la seguridad social, tanto en el país en el que está establecido</w:t>
      </w:r>
      <w:r>
        <w:rPr>
          <w:rFonts w:cs="Arial"/>
          <w:spacing w:val="-3"/>
        </w:rPr>
        <w:t xml:space="preserve"> </w:t>
      </w:r>
      <w:r w:rsidRPr="007F63D7">
        <w:rPr>
          <w:rFonts w:cs="Arial"/>
          <w:spacing w:val="-3"/>
        </w:rPr>
        <w:t>como en el Estado miembro del poder adjudicador o la entidad adjudicadora, si no</w:t>
      </w:r>
      <w:r>
        <w:rPr>
          <w:rFonts w:cs="Arial"/>
          <w:spacing w:val="-3"/>
        </w:rPr>
        <w:t xml:space="preserve"> </w:t>
      </w:r>
      <w:r w:rsidRPr="007F63D7">
        <w:rPr>
          <w:rFonts w:cs="Arial"/>
          <w:spacing w:val="-3"/>
        </w:rPr>
        <w:t>coincide con su país de establecimiento?</w:t>
      </w:r>
    </w:p>
    <w:p w14:paraId="3A653DDF" w14:textId="77777777" w:rsidR="00ED3202" w:rsidRPr="003E1834" w:rsidRDefault="00ED3202" w:rsidP="00ED3202">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207461750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27094224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5903714C" w14:textId="77777777" w:rsidR="00ED3202" w:rsidRDefault="00ED3202" w:rsidP="00ED3202">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256949706"/>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1296405115"/>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49ECC602" w14:textId="77777777" w:rsidR="00ED3202" w:rsidRPr="007F63D7" w:rsidRDefault="00ED3202" w:rsidP="00ED3202">
      <w:pPr>
        <w:widowControl w:val="0"/>
        <w:shd w:val="clear" w:color="auto" w:fill="D9D9D9" w:themeFill="background1" w:themeFillShade="D9"/>
        <w:tabs>
          <w:tab w:val="left" w:pos="-720"/>
        </w:tabs>
        <w:suppressAutoHyphens/>
        <w:autoSpaceDE w:val="0"/>
        <w:autoSpaceDN w:val="0"/>
        <w:ind w:left="708"/>
        <w:rPr>
          <w:rFonts w:cs="Arial"/>
          <w:i/>
          <w:spacing w:val="-3"/>
          <w:szCs w:val="18"/>
        </w:rPr>
      </w:pPr>
      <w:r w:rsidRPr="007F63D7">
        <w:rPr>
          <w:rFonts w:cs="Arial"/>
          <w:i/>
          <w:spacing w:val="-3"/>
          <w:szCs w:val="18"/>
        </w:rPr>
        <w:t>(ÚNICAMENTE en caso de incumplimiento se cumplimentará e</w:t>
      </w:r>
      <w:r>
        <w:rPr>
          <w:rFonts w:cs="Arial"/>
          <w:i/>
          <w:spacing w:val="-3"/>
          <w:szCs w:val="18"/>
        </w:rPr>
        <w:t>ste recuadro</w:t>
      </w:r>
      <w:r w:rsidRPr="007F63D7">
        <w:rPr>
          <w:rFonts w:cs="Arial"/>
          <w:i/>
          <w:spacing w:val="-3"/>
          <w:szCs w:val="18"/>
        </w:rPr>
        <w:t>)</w:t>
      </w:r>
    </w:p>
    <w:p w14:paraId="1B751A43" w14:textId="77777777" w:rsidR="00ED3202" w:rsidRPr="00950259" w:rsidRDefault="00ED3202" w:rsidP="00ED3202">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Importe: __________________________________</w:t>
      </w:r>
    </w:p>
    <w:p w14:paraId="767D4684" w14:textId="77777777" w:rsidR="00ED3202" w:rsidRPr="00950259" w:rsidRDefault="00ED3202" w:rsidP="00ED3202">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País o Estado de que se trata: ______________________________</w:t>
      </w:r>
    </w:p>
    <w:p w14:paraId="3F072F6A" w14:textId="77777777" w:rsidR="00ED3202" w:rsidRPr="00950259" w:rsidRDefault="00ED3202" w:rsidP="00ED3202">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 xml:space="preserve">El incumplimiento ha quedado establecido por medios distintos de una resolución judicial o administrativa: </w:t>
      </w:r>
      <w:r w:rsidRPr="007F63D7">
        <w:rPr>
          <w:rFonts w:cs="Arial"/>
          <w:b/>
          <w:spacing w:val="-3"/>
        </w:rPr>
        <w:t xml:space="preserve">SÍ </w:t>
      </w:r>
      <w:sdt>
        <w:sdtPr>
          <w:rPr>
            <w:rFonts w:cs="Arial"/>
            <w:b/>
            <w:spacing w:val="-3"/>
          </w:rPr>
          <w:id w:val="489601637"/>
          <w14:checkbox>
            <w14:checked w14:val="0"/>
            <w14:checkedState w14:val="2612" w14:font="MS Gothic"/>
            <w14:uncheckedState w14:val="2610" w14:font="MS Gothic"/>
          </w14:checkbox>
        </w:sdtPr>
        <w:sdtEndPr/>
        <w:sdtContent>
          <w:r w:rsidRPr="007F63D7">
            <w:rPr>
              <w:rFonts w:ascii="Segoe UI Symbol" w:hAnsi="Segoe UI Symbol" w:cs="Segoe UI Symbol"/>
              <w:b/>
              <w:spacing w:val="-3"/>
            </w:rPr>
            <w:t>☐</w:t>
          </w:r>
        </w:sdtContent>
      </w:sdt>
      <w:r w:rsidRPr="007F63D7">
        <w:rPr>
          <w:rFonts w:cs="Arial"/>
          <w:b/>
          <w:spacing w:val="-3"/>
        </w:rPr>
        <w:t xml:space="preserve"> NO </w:t>
      </w:r>
      <w:sdt>
        <w:sdtPr>
          <w:rPr>
            <w:rFonts w:cs="Arial"/>
            <w:b/>
            <w:spacing w:val="-3"/>
          </w:rPr>
          <w:id w:val="200829170"/>
          <w14:checkbox>
            <w14:checked w14:val="0"/>
            <w14:checkedState w14:val="2612" w14:font="MS Gothic"/>
            <w14:uncheckedState w14:val="2610" w14:font="MS Gothic"/>
          </w14:checkbox>
        </w:sdtPr>
        <w:sdtEndPr/>
        <w:sdtContent>
          <w:r w:rsidRPr="007F63D7">
            <w:rPr>
              <w:rFonts w:ascii="Segoe UI Symbol" w:hAnsi="Segoe UI Symbol" w:cs="Segoe UI Symbol"/>
              <w:b/>
              <w:spacing w:val="-3"/>
            </w:rPr>
            <w:t>☐</w:t>
          </w:r>
        </w:sdtContent>
      </w:sdt>
      <w:r w:rsidRPr="007F63D7">
        <w:rPr>
          <w:rFonts w:cs="Arial"/>
          <w:spacing w:val="-3"/>
        </w:rPr>
        <w:t xml:space="preserve"> </w:t>
      </w:r>
      <w:r w:rsidRPr="007F63D7">
        <w:rPr>
          <w:rFonts w:cs="Arial"/>
          <w:i/>
          <w:spacing w:val="-3"/>
          <w:sz w:val="16"/>
        </w:rPr>
        <w:t>(ponga una cruz en la opción correcta)</w:t>
      </w:r>
    </w:p>
    <w:p w14:paraId="11B2B9EC" w14:textId="77777777" w:rsidR="00ED3202" w:rsidRPr="00950259" w:rsidRDefault="00ED3202" w:rsidP="00ED3202">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Descripción de los medios utilizados ______________________________________________________________</w:t>
      </w:r>
      <w:r w:rsidRPr="00950259">
        <w:rPr>
          <w:rFonts w:cs="Arial"/>
          <w:i/>
          <w:spacing w:val="-3"/>
          <w:sz w:val="16"/>
          <w:szCs w:val="16"/>
        </w:rPr>
        <w:t>(En caso de que se haya establecido por medios distintos a la resolución judicial o administrativa)</w:t>
      </w:r>
    </w:p>
    <w:p w14:paraId="10933FFF" w14:textId="77777777" w:rsidR="00ED3202" w:rsidRPr="00950259" w:rsidRDefault="00ED3202" w:rsidP="00ED3202">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950259">
        <w:rPr>
          <w:rFonts w:cs="Arial"/>
          <w:spacing w:val="-3"/>
        </w:rPr>
        <w:t xml:space="preserve">La resolución anterior es firme y vinculante: </w:t>
      </w:r>
      <w:r w:rsidRPr="003E1834">
        <w:rPr>
          <w:rFonts w:cs="Arial"/>
          <w:b/>
          <w:spacing w:val="-3"/>
        </w:rPr>
        <w:t xml:space="preserve">SÍ </w:t>
      </w:r>
      <w:sdt>
        <w:sdtPr>
          <w:rPr>
            <w:rFonts w:eastAsia="MS Gothic" w:cs="Segoe UI Symbol"/>
            <w:b/>
            <w:spacing w:val="-3"/>
          </w:rPr>
          <w:id w:val="88136595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51098391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r w:rsidRPr="00950259">
        <w:rPr>
          <w:rFonts w:cs="Arial"/>
          <w:i/>
          <w:spacing w:val="-3"/>
          <w:sz w:val="16"/>
        </w:rPr>
        <w:t xml:space="preserve"> (En caso de haberse establecido por resolución judicial o administrativa)</w:t>
      </w:r>
    </w:p>
    <w:p w14:paraId="7C0AC205" w14:textId="77777777" w:rsidR="00ED3202" w:rsidRPr="00950259" w:rsidRDefault="00ED3202" w:rsidP="00ED3202">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950259">
        <w:rPr>
          <w:rFonts w:cs="Arial"/>
          <w:spacing w:val="-3"/>
        </w:rPr>
        <w:t>Fecha de la condena o resolución:  ___________________________________________</w:t>
      </w:r>
      <w:r w:rsidRPr="00950259">
        <w:rPr>
          <w:rFonts w:cs="Arial"/>
          <w:i/>
          <w:spacing w:val="-3"/>
          <w:sz w:val="16"/>
        </w:rPr>
        <w:t>(En caso de que sea firme y vinculante)</w:t>
      </w:r>
    </w:p>
    <w:p w14:paraId="43C23659" w14:textId="77777777" w:rsidR="00ED3202" w:rsidRPr="00950259" w:rsidRDefault="00ED3202" w:rsidP="00ED3202">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En la condena se establece una duración del periodo de exclusión de: __________________________</w:t>
      </w:r>
    </w:p>
    <w:p w14:paraId="0CABC9FB" w14:textId="2A73C68E" w:rsidR="00ED3202" w:rsidRDefault="00ED3202" w:rsidP="00ED3202">
      <w:pPr>
        <w:widowControl w:val="0"/>
        <w:tabs>
          <w:tab w:val="left" w:pos="-720"/>
        </w:tabs>
        <w:suppressAutoHyphens/>
        <w:autoSpaceDE w:val="0"/>
        <w:autoSpaceDN w:val="0"/>
        <w:rPr>
          <w:rFonts w:cs="Arial"/>
          <w:spacing w:val="-3"/>
        </w:rPr>
      </w:pPr>
    </w:p>
    <w:p w14:paraId="357046E6" w14:textId="77777777" w:rsidR="00ED3202" w:rsidRPr="00EB11EE" w:rsidRDefault="00ED3202" w:rsidP="00551E27">
      <w:pPr>
        <w:pStyle w:val="Prrafodelista"/>
        <w:numPr>
          <w:ilvl w:val="1"/>
          <w:numId w:val="30"/>
        </w:numPr>
        <w:tabs>
          <w:tab w:val="left" w:pos="-720"/>
        </w:tabs>
        <w:suppressAutoHyphens/>
        <w:rPr>
          <w:rFonts w:ascii="Cambria" w:hAnsi="Cambria" w:cs="Arial"/>
          <w:b/>
          <w:spacing w:val="-3"/>
          <w:u w:val="single"/>
        </w:rPr>
      </w:pPr>
      <w:r>
        <w:rPr>
          <w:rFonts w:ascii="Cambria" w:hAnsi="Cambria" w:cs="Arial"/>
          <w:b/>
          <w:spacing w:val="-3"/>
          <w:u w:val="single"/>
        </w:rPr>
        <w:t>MOTIVOS REFERENTES A LA</w:t>
      </w:r>
      <w:r w:rsidRPr="00EB11EE">
        <w:rPr>
          <w:rFonts w:ascii="Cambria" w:hAnsi="Cambria" w:cs="Arial"/>
          <w:b/>
          <w:spacing w:val="-3"/>
          <w:u w:val="single"/>
        </w:rPr>
        <w:t xml:space="preserve"> INSOLVENCIA, CONFLICTOS DE INTERESES O LA FALTA PROFESIONAL</w:t>
      </w:r>
    </w:p>
    <w:p w14:paraId="2F5CBF8B" w14:textId="77777777" w:rsidR="00ED3202" w:rsidRPr="00BF4F61" w:rsidRDefault="00ED3202" w:rsidP="00551E27">
      <w:pPr>
        <w:pStyle w:val="Prrafodelista"/>
        <w:numPr>
          <w:ilvl w:val="2"/>
          <w:numId w:val="30"/>
        </w:numPr>
        <w:tabs>
          <w:tab w:val="left" w:pos="-720"/>
        </w:tabs>
        <w:suppressAutoHyphens/>
        <w:rPr>
          <w:rFonts w:ascii="Cambria" w:hAnsi="Cambria" w:cs="Arial"/>
          <w:b/>
          <w:spacing w:val="-3"/>
        </w:rPr>
      </w:pPr>
      <w:r w:rsidRPr="00BF4F61">
        <w:rPr>
          <w:rFonts w:ascii="Cambria" w:hAnsi="Cambria" w:cs="Arial"/>
          <w:b/>
          <w:spacing w:val="-3"/>
        </w:rPr>
        <w:t>Incumplimiento de obligaciones en el ámbito del Derecho medioambiental</w:t>
      </w:r>
    </w:p>
    <w:p w14:paraId="142D171C" w14:textId="77777777" w:rsidR="00ED3202" w:rsidRDefault="00ED3202" w:rsidP="00ED3202">
      <w:pPr>
        <w:widowControl w:val="0"/>
        <w:tabs>
          <w:tab w:val="left" w:pos="-720"/>
        </w:tabs>
        <w:suppressAutoHyphens/>
        <w:autoSpaceDE w:val="0"/>
        <w:autoSpaceDN w:val="0"/>
        <w:rPr>
          <w:rFonts w:cs="Arial"/>
          <w:i/>
          <w:spacing w:val="-3"/>
          <w:sz w:val="16"/>
          <w:szCs w:val="16"/>
        </w:rPr>
      </w:pPr>
      <w:r w:rsidRPr="00950259">
        <w:rPr>
          <w:rFonts w:cs="Arial"/>
          <w:spacing w:val="-3"/>
        </w:rPr>
        <w:t xml:space="preserve">El </w:t>
      </w:r>
      <w:r w:rsidRPr="00051605">
        <w:rPr>
          <w:rFonts w:cs="Arial"/>
          <w:spacing w:val="-3"/>
        </w:rPr>
        <w:t>licitador a</w:t>
      </w:r>
      <w:r>
        <w:rPr>
          <w:rFonts w:cs="Arial"/>
          <w:spacing w:val="-3"/>
        </w:rPr>
        <w:t>l</w:t>
      </w:r>
      <w:r w:rsidRPr="00051605">
        <w:rPr>
          <w:rFonts w:cs="Arial"/>
          <w:spacing w:val="-3"/>
        </w:rPr>
        <w:t xml:space="preserve"> que represento;</w:t>
      </w:r>
      <w:r w:rsidRPr="00950259">
        <w:rPr>
          <w:rFonts w:cs="Arial"/>
          <w:spacing w:val="-3"/>
        </w:rPr>
        <w:t xml:space="preserve"> respecto de sus obligaciones en el ámbito del Derecho ambiental tal como se contemplan a efectos de la presente contratación en la legislación nacional, en el anuncio de licitación o el pliego de la contra</w:t>
      </w:r>
      <w:r>
        <w:rPr>
          <w:rFonts w:cs="Arial"/>
          <w:spacing w:val="-3"/>
        </w:rPr>
        <w:t>tación o en el art. 18, ap.</w:t>
      </w:r>
      <w:r w:rsidRPr="00950259">
        <w:rPr>
          <w:rFonts w:cs="Arial"/>
          <w:spacing w:val="-3"/>
        </w:rPr>
        <w:t xml:space="preserve"> 2 de la Directiva 2014/24/UE, ha cumplido </w:t>
      </w:r>
      <w:r>
        <w:rPr>
          <w:rFonts w:cs="Arial"/>
          <w:spacing w:val="-3"/>
        </w:rPr>
        <w:t>con sus obligaciones</w:t>
      </w:r>
      <w:r w:rsidRPr="00950259">
        <w:rPr>
          <w:rFonts w:cs="Arial"/>
          <w:spacing w:val="-3"/>
        </w:rPr>
        <w:t>:</w:t>
      </w:r>
      <w:r>
        <w:rPr>
          <w:rFonts w:cs="Arial"/>
          <w:spacing w:val="-3"/>
        </w:rPr>
        <w:t xml:space="preserve"> </w:t>
      </w:r>
      <w:r w:rsidRPr="003E1834">
        <w:rPr>
          <w:rFonts w:cs="Arial"/>
          <w:b/>
          <w:spacing w:val="-3"/>
        </w:rPr>
        <w:t xml:space="preserve">SÍ </w:t>
      </w:r>
      <w:sdt>
        <w:sdtPr>
          <w:rPr>
            <w:rFonts w:eastAsia="MS Gothic" w:cs="Segoe UI Symbol"/>
            <w:b/>
            <w:spacing w:val="-3"/>
          </w:rPr>
          <w:id w:val="-1114817911"/>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374848781"/>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20DC37F5" w14:textId="77777777" w:rsidR="00ED3202" w:rsidRPr="00950259" w:rsidRDefault="00ED3202" w:rsidP="00ED3202">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950259">
        <w:rPr>
          <w:rFonts w:cs="Arial"/>
          <w:i/>
          <w:spacing w:val="-3"/>
          <w:sz w:val="16"/>
        </w:rPr>
        <w:t>(</w:t>
      </w:r>
      <w:r>
        <w:rPr>
          <w:rFonts w:cs="Arial"/>
          <w:i/>
          <w:spacing w:val="-3"/>
          <w:sz w:val="16"/>
        </w:rPr>
        <w:t>Únicamente e</w:t>
      </w:r>
      <w:r w:rsidRPr="00950259">
        <w:rPr>
          <w:rFonts w:cs="Arial"/>
          <w:i/>
          <w:spacing w:val="-3"/>
          <w:sz w:val="16"/>
        </w:rPr>
        <w:t>n caso de incumplimiento, se indicará lo siguiente)</w:t>
      </w:r>
    </w:p>
    <w:p w14:paraId="3B5B80FB" w14:textId="77777777" w:rsidR="00ED3202" w:rsidRPr="00950259" w:rsidRDefault="00ED3202" w:rsidP="00ED3202">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Ámbito incumplido: _____________________________________________________________</w:t>
      </w:r>
    </w:p>
    <w:p w14:paraId="406FE1E5" w14:textId="77777777" w:rsidR="00ED3202" w:rsidRPr="00950259" w:rsidRDefault="00ED3202" w:rsidP="00ED3202">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Preceptos incumplidos: ______________________________________________________________</w:t>
      </w:r>
    </w:p>
    <w:p w14:paraId="1F39D753" w14:textId="77777777" w:rsidR="00ED3202" w:rsidRDefault="00ED3202" w:rsidP="00ED3202">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Medidas adoptadas para demostrar su credibilidad: __________________________________________</w:t>
      </w:r>
    </w:p>
    <w:p w14:paraId="0906496C" w14:textId="77777777" w:rsidR="00ED3202" w:rsidRDefault="00ED3202" w:rsidP="00ED3202">
      <w:pPr>
        <w:widowControl w:val="0"/>
        <w:tabs>
          <w:tab w:val="left" w:pos="-720"/>
        </w:tabs>
        <w:suppressAutoHyphens/>
        <w:autoSpaceDE w:val="0"/>
        <w:autoSpaceDN w:val="0"/>
        <w:rPr>
          <w:rFonts w:cs="Arial"/>
          <w:spacing w:val="-3"/>
        </w:rPr>
      </w:pPr>
    </w:p>
    <w:p w14:paraId="513B6589" w14:textId="77777777" w:rsidR="00ED3202" w:rsidRPr="00BF4F61" w:rsidRDefault="00ED3202" w:rsidP="00551E27">
      <w:pPr>
        <w:pStyle w:val="Prrafodelista"/>
        <w:numPr>
          <w:ilvl w:val="2"/>
          <w:numId w:val="30"/>
        </w:numPr>
        <w:tabs>
          <w:tab w:val="left" w:pos="-720"/>
        </w:tabs>
        <w:suppressAutoHyphens/>
        <w:rPr>
          <w:rFonts w:ascii="Cambria" w:hAnsi="Cambria" w:cs="Arial"/>
          <w:b/>
          <w:spacing w:val="-3"/>
        </w:rPr>
      </w:pPr>
      <w:r w:rsidRPr="00BF4F61">
        <w:rPr>
          <w:rFonts w:ascii="Cambria" w:hAnsi="Cambria" w:cs="Arial"/>
          <w:b/>
          <w:spacing w:val="-3"/>
        </w:rPr>
        <w:t xml:space="preserve">Incumplimiento de obligaciones en el ámbito del Derecho </w:t>
      </w:r>
      <w:r>
        <w:rPr>
          <w:rFonts w:ascii="Cambria" w:hAnsi="Cambria" w:cs="Arial"/>
          <w:b/>
          <w:spacing w:val="-3"/>
        </w:rPr>
        <w:t>social</w:t>
      </w:r>
    </w:p>
    <w:p w14:paraId="6EB32689" w14:textId="77777777" w:rsidR="00ED3202" w:rsidRDefault="00ED3202" w:rsidP="00ED3202">
      <w:pPr>
        <w:widowControl w:val="0"/>
        <w:tabs>
          <w:tab w:val="left" w:pos="-720"/>
        </w:tabs>
        <w:suppressAutoHyphens/>
        <w:autoSpaceDE w:val="0"/>
        <w:autoSpaceDN w:val="0"/>
        <w:rPr>
          <w:rFonts w:cs="Arial"/>
          <w:i/>
          <w:spacing w:val="-3"/>
          <w:sz w:val="16"/>
          <w:szCs w:val="16"/>
        </w:rPr>
      </w:pPr>
      <w:r w:rsidRPr="00950259">
        <w:rPr>
          <w:rFonts w:cs="Arial"/>
          <w:spacing w:val="-3"/>
        </w:rPr>
        <w:t xml:space="preserve">El </w:t>
      </w:r>
      <w:r w:rsidRPr="00051605">
        <w:rPr>
          <w:rFonts w:cs="Arial"/>
          <w:spacing w:val="-3"/>
        </w:rPr>
        <w:t>licitador a</w:t>
      </w:r>
      <w:r>
        <w:rPr>
          <w:rFonts w:cs="Arial"/>
          <w:spacing w:val="-3"/>
        </w:rPr>
        <w:t>l</w:t>
      </w:r>
      <w:r w:rsidRPr="00051605">
        <w:rPr>
          <w:rFonts w:cs="Arial"/>
          <w:spacing w:val="-3"/>
        </w:rPr>
        <w:t xml:space="preserve"> que represento; respecto</w:t>
      </w:r>
      <w:r w:rsidRPr="00950259">
        <w:rPr>
          <w:rFonts w:cs="Arial"/>
          <w:spacing w:val="-3"/>
        </w:rPr>
        <w:t xml:space="preserve"> de sus obligac</w:t>
      </w:r>
      <w:r>
        <w:rPr>
          <w:rFonts w:cs="Arial"/>
          <w:spacing w:val="-3"/>
        </w:rPr>
        <w:t>iones en el ámbito del Derecho soci</w:t>
      </w:r>
      <w:r w:rsidRPr="00950259">
        <w:rPr>
          <w:rFonts w:cs="Arial"/>
          <w:spacing w:val="-3"/>
        </w:rPr>
        <w:t>al tal como se contemplan a efectos de la presente contratación en la legislación nacional, en el anuncio de licitación o el pliego de la contra</w:t>
      </w:r>
      <w:r>
        <w:rPr>
          <w:rFonts w:cs="Arial"/>
          <w:spacing w:val="-3"/>
        </w:rPr>
        <w:t>tación o en el art. 18, ap.</w:t>
      </w:r>
      <w:r w:rsidRPr="00950259">
        <w:rPr>
          <w:rFonts w:cs="Arial"/>
          <w:spacing w:val="-3"/>
        </w:rPr>
        <w:t xml:space="preserve"> 2 de la Directiva 2014/24/UE, ha cumplido </w:t>
      </w:r>
      <w:r>
        <w:rPr>
          <w:rFonts w:cs="Arial"/>
          <w:spacing w:val="-3"/>
        </w:rPr>
        <w:t>con sus obligaciones</w:t>
      </w:r>
      <w:r w:rsidRPr="00950259">
        <w:rPr>
          <w:rFonts w:cs="Arial"/>
          <w:spacing w:val="-3"/>
        </w:rPr>
        <w:t>:</w:t>
      </w:r>
      <w:r>
        <w:rPr>
          <w:rFonts w:cs="Arial"/>
          <w:spacing w:val="-3"/>
        </w:rPr>
        <w:t xml:space="preserve"> </w:t>
      </w:r>
      <w:r w:rsidRPr="003E1834">
        <w:rPr>
          <w:rFonts w:cs="Arial"/>
          <w:b/>
          <w:spacing w:val="-3"/>
        </w:rPr>
        <w:t xml:space="preserve">SÍ </w:t>
      </w:r>
      <w:sdt>
        <w:sdtPr>
          <w:rPr>
            <w:rFonts w:eastAsia="MS Gothic" w:cs="Segoe UI Symbol"/>
            <w:b/>
            <w:spacing w:val="-3"/>
          </w:rPr>
          <w:id w:val="739143356"/>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206367204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69DA59F1" w14:textId="77777777" w:rsidR="00ED3202" w:rsidRPr="00950259" w:rsidRDefault="00ED3202" w:rsidP="00ED3202">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950259">
        <w:rPr>
          <w:rFonts w:cs="Arial"/>
          <w:i/>
          <w:spacing w:val="-3"/>
          <w:sz w:val="16"/>
        </w:rPr>
        <w:t>(</w:t>
      </w:r>
      <w:r>
        <w:rPr>
          <w:rFonts w:cs="Arial"/>
          <w:i/>
          <w:spacing w:val="-3"/>
          <w:sz w:val="16"/>
        </w:rPr>
        <w:t>Únicamente e</w:t>
      </w:r>
      <w:r w:rsidRPr="00950259">
        <w:rPr>
          <w:rFonts w:cs="Arial"/>
          <w:i/>
          <w:spacing w:val="-3"/>
          <w:sz w:val="16"/>
        </w:rPr>
        <w:t>n caso de incumplimiento, se indicará lo siguiente)</w:t>
      </w:r>
    </w:p>
    <w:p w14:paraId="78B95C45" w14:textId="77777777" w:rsidR="00ED3202" w:rsidRPr="00950259" w:rsidRDefault="00ED3202" w:rsidP="00ED3202">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Ámbito incumplido: _____________________________________________________________</w:t>
      </w:r>
    </w:p>
    <w:p w14:paraId="7A15CE94" w14:textId="77777777" w:rsidR="00ED3202" w:rsidRPr="00950259" w:rsidRDefault="00ED3202" w:rsidP="00ED3202">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Preceptos incumplidos: ______________________________________________________________</w:t>
      </w:r>
    </w:p>
    <w:p w14:paraId="31A30C5C" w14:textId="77777777" w:rsidR="00ED3202" w:rsidRDefault="00ED3202" w:rsidP="00ED3202">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Medidas adoptadas para demostrar su credibilidad: __________________________________________</w:t>
      </w:r>
    </w:p>
    <w:p w14:paraId="571E045B" w14:textId="77777777" w:rsidR="00ED3202" w:rsidRPr="00950259" w:rsidRDefault="00ED3202" w:rsidP="00ED3202">
      <w:pPr>
        <w:widowControl w:val="0"/>
        <w:tabs>
          <w:tab w:val="left" w:pos="-720"/>
        </w:tabs>
        <w:suppressAutoHyphens/>
        <w:autoSpaceDE w:val="0"/>
        <w:autoSpaceDN w:val="0"/>
        <w:rPr>
          <w:rFonts w:cs="Arial"/>
          <w:spacing w:val="-3"/>
        </w:rPr>
      </w:pPr>
    </w:p>
    <w:p w14:paraId="3599F638" w14:textId="77777777" w:rsidR="00ED3202" w:rsidRPr="00BF4F61" w:rsidRDefault="00ED3202" w:rsidP="00551E27">
      <w:pPr>
        <w:pStyle w:val="Prrafodelista"/>
        <w:numPr>
          <w:ilvl w:val="2"/>
          <w:numId w:val="30"/>
        </w:numPr>
        <w:tabs>
          <w:tab w:val="left" w:pos="-720"/>
        </w:tabs>
        <w:suppressAutoHyphens/>
        <w:rPr>
          <w:rFonts w:ascii="Cambria" w:hAnsi="Cambria" w:cs="Arial"/>
          <w:b/>
          <w:spacing w:val="-3"/>
        </w:rPr>
      </w:pPr>
      <w:r w:rsidRPr="00BF4F61">
        <w:rPr>
          <w:rFonts w:ascii="Cambria" w:hAnsi="Cambria" w:cs="Arial"/>
          <w:b/>
          <w:spacing w:val="-3"/>
        </w:rPr>
        <w:t xml:space="preserve">Incumplimiento de obligaciones en el ámbito del Derecho </w:t>
      </w:r>
      <w:r>
        <w:rPr>
          <w:rFonts w:ascii="Cambria" w:hAnsi="Cambria" w:cs="Arial"/>
          <w:b/>
          <w:spacing w:val="-3"/>
        </w:rPr>
        <w:t>laboral</w:t>
      </w:r>
    </w:p>
    <w:p w14:paraId="6E87900B" w14:textId="77777777" w:rsidR="00ED3202" w:rsidRDefault="00ED3202" w:rsidP="00ED3202">
      <w:pPr>
        <w:widowControl w:val="0"/>
        <w:tabs>
          <w:tab w:val="left" w:pos="-720"/>
        </w:tabs>
        <w:suppressAutoHyphens/>
        <w:autoSpaceDE w:val="0"/>
        <w:autoSpaceDN w:val="0"/>
        <w:rPr>
          <w:rFonts w:cs="Arial"/>
          <w:i/>
          <w:spacing w:val="-3"/>
          <w:sz w:val="16"/>
          <w:szCs w:val="16"/>
        </w:rPr>
      </w:pPr>
      <w:r w:rsidRPr="00950259">
        <w:rPr>
          <w:rFonts w:cs="Arial"/>
          <w:spacing w:val="-3"/>
        </w:rPr>
        <w:t xml:space="preserve">El </w:t>
      </w:r>
      <w:r w:rsidRPr="00051605">
        <w:rPr>
          <w:rFonts w:cs="Arial"/>
          <w:spacing w:val="-3"/>
        </w:rPr>
        <w:t>licitador al que represento;</w:t>
      </w:r>
      <w:r w:rsidRPr="00950259">
        <w:rPr>
          <w:rFonts w:cs="Arial"/>
          <w:spacing w:val="-3"/>
        </w:rPr>
        <w:t xml:space="preserve"> respecto de sus obligac</w:t>
      </w:r>
      <w:r>
        <w:rPr>
          <w:rFonts w:cs="Arial"/>
          <w:spacing w:val="-3"/>
        </w:rPr>
        <w:t>iones en el ámbito del Derecho laboral,</w:t>
      </w:r>
      <w:r w:rsidRPr="00950259">
        <w:rPr>
          <w:rFonts w:cs="Arial"/>
          <w:spacing w:val="-3"/>
        </w:rPr>
        <w:t xml:space="preserve"> tal como se contemplan a efectos de la presente contratación en la legislación nacional, en el anuncio de licitación o el pliego de la contra</w:t>
      </w:r>
      <w:r>
        <w:rPr>
          <w:rFonts w:cs="Arial"/>
          <w:spacing w:val="-3"/>
        </w:rPr>
        <w:t>tación o en el art. 18, ap.</w:t>
      </w:r>
      <w:r w:rsidRPr="00950259">
        <w:rPr>
          <w:rFonts w:cs="Arial"/>
          <w:spacing w:val="-3"/>
        </w:rPr>
        <w:t xml:space="preserve"> 2 de la Directiva 2014/24/UE, ha cumplido </w:t>
      </w:r>
      <w:r>
        <w:rPr>
          <w:rFonts w:cs="Arial"/>
          <w:spacing w:val="-3"/>
        </w:rPr>
        <w:t>con sus obligaciones</w:t>
      </w:r>
      <w:r w:rsidRPr="00950259">
        <w:rPr>
          <w:rFonts w:cs="Arial"/>
          <w:spacing w:val="-3"/>
        </w:rPr>
        <w:t>:</w:t>
      </w:r>
      <w:r>
        <w:rPr>
          <w:rFonts w:cs="Arial"/>
          <w:spacing w:val="-3"/>
        </w:rPr>
        <w:t xml:space="preserve"> </w:t>
      </w:r>
      <w:r w:rsidRPr="003E1834">
        <w:rPr>
          <w:rFonts w:cs="Arial"/>
          <w:b/>
          <w:spacing w:val="-3"/>
        </w:rPr>
        <w:t xml:space="preserve">SÍ </w:t>
      </w:r>
      <w:sdt>
        <w:sdtPr>
          <w:rPr>
            <w:rFonts w:eastAsia="MS Gothic" w:cs="Segoe UI Symbol"/>
            <w:b/>
            <w:spacing w:val="-3"/>
          </w:rPr>
          <w:id w:val="194718733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71300105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61ADDDB2" w14:textId="77777777" w:rsidR="00ED3202" w:rsidRDefault="00ED3202" w:rsidP="00ED3202">
      <w:pPr>
        <w:widowControl w:val="0"/>
        <w:tabs>
          <w:tab w:val="left" w:pos="-720"/>
        </w:tabs>
        <w:suppressAutoHyphens/>
        <w:autoSpaceDE w:val="0"/>
        <w:autoSpaceDN w:val="0"/>
        <w:rPr>
          <w:rFonts w:cs="Arial"/>
          <w:i/>
          <w:spacing w:val="-3"/>
          <w:sz w:val="16"/>
          <w:szCs w:val="16"/>
        </w:rPr>
      </w:pPr>
    </w:p>
    <w:p w14:paraId="661EDE7D" w14:textId="77777777" w:rsidR="00ED3202" w:rsidRPr="00950259" w:rsidRDefault="00ED3202" w:rsidP="00ED3202">
      <w:pPr>
        <w:widowControl w:val="0"/>
        <w:shd w:val="clear" w:color="auto" w:fill="D9D9D9" w:themeFill="background1" w:themeFillShade="D9"/>
        <w:tabs>
          <w:tab w:val="left" w:pos="-720"/>
        </w:tabs>
        <w:suppressAutoHyphens/>
        <w:autoSpaceDE w:val="0"/>
        <w:autoSpaceDN w:val="0"/>
        <w:ind w:left="708"/>
        <w:rPr>
          <w:rFonts w:cs="Arial"/>
          <w:i/>
          <w:spacing w:val="-3"/>
          <w:sz w:val="16"/>
        </w:rPr>
      </w:pPr>
      <w:r w:rsidRPr="00950259">
        <w:rPr>
          <w:rFonts w:cs="Arial"/>
          <w:i/>
          <w:spacing w:val="-3"/>
          <w:sz w:val="16"/>
        </w:rPr>
        <w:t>(</w:t>
      </w:r>
      <w:r>
        <w:rPr>
          <w:rFonts w:cs="Arial"/>
          <w:i/>
          <w:spacing w:val="-3"/>
          <w:sz w:val="16"/>
        </w:rPr>
        <w:t>Únicamente e</w:t>
      </w:r>
      <w:r w:rsidRPr="00950259">
        <w:rPr>
          <w:rFonts w:cs="Arial"/>
          <w:i/>
          <w:spacing w:val="-3"/>
          <w:sz w:val="16"/>
        </w:rPr>
        <w:t>n caso de incumplimiento, se indicará lo siguiente)</w:t>
      </w:r>
    </w:p>
    <w:p w14:paraId="494A3FAB" w14:textId="77777777" w:rsidR="00ED3202" w:rsidRPr="00950259" w:rsidRDefault="00ED3202" w:rsidP="00ED3202">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Ámbito incumplido: _____________________________________________________________</w:t>
      </w:r>
    </w:p>
    <w:p w14:paraId="4079704B" w14:textId="77777777" w:rsidR="00ED3202" w:rsidRPr="00950259" w:rsidRDefault="00ED3202" w:rsidP="00ED3202">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Preceptos incumplidos: ______________________________________________________________</w:t>
      </w:r>
    </w:p>
    <w:p w14:paraId="0DD5B9AD" w14:textId="24B4F46D" w:rsidR="00ED3202" w:rsidRDefault="00ED3202" w:rsidP="00ED3202">
      <w:pPr>
        <w:widowControl w:val="0"/>
        <w:shd w:val="clear" w:color="auto" w:fill="D9D9D9" w:themeFill="background1" w:themeFillShade="D9"/>
        <w:tabs>
          <w:tab w:val="left" w:pos="-720"/>
        </w:tabs>
        <w:suppressAutoHyphens/>
        <w:autoSpaceDE w:val="0"/>
        <w:autoSpaceDN w:val="0"/>
        <w:ind w:left="708"/>
        <w:rPr>
          <w:rFonts w:cs="Arial"/>
          <w:spacing w:val="-3"/>
        </w:rPr>
      </w:pPr>
      <w:r w:rsidRPr="00950259">
        <w:rPr>
          <w:rFonts w:cs="Arial"/>
          <w:spacing w:val="-3"/>
        </w:rPr>
        <w:t>Medidas adoptadas para demostrar su credibilidad: __________________________________________</w:t>
      </w:r>
    </w:p>
    <w:p w14:paraId="5B40DFD0" w14:textId="77777777" w:rsidR="00ED3202" w:rsidRPr="00BF4F61" w:rsidRDefault="00ED3202" w:rsidP="00551E27">
      <w:pPr>
        <w:pStyle w:val="Prrafodelista"/>
        <w:numPr>
          <w:ilvl w:val="2"/>
          <w:numId w:val="30"/>
        </w:numPr>
        <w:tabs>
          <w:tab w:val="left" w:pos="-720"/>
        </w:tabs>
        <w:suppressAutoHyphens/>
        <w:rPr>
          <w:rFonts w:ascii="Cambria" w:hAnsi="Cambria" w:cs="Arial"/>
          <w:b/>
          <w:spacing w:val="-3"/>
        </w:rPr>
      </w:pPr>
      <w:r w:rsidRPr="00BF4F61">
        <w:rPr>
          <w:rFonts w:ascii="Cambria" w:hAnsi="Cambria" w:cs="Arial"/>
          <w:b/>
          <w:spacing w:val="-3"/>
        </w:rPr>
        <w:t>Quiebra</w:t>
      </w:r>
    </w:p>
    <w:p w14:paraId="62D710B7" w14:textId="77777777" w:rsidR="00ED3202" w:rsidRDefault="00ED3202" w:rsidP="00ED3202">
      <w:pPr>
        <w:widowControl w:val="0"/>
        <w:tabs>
          <w:tab w:val="left" w:pos="-720"/>
        </w:tabs>
        <w:suppressAutoHyphens/>
        <w:autoSpaceDE w:val="0"/>
        <w:autoSpaceDN w:val="0"/>
        <w:rPr>
          <w:rFonts w:cs="Arial"/>
          <w:spacing w:val="-3"/>
        </w:rPr>
      </w:pPr>
      <w:r w:rsidRPr="00BF4F61">
        <w:rPr>
          <w:rFonts w:cs="Arial"/>
          <w:spacing w:val="-3"/>
        </w:rPr>
        <w:t>¿Se encuentra el operador económico en quiebra?</w:t>
      </w:r>
    </w:p>
    <w:p w14:paraId="6FA93ABB" w14:textId="77777777" w:rsidR="00ED3202" w:rsidRPr="003E1834" w:rsidRDefault="00ED3202" w:rsidP="00ED3202">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91038523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191080098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4A3F1A9C" w14:textId="77777777" w:rsidR="00ED3202" w:rsidRDefault="00ED3202" w:rsidP="00ED3202">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791016125"/>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1703775175"/>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71ECA41E" w14:textId="77777777" w:rsidR="00ED3202" w:rsidRDefault="00ED3202" w:rsidP="00ED3202">
      <w:pPr>
        <w:widowControl w:val="0"/>
        <w:tabs>
          <w:tab w:val="left" w:pos="-720"/>
        </w:tabs>
        <w:suppressAutoHyphens/>
        <w:autoSpaceDE w:val="0"/>
        <w:autoSpaceDN w:val="0"/>
        <w:rPr>
          <w:rFonts w:cs="Arial"/>
          <w:spacing w:val="-3"/>
        </w:rPr>
      </w:pPr>
    </w:p>
    <w:p w14:paraId="1E60FDC0" w14:textId="77777777" w:rsidR="00ED3202" w:rsidRPr="00BF4F61" w:rsidRDefault="00ED3202" w:rsidP="00551E27">
      <w:pPr>
        <w:pStyle w:val="Prrafodelista"/>
        <w:numPr>
          <w:ilvl w:val="2"/>
          <w:numId w:val="30"/>
        </w:numPr>
        <w:tabs>
          <w:tab w:val="left" w:pos="-720"/>
        </w:tabs>
        <w:suppressAutoHyphens/>
        <w:rPr>
          <w:rFonts w:ascii="Cambria" w:hAnsi="Cambria" w:cs="Arial"/>
          <w:b/>
          <w:spacing w:val="-3"/>
        </w:rPr>
      </w:pPr>
      <w:r w:rsidRPr="00BF4F61">
        <w:rPr>
          <w:rFonts w:ascii="Cambria" w:hAnsi="Cambria" w:cs="Arial"/>
          <w:b/>
          <w:spacing w:val="-3"/>
        </w:rPr>
        <w:t>Insolvencia</w:t>
      </w:r>
    </w:p>
    <w:p w14:paraId="09F36321" w14:textId="77777777" w:rsidR="00ED3202" w:rsidRDefault="00ED3202" w:rsidP="00ED3202">
      <w:pPr>
        <w:widowControl w:val="0"/>
        <w:tabs>
          <w:tab w:val="left" w:pos="-720"/>
        </w:tabs>
        <w:suppressAutoHyphens/>
        <w:autoSpaceDE w:val="0"/>
        <w:autoSpaceDN w:val="0"/>
        <w:rPr>
          <w:rFonts w:cs="Arial"/>
          <w:spacing w:val="-3"/>
        </w:rPr>
      </w:pPr>
      <w:r w:rsidRPr="00BF4F61">
        <w:rPr>
          <w:rFonts w:cs="Arial"/>
          <w:spacing w:val="-3"/>
        </w:rPr>
        <w:t>¿Está el operador económico sometido a un procedimiento de insolvencia o</w:t>
      </w:r>
      <w:r>
        <w:rPr>
          <w:rFonts w:cs="Arial"/>
          <w:spacing w:val="-3"/>
        </w:rPr>
        <w:t xml:space="preserve"> </w:t>
      </w:r>
      <w:r w:rsidRPr="00BF4F61">
        <w:rPr>
          <w:rFonts w:cs="Arial"/>
          <w:spacing w:val="-3"/>
        </w:rPr>
        <w:t>liquidación?</w:t>
      </w:r>
    </w:p>
    <w:p w14:paraId="592E9B30" w14:textId="77777777" w:rsidR="00ED3202" w:rsidRPr="003E1834" w:rsidRDefault="00ED3202" w:rsidP="00ED3202">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2101633827"/>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834575661"/>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6C047519" w14:textId="77777777" w:rsidR="00ED3202" w:rsidRDefault="00ED3202" w:rsidP="00ED3202">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149906637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2121257788"/>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020D392C" w14:textId="77777777" w:rsidR="00ED3202" w:rsidRDefault="00ED3202" w:rsidP="00ED3202">
      <w:pPr>
        <w:widowControl w:val="0"/>
        <w:tabs>
          <w:tab w:val="left" w:pos="-720"/>
        </w:tabs>
        <w:suppressAutoHyphens/>
        <w:autoSpaceDE w:val="0"/>
        <w:autoSpaceDN w:val="0"/>
        <w:rPr>
          <w:rFonts w:cs="Arial"/>
          <w:spacing w:val="-3"/>
        </w:rPr>
      </w:pPr>
    </w:p>
    <w:p w14:paraId="5056EE7A" w14:textId="77777777" w:rsidR="00ED3202" w:rsidRPr="00BF4F61" w:rsidRDefault="00ED3202" w:rsidP="00551E27">
      <w:pPr>
        <w:pStyle w:val="Prrafodelista"/>
        <w:numPr>
          <w:ilvl w:val="2"/>
          <w:numId w:val="30"/>
        </w:numPr>
        <w:tabs>
          <w:tab w:val="left" w:pos="-720"/>
        </w:tabs>
        <w:suppressAutoHyphens/>
        <w:rPr>
          <w:rFonts w:ascii="Cambria" w:hAnsi="Cambria" w:cs="Arial"/>
          <w:b/>
          <w:spacing w:val="-3"/>
        </w:rPr>
      </w:pPr>
      <w:r w:rsidRPr="00BF4F61">
        <w:rPr>
          <w:rFonts w:ascii="Cambria" w:hAnsi="Cambria" w:cs="Arial"/>
          <w:b/>
          <w:spacing w:val="-3"/>
        </w:rPr>
        <w:t>Convenio con los acreedores</w:t>
      </w:r>
    </w:p>
    <w:p w14:paraId="32079F95" w14:textId="77777777" w:rsidR="00ED3202" w:rsidRDefault="00ED3202" w:rsidP="00ED3202">
      <w:pPr>
        <w:widowControl w:val="0"/>
        <w:tabs>
          <w:tab w:val="left" w:pos="-720"/>
        </w:tabs>
        <w:suppressAutoHyphens/>
        <w:autoSpaceDE w:val="0"/>
        <w:autoSpaceDN w:val="0"/>
        <w:rPr>
          <w:rFonts w:cs="Arial"/>
          <w:spacing w:val="-3"/>
        </w:rPr>
      </w:pPr>
      <w:r w:rsidRPr="00BF4F61">
        <w:rPr>
          <w:rFonts w:cs="Arial"/>
          <w:spacing w:val="-3"/>
        </w:rPr>
        <w:t>¿Ha celebrado el operador económico un convenio con sus acreedores?</w:t>
      </w:r>
    </w:p>
    <w:p w14:paraId="6981D8C4" w14:textId="77777777" w:rsidR="00ED3202" w:rsidRPr="003E1834" w:rsidRDefault="00ED3202" w:rsidP="00ED3202">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68150872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191974918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3565B58A" w14:textId="77777777" w:rsidR="00ED3202" w:rsidRDefault="00ED3202" w:rsidP="00ED3202">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748310640"/>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1039780508"/>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19F23CE9" w14:textId="77777777" w:rsidR="00ED3202" w:rsidRDefault="00ED3202" w:rsidP="00ED3202">
      <w:pPr>
        <w:tabs>
          <w:tab w:val="left" w:pos="-720"/>
        </w:tabs>
        <w:suppressAutoHyphens/>
        <w:rPr>
          <w:rFonts w:cs="Arial"/>
          <w:spacing w:val="-3"/>
        </w:rPr>
      </w:pPr>
    </w:p>
    <w:p w14:paraId="7D177EF2" w14:textId="77777777" w:rsidR="00ED3202" w:rsidRPr="009F12FF" w:rsidRDefault="00ED3202" w:rsidP="00551E27">
      <w:pPr>
        <w:pStyle w:val="Prrafodelista"/>
        <w:numPr>
          <w:ilvl w:val="2"/>
          <w:numId w:val="30"/>
        </w:numPr>
        <w:tabs>
          <w:tab w:val="left" w:pos="-720"/>
        </w:tabs>
        <w:suppressAutoHyphens/>
        <w:rPr>
          <w:rFonts w:ascii="Cambria" w:hAnsi="Cambria" w:cs="Arial"/>
          <w:b/>
          <w:spacing w:val="-3"/>
        </w:rPr>
      </w:pPr>
      <w:r w:rsidRPr="009F12FF">
        <w:rPr>
          <w:rFonts w:ascii="Cambria" w:hAnsi="Cambria" w:cs="Arial"/>
          <w:b/>
          <w:spacing w:val="-3"/>
        </w:rPr>
        <w:t>Activos que están siendo administrados por un liquidador</w:t>
      </w:r>
    </w:p>
    <w:p w14:paraId="096E14FC" w14:textId="77777777" w:rsidR="00ED3202" w:rsidRDefault="00ED3202" w:rsidP="00ED3202">
      <w:pPr>
        <w:widowControl w:val="0"/>
        <w:tabs>
          <w:tab w:val="left" w:pos="-720"/>
        </w:tabs>
        <w:suppressAutoHyphens/>
        <w:autoSpaceDE w:val="0"/>
        <w:autoSpaceDN w:val="0"/>
        <w:rPr>
          <w:rFonts w:cs="Arial"/>
          <w:spacing w:val="-3"/>
        </w:rPr>
      </w:pPr>
      <w:r w:rsidRPr="009F12FF">
        <w:rPr>
          <w:rFonts w:cs="Arial"/>
          <w:spacing w:val="-3"/>
        </w:rPr>
        <w:t>¿Están los activos del operador económico siendo administrados por un liquidador</w:t>
      </w:r>
      <w:r>
        <w:rPr>
          <w:rFonts w:cs="Arial"/>
          <w:spacing w:val="-3"/>
        </w:rPr>
        <w:t xml:space="preserve"> </w:t>
      </w:r>
      <w:r w:rsidRPr="009F12FF">
        <w:rPr>
          <w:rFonts w:cs="Arial"/>
          <w:spacing w:val="-3"/>
        </w:rPr>
        <w:t>o por un tribunal?</w:t>
      </w:r>
    </w:p>
    <w:p w14:paraId="5F27BFD1" w14:textId="77777777" w:rsidR="00ED3202" w:rsidRPr="003E1834" w:rsidRDefault="00ED3202" w:rsidP="00ED3202">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558522308"/>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790867977"/>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12F69E94" w14:textId="77777777" w:rsidR="00ED3202" w:rsidRDefault="00ED3202" w:rsidP="00ED3202">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137060509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169254187"/>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67F94036" w14:textId="77777777" w:rsidR="00ED3202" w:rsidRPr="009F12FF" w:rsidRDefault="00ED3202" w:rsidP="00551E27">
      <w:pPr>
        <w:pStyle w:val="Prrafodelista"/>
        <w:numPr>
          <w:ilvl w:val="2"/>
          <w:numId w:val="30"/>
        </w:numPr>
        <w:tabs>
          <w:tab w:val="left" w:pos="-720"/>
        </w:tabs>
        <w:suppressAutoHyphens/>
        <w:rPr>
          <w:rFonts w:ascii="Cambria" w:hAnsi="Cambria" w:cs="Arial"/>
          <w:b/>
          <w:spacing w:val="-3"/>
        </w:rPr>
      </w:pPr>
      <w:r w:rsidRPr="009F12FF">
        <w:rPr>
          <w:rFonts w:ascii="Cambria" w:hAnsi="Cambria" w:cs="Arial"/>
          <w:b/>
          <w:spacing w:val="-3"/>
        </w:rPr>
        <w:t>Las actividades empresariales han sido suspendidas</w:t>
      </w:r>
    </w:p>
    <w:p w14:paraId="60213BA5" w14:textId="77777777" w:rsidR="00ED3202" w:rsidRDefault="00ED3202" w:rsidP="00ED3202">
      <w:pPr>
        <w:widowControl w:val="0"/>
        <w:tabs>
          <w:tab w:val="left" w:pos="-720"/>
        </w:tabs>
        <w:suppressAutoHyphens/>
        <w:autoSpaceDE w:val="0"/>
        <w:autoSpaceDN w:val="0"/>
        <w:rPr>
          <w:rFonts w:cs="Arial"/>
          <w:spacing w:val="-3"/>
        </w:rPr>
      </w:pPr>
      <w:r w:rsidRPr="009F12FF">
        <w:rPr>
          <w:rFonts w:cs="Arial"/>
          <w:spacing w:val="-3"/>
        </w:rPr>
        <w:t>¿Han sido suspendidas las actividades empresariales del operador económico?</w:t>
      </w:r>
    </w:p>
    <w:p w14:paraId="75FA1596" w14:textId="77777777" w:rsidR="00ED3202" w:rsidRPr="003E1834" w:rsidRDefault="00ED3202" w:rsidP="00ED3202">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244233400"/>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1526140397"/>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161B03DF" w14:textId="77777777" w:rsidR="00ED3202" w:rsidRDefault="00ED3202" w:rsidP="00ED3202">
      <w:pPr>
        <w:widowControl w:val="0"/>
        <w:tabs>
          <w:tab w:val="left" w:pos="-720"/>
        </w:tabs>
        <w:suppressAutoHyphens/>
        <w:autoSpaceDE w:val="0"/>
        <w:autoSpaceDN w:val="0"/>
        <w:rPr>
          <w:rFonts w:cs="Arial"/>
          <w:spacing w:val="-3"/>
        </w:rPr>
      </w:pPr>
      <w:r w:rsidRPr="003E1834">
        <w:rPr>
          <w:rFonts w:cs="Arial"/>
          <w:spacing w:val="-3"/>
        </w:rPr>
        <w:t>Esta información, ¿está disponible sin costes para las autoridades en una</w:t>
      </w:r>
      <w:r>
        <w:rPr>
          <w:rFonts w:cs="Arial"/>
          <w:spacing w:val="-3"/>
        </w:rPr>
        <w:t xml:space="preserve"> </w:t>
      </w:r>
      <w:r w:rsidRPr="003E1834">
        <w:rPr>
          <w:rFonts w:cs="Arial"/>
          <w:spacing w:val="-3"/>
        </w:rPr>
        <w:t>base de datos de un Estado miembro de la UE?</w:t>
      </w:r>
      <w:r>
        <w:rPr>
          <w:rFonts w:cs="Arial"/>
          <w:spacing w:val="-3"/>
        </w:rPr>
        <w:t xml:space="preserve"> </w:t>
      </w:r>
      <w:r w:rsidRPr="003E1834">
        <w:rPr>
          <w:rFonts w:cs="Arial"/>
          <w:b/>
          <w:spacing w:val="-3"/>
        </w:rPr>
        <w:t xml:space="preserve">SÍ </w:t>
      </w:r>
      <w:sdt>
        <w:sdtPr>
          <w:rPr>
            <w:rFonts w:eastAsia="MS Gothic" w:cs="Segoe UI Symbol"/>
            <w:b/>
            <w:spacing w:val="-3"/>
          </w:rPr>
          <w:id w:val="-1885399016"/>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1930890080"/>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5CE90C45" w14:textId="77777777" w:rsidR="00ED3202" w:rsidRPr="009F12FF" w:rsidRDefault="00ED3202" w:rsidP="00551E27">
      <w:pPr>
        <w:pStyle w:val="Prrafodelista"/>
        <w:numPr>
          <w:ilvl w:val="2"/>
          <w:numId w:val="30"/>
        </w:numPr>
        <w:tabs>
          <w:tab w:val="left" w:pos="-720"/>
        </w:tabs>
        <w:suppressAutoHyphens/>
        <w:rPr>
          <w:rFonts w:ascii="Cambria" w:hAnsi="Cambria" w:cs="Arial"/>
          <w:b/>
          <w:spacing w:val="-3"/>
        </w:rPr>
      </w:pPr>
      <w:r w:rsidRPr="009F12FF">
        <w:rPr>
          <w:rFonts w:ascii="Cambria" w:hAnsi="Cambria" w:cs="Arial"/>
          <w:b/>
          <w:spacing w:val="-3"/>
        </w:rPr>
        <w:t>Acuerdos con otros operadores económicos destinados a falsear la competencia</w:t>
      </w:r>
    </w:p>
    <w:p w14:paraId="73889F7C" w14:textId="77777777" w:rsidR="00ED3202" w:rsidRDefault="00ED3202" w:rsidP="00ED3202">
      <w:pPr>
        <w:widowControl w:val="0"/>
        <w:tabs>
          <w:tab w:val="left" w:pos="-720"/>
        </w:tabs>
        <w:suppressAutoHyphens/>
        <w:autoSpaceDE w:val="0"/>
        <w:autoSpaceDN w:val="0"/>
        <w:rPr>
          <w:rFonts w:cs="Arial"/>
          <w:spacing w:val="-3"/>
        </w:rPr>
      </w:pPr>
      <w:r w:rsidRPr="009F12FF">
        <w:rPr>
          <w:rFonts w:cs="Arial"/>
          <w:spacing w:val="-3"/>
        </w:rPr>
        <w:t>¿Ha celebrado el operador económico acuerdos con otros operadores económicos</w:t>
      </w:r>
      <w:r>
        <w:rPr>
          <w:rFonts w:cs="Arial"/>
          <w:spacing w:val="-3"/>
        </w:rPr>
        <w:t xml:space="preserve"> </w:t>
      </w:r>
      <w:r w:rsidRPr="009F12FF">
        <w:rPr>
          <w:rFonts w:cs="Arial"/>
          <w:spacing w:val="-3"/>
        </w:rPr>
        <w:t>destinados a falsear la competencia?</w:t>
      </w:r>
    </w:p>
    <w:p w14:paraId="5B5B51E1" w14:textId="77777777" w:rsidR="00ED3202" w:rsidRPr="003E1834" w:rsidRDefault="00ED3202" w:rsidP="00ED3202">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26011866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845676810"/>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59610C10" w14:textId="77777777" w:rsidR="00ED3202" w:rsidRDefault="00ED3202" w:rsidP="00ED3202">
      <w:pPr>
        <w:widowControl w:val="0"/>
        <w:tabs>
          <w:tab w:val="left" w:pos="-720"/>
        </w:tabs>
        <w:suppressAutoHyphens/>
        <w:autoSpaceDE w:val="0"/>
        <w:autoSpaceDN w:val="0"/>
        <w:rPr>
          <w:rFonts w:cs="Arial"/>
          <w:spacing w:val="-3"/>
        </w:rPr>
      </w:pPr>
    </w:p>
    <w:p w14:paraId="7B18AE28" w14:textId="77777777" w:rsidR="00ED3202" w:rsidRPr="009F12FF" w:rsidRDefault="00ED3202" w:rsidP="00551E27">
      <w:pPr>
        <w:pStyle w:val="Prrafodelista"/>
        <w:numPr>
          <w:ilvl w:val="2"/>
          <w:numId w:val="30"/>
        </w:numPr>
        <w:tabs>
          <w:tab w:val="left" w:pos="-720"/>
        </w:tabs>
        <w:suppressAutoHyphens/>
        <w:rPr>
          <w:rFonts w:ascii="Cambria" w:hAnsi="Cambria" w:cs="Arial"/>
          <w:b/>
          <w:spacing w:val="-3"/>
        </w:rPr>
      </w:pPr>
      <w:r w:rsidRPr="009F12FF">
        <w:rPr>
          <w:rFonts w:ascii="Cambria" w:hAnsi="Cambria" w:cs="Arial"/>
          <w:b/>
          <w:spacing w:val="-3"/>
        </w:rPr>
        <w:t>Ha cometido una falta profesional grave</w:t>
      </w:r>
    </w:p>
    <w:p w14:paraId="7CDE2765" w14:textId="77777777" w:rsidR="00ED3202" w:rsidRPr="009F12FF" w:rsidRDefault="00ED3202" w:rsidP="00ED3202">
      <w:pPr>
        <w:widowControl w:val="0"/>
        <w:tabs>
          <w:tab w:val="left" w:pos="-720"/>
        </w:tabs>
        <w:suppressAutoHyphens/>
        <w:autoSpaceDE w:val="0"/>
        <w:autoSpaceDN w:val="0"/>
        <w:rPr>
          <w:rFonts w:cs="Arial"/>
          <w:spacing w:val="-3"/>
        </w:rPr>
      </w:pPr>
      <w:r w:rsidRPr="009F12FF">
        <w:rPr>
          <w:rFonts w:cs="Arial"/>
          <w:spacing w:val="-3"/>
        </w:rPr>
        <w:t xml:space="preserve">¿Se ha declarado al operador económico culpable de una falta profesional grave? </w:t>
      </w:r>
    </w:p>
    <w:p w14:paraId="719A3910" w14:textId="77777777" w:rsidR="00ED3202" w:rsidRDefault="00ED3202" w:rsidP="00ED3202">
      <w:pPr>
        <w:widowControl w:val="0"/>
        <w:tabs>
          <w:tab w:val="left" w:pos="-720"/>
        </w:tabs>
        <w:suppressAutoHyphens/>
        <w:autoSpaceDE w:val="0"/>
        <w:autoSpaceDN w:val="0"/>
        <w:rPr>
          <w:rFonts w:cs="Arial"/>
          <w:spacing w:val="-3"/>
        </w:rPr>
      </w:pPr>
      <w:r w:rsidRPr="009F12FF">
        <w:rPr>
          <w:rFonts w:cs="Arial"/>
          <w:spacing w:val="-3"/>
        </w:rPr>
        <w:t>En su caso, véanse las definiciones en el Derecho nacional, el anuncio pertinente o los pliegos de la contratación.</w:t>
      </w:r>
    </w:p>
    <w:p w14:paraId="448BFFE4" w14:textId="77777777" w:rsidR="00ED3202" w:rsidRPr="003E1834" w:rsidRDefault="00ED3202" w:rsidP="00ED3202">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208564460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121832917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49E4A904" w14:textId="77777777" w:rsidR="00ED3202" w:rsidRDefault="00ED3202" w:rsidP="00ED3202">
      <w:pPr>
        <w:widowControl w:val="0"/>
        <w:tabs>
          <w:tab w:val="left" w:pos="-720"/>
        </w:tabs>
        <w:suppressAutoHyphens/>
        <w:autoSpaceDE w:val="0"/>
        <w:autoSpaceDN w:val="0"/>
        <w:rPr>
          <w:rFonts w:cs="Arial"/>
          <w:spacing w:val="-3"/>
        </w:rPr>
      </w:pPr>
    </w:p>
    <w:p w14:paraId="6434DA77" w14:textId="77777777" w:rsidR="00ED3202" w:rsidRPr="009F12FF" w:rsidRDefault="00ED3202" w:rsidP="00551E27">
      <w:pPr>
        <w:pStyle w:val="Prrafodelista"/>
        <w:numPr>
          <w:ilvl w:val="2"/>
          <w:numId w:val="30"/>
        </w:numPr>
        <w:tabs>
          <w:tab w:val="left" w:pos="-720"/>
        </w:tabs>
        <w:suppressAutoHyphens/>
        <w:rPr>
          <w:rFonts w:ascii="Cambria" w:hAnsi="Cambria" w:cs="Arial"/>
          <w:b/>
          <w:spacing w:val="-3"/>
        </w:rPr>
      </w:pPr>
      <w:r w:rsidRPr="009F12FF">
        <w:rPr>
          <w:rFonts w:ascii="Cambria" w:hAnsi="Cambria" w:cs="Arial"/>
          <w:b/>
          <w:spacing w:val="-3"/>
        </w:rPr>
        <w:t>Conflicto de intereses debido a su participación en el procedimiento de contratación</w:t>
      </w:r>
    </w:p>
    <w:p w14:paraId="5AADE32B" w14:textId="77777777" w:rsidR="00ED3202" w:rsidRDefault="00ED3202" w:rsidP="00ED3202">
      <w:pPr>
        <w:widowControl w:val="0"/>
        <w:tabs>
          <w:tab w:val="left" w:pos="-720"/>
        </w:tabs>
        <w:suppressAutoHyphens/>
        <w:autoSpaceDE w:val="0"/>
        <w:autoSpaceDN w:val="0"/>
        <w:rPr>
          <w:rFonts w:cs="Arial"/>
          <w:spacing w:val="-3"/>
        </w:rPr>
      </w:pPr>
      <w:r w:rsidRPr="009F12FF">
        <w:rPr>
          <w:rFonts w:cs="Arial"/>
          <w:spacing w:val="-3"/>
        </w:rPr>
        <w:t>¿Tiene el operador económico conocimiento de algún conflicto de intereses, con arreglo al Derecho nacional, el anuncio pertinente o los pliegos de la contratación, debido a su participación en el procedimiento de contratación?</w:t>
      </w:r>
    </w:p>
    <w:p w14:paraId="5BF0BD97" w14:textId="77777777" w:rsidR="00ED3202" w:rsidRPr="003E1834" w:rsidRDefault="00ED3202" w:rsidP="00ED3202">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65018509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1898396761"/>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54622FB8" w14:textId="77777777" w:rsidR="00BB6A54" w:rsidRDefault="00BB6A54" w:rsidP="00ED3202">
      <w:pPr>
        <w:widowControl w:val="0"/>
        <w:tabs>
          <w:tab w:val="left" w:pos="-720"/>
        </w:tabs>
        <w:suppressAutoHyphens/>
        <w:autoSpaceDE w:val="0"/>
        <w:autoSpaceDN w:val="0"/>
        <w:rPr>
          <w:rFonts w:cs="Arial"/>
          <w:spacing w:val="-3"/>
        </w:rPr>
      </w:pPr>
    </w:p>
    <w:p w14:paraId="299776A1" w14:textId="77777777" w:rsidR="00ED3202" w:rsidRPr="009F12FF" w:rsidRDefault="00ED3202" w:rsidP="00551E27">
      <w:pPr>
        <w:pStyle w:val="Prrafodelista"/>
        <w:numPr>
          <w:ilvl w:val="2"/>
          <w:numId w:val="30"/>
        </w:numPr>
        <w:tabs>
          <w:tab w:val="left" w:pos="-720"/>
        </w:tabs>
        <w:suppressAutoHyphens/>
        <w:rPr>
          <w:rFonts w:ascii="Cambria" w:hAnsi="Cambria" w:cs="Arial"/>
          <w:b/>
          <w:spacing w:val="-3"/>
        </w:rPr>
      </w:pPr>
      <w:r w:rsidRPr="009F12FF">
        <w:rPr>
          <w:rFonts w:ascii="Cambria" w:hAnsi="Cambria" w:cs="Arial"/>
          <w:b/>
          <w:spacing w:val="-3"/>
        </w:rPr>
        <w:t>Participación, directa o indirecta, en la preparación del presente procedimiento de contratación</w:t>
      </w:r>
    </w:p>
    <w:p w14:paraId="32AEDABA" w14:textId="77777777" w:rsidR="00ED3202" w:rsidRDefault="00ED3202" w:rsidP="00ED3202">
      <w:pPr>
        <w:widowControl w:val="0"/>
        <w:tabs>
          <w:tab w:val="left" w:pos="-720"/>
        </w:tabs>
        <w:suppressAutoHyphens/>
        <w:autoSpaceDE w:val="0"/>
        <w:autoSpaceDN w:val="0"/>
        <w:rPr>
          <w:rFonts w:cs="Arial"/>
          <w:spacing w:val="-3"/>
        </w:rPr>
      </w:pPr>
      <w:r w:rsidRPr="009F12FF">
        <w:rPr>
          <w:rFonts w:cs="Arial"/>
          <w:spacing w:val="-3"/>
        </w:rPr>
        <w:t>¿Ha asesorado el operador económico, o alguna empresa relacionada con él, al poder adjudicador o la entidad adjudicadora o ha intervenido de otra manera en la preparación del procedimiento de contratación?</w:t>
      </w:r>
    </w:p>
    <w:p w14:paraId="7909DC0C" w14:textId="77777777" w:rsidR="00ED3202" w:rsidRPr="003E1834" w:rsidRDefault="00ED3202" w:rsidP="00ED3202">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733166890"/>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51699967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0A4BA755" w14:textId="77777777" w:rsidR="00ED3202" w:rsidRDefault="00ED3202" w:rsidP="00ED3202">
      <w:pPr>
        <w:widowControl w:val="0"/>
        <w:tabs>
          <w:tab w:val="left" w:pos="-720"/>
        </w:tabs>
        <w:suppressAutoHyphens/>
        <w:autoSpaceDE w:val="0"/>
        <w:autoSpaceDN w:val="0"/>
        <w:rPr>
          <w:rFonts w:cs="Arial"/>
          <w:spacing w:val="-3"/>
        </w:rPr>
      </w:pPr>
    </w:p>
    <w:p w14:paraId="135F1BCF" w14:textId="77777777" w:rsidR="00ED3202" w:rsidRPr="009F12FF" w:rsidRDefault="00ED3202" w:rsidP="00551E27">
      <w:pPr>
        <w:pStyle w:val="Prrafodelista"/>
        <w:numPr>
          <w:ilvl w:val="2"/>
          <w:numId w:val="30"/>
        </w:numPr>
        <w:tabs>
          <w:tab w:val="left" w:pos="-720"/>
        </w:tabs>
        <w:suppressAutoHyphens/>
        <w:rPr>
          <w:rFonts w:ascii="Cambria" w:hAnsi="Cambria" w:cs="Arial"/>
          <w:b/>
          <w:spacing w:val="-3"/>
        </w:rPr>
      </w:pPr>
      <w:r w:rsidRPr="009F12FF">
        <w:rPr>
          <w:rFonts w:ascii="Cambria" w:hAnsi="Cambria" w:cs="Arial"/>
          <w:b/>
          <w:spacing w:val="-3"/>
        </w:rPr>
        <w:t>Rescisión anticipada, imposición de daños y perjuicios u otras sanciones comparables</w:t>
      </w:r>
    </w:p>
    <w:p w14:paraId="42BA82F4" w14:textId="77777777" w:rsidR="00ED3202" w:rsidRDefault="00ED3202" w:rsidP="00ED3202">
      <w:pPr>
        <w:widowControl w:val="0"/>
        <w:tabs>
          <w:tab w:val="left" w:pos="-720"/>
        </w:tabs>
        <w:suppressAutoHyphens/>
        <w:autoSpaceDE w:val="0"/>
        <w:autoSpaceDN w:val="0"/>
        <w:rPr>
          <w:rFonts w:cs="Arial"/>
          <w:spacing w:val="-3"/>
        </w:rPr>
      </w:pPr>
      <w:r w:rsidRPr="009F12FF">
        <w:rPr>
          <w:rFonts w:cs="Arial"/>
          <w:spacing w:val="-3"/>
        </w:rPr>
        <w:t>¿Ha experimentado el operador económico la rescisión anticipada de un contrato</w:t>
      </w:r>
      <w:r>
        <w:rPr>
          <w:rFonts w:cs="Arial"/>
          <w:spacing w:val="-3"/>
        </w:rPr>
        <w:t xml:space="preserve"> </w:t>
      </w:r>
      <w:r w:rsidRPr="009F12FF">
        <w:rPr>
          <w:rFonts w:cs="Arial"/>
          <w:spacing w:val="-3"/>
        </w:rPr>
        <w:t>público anterior, un contrato anterior con una entidad adjudicadora o un contrato</w:t>
      </w:r>
      <w:r>
        <w:rPr>
          <w:rFonts w:cs="Arial"/>
          <w:spacing w:val="-3"/>
        </w:rPr>
        <w:t xml:space="preserve"> </w:t>
      </w:r>
      <w:r w:rsidRPr="009F12FF">
        <w:rPr>
          <w:rFonts w:cs="Arial"/>
          <w:spacing w:val="-3"/>
        </w:rPr>
        <w:t>de concesión anterior o la imposición de daños y perjuicios u otras sanciones</w:t>
      </w:r>
      <w:r>
        <w:rPr>
          <w:rFonts w:cs="Arial"/>
          <w:spacing w:val="-3"/>
        </w:rPr>
        <w:t xml:space="preserve"> </w:t>
      </w:r>
      <w:r w:rsidRPr="009F12FF">
        <w:rPr>
          <w:rFonts w:cs="Arial"/>
          <w:spacing w:val="-3"/>
        </w:rPr>
        <w:t>comparables en relación con ese contrato anterior?</w:t>
      </w:r>
    </w:p>
    <w:p w14:paraId="083EB1AC" w14:textId="77777777" w:rsidR="00ED3202" w:rsidRPr="003E1834" w:rsidRDefault="00ED3202" w:rsidP="00ED3202">
      <w:pPr>
        <w:pStyle w:val="Prrafodelista"/>
        <w:tabs>
          <w:tab w:val="left" w:pos="-720"/>
        </w:tabs>
        <w:suppressAutoHyphens/>
        <w:ind w:left="360"/>
        <w:rPr>
          <w:rFonts w:ascii="Cambria" w:hAnsi="Cambria" w:cs="Arial"/>
          <w:spacing w:val="-3"/>
        </w:rPr>
      </w:pPr>
      <w:r w:rsidRPr="003E1834">
        <w:rPr>
          <w:rFonts w:ascii="Cambria" w:hAnsi="Cambria" w:cs="Arial"/>
          <w:spacing w:val="-3"/>
        </w:rPr>
        <w:t xml:space="preserve">RESPUESTA: </w:t>
      </w:r>
      <w:r w:rsidRPr="003E1834">
        <w:rPr>
          <w:rFonts w:ascii="Cambria" w:hAnsi="Cambria" w:cs="Arial"/>
          <w:b/>
          <w:spacing w:val="-3"/>
        </w:rPr>
        <w:t xml:space="preserve">SÍ </w:t>
      </w:r>
      <w:sdt>
        <w:sdtPr>
          <w:rPr>
            <w:rFonts w:ascii="Cambria" w:eastAsia="MS Gothic" w:hAnsi="Cambria" w:cs="Segoe UI Symbol"/>
            <w:b/>
            <w:spacing w:val="-3"/>
          </w:rPr>
          <w:id w:val="1809519635"/>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b/>
          <w:spacing w:val="-3"/>
        </w:rPr>
        <w:t xml:space="preserve"> NO </w:t>
      </w:r>
      <w:sdt>
        <w:sdtPr>
          <w:rPr>
            <w:rFonts w:ascii="Cambria" w:eastAsia="MS Gothic" w:hAnsi="Cambria" w:cs="Segoe UI Symbol"/>
            <w:b/>
            <w:spacing w:val="-3"/>
          </w:rPr>
          <w:id w:val="1578628848"/>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ascii="Cambria" w:hAnsi="Cambria" w:cs="Arial"/>
          <w:spacing w:val="-3"/>
        </w:rPr>
        <w:t xml:space="preserve"> </w:t>
      </w:r>
      <w:r w:rsidRPr="003E1834">
        <w:rPr>
          <w:rFonts w:ascii="Cambria" w:hAnsi="Cambria" w:cs="Arial"/>
          <w:i/>
          <w:spacing w:val="-3"/>
          <w:sz w:val="16"/>
          <w:szCs w:val="16"/>
        </w:rPr>
        <w:t>(ponga una cruz en la opción correcta)</w:t>
      </w:r>
    </w:p>
    <w:p w14:paraId="6832BD98" w14:textId="6F7AF1AA" w:rsidR="00ED3202" w:rsidRDefault="00ED3202" w:rsidP="00ED3202">
      <w:pPr>
        <w:widowControl w:val="0"/>
        <w:tabs>
          <w:tab w:val="left" w:pos="-720"/>
        </w:tabs>
        <w:suppressAutoHyphens/>
        <w:autoSpaceDE w:val="0"/>
        <w:autoSpaceDN w:val="0"/>
        <w:rPr>
          <w:rFonts w:cs="Arial"/>
          <w:spacing w:val="-3"/>
        </w:rPr>
      </w:pPr>
    </w:p>
    <w:p w14:paraId="5A95F247" w14:textId="30E2C2A1" w:rsidR="005E7AE3" w:rsidRDefault="005E7AE3" w:rsidP="00ED3202">
      <w:pPr>
        <w:widowControl w:val="0"/>
        <w:tabs>
          <w:tab w:val="left" w:pos="-720"/>
        </w:tabs>
        <w:suppressAutoHyphens/>
        <w:autoSpaceDE w:val="0"/>
        <w:autoSpaceDN w:val="0"/>
        <w:rPr>
          <w:rFonts w:cs="Arial"/>
          <w:spacing w:val="-3"/>
        </w:rPr>
      </w:pPr>
    </w:p>
    <w:p w14:paraId="06515E14" w14:textId="666EAA70" w:rsidR="005E7AE3" w:rsidRDefault="005E7AE3" w:rsidP="00ED3202">
      <w:pPr>
        <w:widowControl w:val="0"/>
        <w:tabs>
          <w:tab w:val="left" w:pos="-720"/>
        </w:tabs>
        <w:suppressAutoHyphens/>
        <w:autoSpaceDE w:val="0"/>
        <w:autoSpaceDN w:val="0"/>
        <w:rPr>
          <w:rFonts w:cs="Arial"/>
          <w:spacing w:val="-3"/>
        </w:rPr>
      </w:pPr>
    </w:p>
    <w:p w14:paraId="3E8D8AAA" w14:textId="77777777" w:rsidR="005E7AE3" w:rsidRDefault="005E7AE3" w:rsidP="00ED3202">
      <w:pPr>
        <w:widowControl w:val="0"/>
        <w:tabs>
          <w:tab w:val="left" w:pos="-720"/>
        </w:tabs>
        <w:suppressAutoHyphens/>
        <w:autoSpaceDE w:val="0"/>
        <w:autoSpaceDN w:val="0"/>
        <w:rPr>
          <w:rFonts w:cs="Arial"/>
          <w:spacing w:val="-3"/>
        </w:rPr>
      </w:pPr>
    </w:p>
    <w:p w14:paraId="7DA04D34" w14:textId="77777777" w:rsidR="00ED3202" w:rsidRPr="00D94EBB" w:rsidRDefault="00ED3202" w:rsidP="00551E27">
      <w:pPr>
        <w:pStyle w:val="Prrafodelista"/>
        <w:numPr>
          <w:ilvl w:val="2"/>
          <w:numId w:val="30"/>
        </w:numPr>
        <w:tabs>
          <w:tab w:val="left" w:pos="-720"/>
        </w:tabs>
        <w:suppressAutoHyphens/>
        <w:rPr>
          <w:rFonts w:ascii="Cambria" w:hAnsi="Cambria" w:cs="Arial"/>
          <w:b/>
          <w:spacing w:val="-3"/>
        </w:rPr>
      </w:pPr>
      <w:r w:rsidRPr="00D94EBB">
        <w:rPr>
          <w:rFonts w:ascii="Cambria" w:hAnsi="Cambria" w:cs="Arial"/>
          <w:b/>
          <w:spacing w:val="-3"/>
        </w:rPr>
        <w:t>Presentación de declaraciones falsas, ocultación de información, incapacidad de presentar los documentos exigidos y obtención de información confidencial del presente procedimiento</w:t>
      </w:r>
    </w:p>
    <w:p w14:paraId="09BEADB1" w14:textId="77777777" w:rsidR="00ED3202" w:rsidRPr="009F12FF" w:rsidRDefault="00ED3202" w:rsidP="00ED3202">
      <w:pPr>
        <w:widowControl w:val="0"/>
        <w:tabs>
          <w:tab w:val="left" w:pos="-720"/>
        </w:tabs>
        <w:suppressAutoHyphens/>
        <w:autoSpaceDE w:val="0"/>
        <w:autoSpaceDN w:val="0"/>
        <w:rPr>
          <w:rFonts w:cs="Arial"/>
          <w:spacing w:val="-3"/>
        </w:rPr>
      </w:pPr>
      <w:r w:rsidRPr="009F12FF">
        <w:rPr>
          <w:rFonts w:cs="Arial"/>
          <w:spacing w:val="-3"/>
        </w:rPr>
        <w:t>¿Se ha encontrado el operador económico en alguna de las situaciones siguientes:</w:t>
      </w:r>
    </w:p>
    <w:p w14:paraId="731A250E" w14:textId="77777777" w:rsidR="00ED3202" w:rsidRPr="003E1834" w:rsidRDefault="00ED3202" w:rsidP="00ED3202">
      <w:pPr>
        <w:widowControl w:val="0"/>
        <w:tabs>
          <w:tab w:val="left" w:pos="-720"/>
        </w:tabs>
        <w:suppressAutoHyphens/>
        <w:autoSpaceDE w:val="0"/>
        <w:autoSpaceDN w:val="0"/>
        <w:rPr>
          <w:rFonts w:cs="Arial"/>
          <w:spacing w:val="-3"/>
        </w:rPr>
      </w:pPr>
      <w:r w:rsidRPr="009F12FF">
        <w:rPr>
          <w:rFonts w:cs="Arial"/>
          <w:spacing w:val="-3"/>
        </w:rPr>
        <w:t>a) ha sido declarado culpable de falsedad grave al proporcionar la información</w:t>
      </w:r>
      <w:r>
        <w:rPr>
          <w:rFonts w:cs="Arial"/>
          <w:spacing w:val="-3"/>
        </w:rPr>
        <w:t xml:space="preserve"> </w:t>
      </w:r>
      <w:r w:rsidRPr="009F12FF">
        <w:rPr>
          <w:rFonts w:cs="Arial"/>
          <w:spacing w:val="-3"/>
        </w:rPr>
        <w:t>exigida para verificar la inexistencia de motivos de exclusión o el cumplimiento de</w:t>
      </w:r>
      <w:r>
        <w:rPr>
          <w:rFonts w:cs="Arial"/>
          <w:spacing w:val="-3"/>
        </w:rPr>
        <w:t xml:space="preserve"> los criterios de selección. </w:t>
      </w:r>
      <w:r w:rsidRPr="003E1834">
        <w:rPr>
          <w:rFonts w:cs="Arial"/>
          <w:spacing w:val="-3"/>
        </w:rPr>
        <w:t xml:space="preserve">RESPUESTA: </w:t>
      </w:r>
      <w:r w:rsidRPr="003E1834">
        <w:rPr>
          <w:rFonts w:cs="Arial"/>
          <w:b/>
          <w:spacing w:val="-3"/>
        </w:rPr>
        <w:t xml:space="preserve">SÍ </w:t>
      </w:r>
      <w:sdt>
        <w:sdtPr>
          <w:rPr>
            <w:rFonts w:eastAsia="MS Gothic" w:cs="Segoe UI Symbol"/>
            <w:b/>
            <w:spacing w:val="-3"/>
          </w:rPr>
          <w:id w:val="148720057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725032224"/>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4D0C8E69" w14:textId="77777777" w:rsidR="00ED3202" w:rsidRPr="003E1834" w:rsidRDefault="00ED3202" w:rsidP="00ED3202">
      <w:pPr>
        <w:widowControl w:val="0"/>
        <w:tabs>
          <w:tab w:val="left" w:pos="-720"/>
        </w:tabs>
        <w:suppressAutoHyphens/>
        <w:autoSpaceDE w:val="0"/>
        <w:autoSpaceDN w:val="0"/>
        <w:rPr>
          <w:rFonts w:cs="Arial"/>
          <w:spacing w:val="-3"/>
        </w:rPr>
      </w:pPr>
      <w:r>
        <w:rPr>
          <w:rFonts w:cs="Arial"/>
          <w:spacing w:val="-3"/>
        </w:rPr>
        <w:t xml:space="preserve">b) ha ocultado tal información. </w:t>
      </w:r>
      <w:r w:rsidRPr="003E1834">
        <w:rPr>
          <w:rFonts w:cs="Arial"/>
          <w:spacing w:val="-3"/>
        </w:rPr>
        <w:t xml:space="preserve">RESPUESTA: </w:t>
      </w:r>
      <w:r w:rsidRPr="003E1834">
        <w:rPr>
          <w:rFonts w:cs="Arial"/>
          <w:b/>
          <w:spacing w:val="-3"/>
        </w:rPr>
        <w:t xml:space="preserve">SÍ </w:t>
      </w:r>
      <w:sdt>
        <w:sdtPr>
          <w:rPr>
            <w:rFonts w:eastAsia="MS Gothic" w:cs="Segoe UI Symbol"/>
            <w:b/>
            <w:spacing w:val="-3"/>
          </w:rPr>
          <w:id w:val="-67688818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47860604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75C02397" w14:textId="77777777" w:rsidR="00ED3202" w:rsidRPr="003E1834" w:rsidRDefault="00ED3202" w:rsidP="00ED3202">
      <w:pPr>
        <w:widowControl w:val="0"/>
        <w:tabs>
          <w:tab w:val="left" w:pos="-720"/>
        </w:tabs>
        <w:suppressAutoHyphens/>
        <w:autoSpaceDE w:val="0"/>
        <w:autoSpaceDN w:val="0"/>
        <w:rPr>
          <w:rFonts w:cs="Arial"/>
          <w:spacing w:val="-3"/>
        </w:rPr>
      </w:pPr>
      <w:r w:rsidRPr="009F12FF">
        <w:rPr>
          <w:rFonts w:cs="Arial"/>
          <w:spacing w:val="-3"/>
        </w:rPr>
        <w:t>c) no ha podido presentar sin demora los documentos justificativos exigidos por el</w:t>
      </w:r>
      <w:r>
        <w:rPr>
          <w:rFonts w:cs="Arial"/>
          <w:spacing w:val="-3"/>
        </w:rPr>
        <w:t xml:space="preserve"> </w:t>
      </w:r>
      <w:r w:rsidRPr="009F12FF">
        <w:rPr>
          <w:rFonts w:cs="Arial"/>
          <w:spacing w:val="-3"/>
        </w:rPr>
        <w:t>poder adjudica</w:t>
      </w:r>
      <w:r>
        <w:rPr>
          <w:rFonts w:cs="Arial"/>
          <w:spacing w:val="-3"/>
        </w:rPr>
        <w:t xml:space="preserve">dor o la entidad adjudicadora,  </w:t>
      </w:r>
      <w:r w:rsidRPr="003E1834">
        <w:rPr>
          <w:rFonts w:cs="Arial"/>
          <w:spacing w:val="-3"/>
        </w:rPr>
        <w:t xml:space="preserve">RESPUESTA: </w:t>
      </w:r>
      <w:r w:rsidRPr="003E1834">
        <w:rPr>
          <w:rFonts w:cs="Arial"/>
          <w:b/>
          <w:spacing w:val="-3"/>
        </w:rPr>
        <w:t xml:space="preserve">SÍ </w:t>
      </w:r>
      <w:sdt>
        <w:sdtPr>
          <w:rPr>
            <w:rFonts w:eastAsia="MS Gothic" w:cs="Segoe UI Symbol"/>
            <w:b/>
            <w:spacing w:val="-3"/>
          </w:rPr>
          <w:id w:val="-201711203"/>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708565277"/>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672242B3" w14:textId="77777777" w:rsidR="00ED3202" w:rsidRPr="003E1834" w:rsidRDefault="00ED3202" w:rsidP="00ED3202">
      <w:pPr>
        <w:widowControl w:val="0"/>
        <w:tabs>
          <w:tab w:val="left" w:pos="-720"/>
        </w:tabs>
        <w:suppressAutoHyphens/>
        <w:autoSpaceDE w:val="0"/>
        <w:autoSpaceDN w:val="0"/>
        <w:rPr>
          <w:rFonts w:cs="Arial"/>
          <w:spacing w:val="-3"/>
        </w:rPr>
      </w:pPr>
      <w:r w:rsidRPr="009F12FF">
        <w:rPr>
          <w:rFonts w:cs="Arial"/>
          <w:spacing w:val="-3"/>
        </w:rPr>
        <w:t>d) ha intentado influir indebidamente en el proceso de toma de decisiones del</w:t>
      </w:r>
      <w:r>
        <w:rPr>
          <w:rFonts w:cs="Arial"/>
          <w:spacing w:val="-3"/>
        </w:rPr>
        <w:t xml:space="preserve"> </w:t>
      </w:r>
      <w:r w:rsidRPr="009F12FF">
        <w:rPr>
          <w:rFonts w:cs="Arial"/>
          <w:spacing w:val="-3"/>
        </w:rPr>
        <w:t>poder adjudicador o de la entidad adjudicadora, obtener información confidencial</w:t>
      </w:r>
      <w:r>
        <w:rPr>
          <w:rFonts w:cs="Arial"/>
          <w:spacing w:val="-3"/>
        </w:rPr>
        <w:t xml:space="preserve"> </w:t>
      </w:r>
      <w:r w:rsidRPr="009F12FF">
        <w:rPr>
          <w:rFonts w:cs="Arial"/>
          <w:spacing w:val="-3"/>
        </w:rPr>
        <w:t>que pueda conferirle ventajas indebidas en el procedimiento de contratación</w:t>
      </w:r>
      <w:r>
        <w:rPr>
          <w:rFonts w:cs="Arial"/>
          <w:spacing w:val="-3"/>
        </w:rPr>
        <w:t xml:space="preserve"> </w:t>
      </w:r>
      <w:r w:rsidRPr="009F12FF">
        <w:rPr>
          <w:rFonts w:cs="Arial"/>
          <w:spacing w:val="-3"/>
        </w:rPr>
        <w:t>o proporcionar por negligencia información engañosa que pueda tener una</w:t>
      </w:r>
      <w:r>
        <w:rPr>
          <w:rFonts w:cs="Arial"/>
          <w:spacing w:val="-3"/>
        </w:rPr>
        <w:t xml:space="preserve"> </w:t>
      </w:r>
      <w:r w:rsidRPr="009F12FF">
        <w:rPr>
          <w:rFonts w:cs="Arial"/>
          <w:spacing w:val="-3"/>
        </w:rPr>
        <w:t>influencia importante en las decisiones relativas a la exclusión, selección o</w:t>
      </w:r>
      <w:r>
        <w:rPr>
          <w:rFonts w:cs="Arial"/>
          <w:spacing w:val="-3"/>
        </w:rPr>
        <w:t xml:space="preserve"> </w:t>
      </w:r>
      <w:r w:rsidRPr="009F12FF">
        <w:rPr>
          <w:rFonts w:cs="Arial"/>
          <w:spacing w:val="-3"/>
        </w:rPr>
        <w:t>adjudicación?</w:t>
      </w:r>
      <w:r>
        <w:rPr>
          <w:rFonts w:cs="Arial"/>
          <w:spacing w:val="-3"/>
        </w:rPr>
        <w:t xml:space="preserve"> </w:t>
      </w:r>
      <w:r w:rsidRPr="003E1834">
        <w:rPr>
          <w:rFonts w:cs="Arial"/>
          <w:spacing w:val="-3"/>
        </w:rPr>
        <w:t xml:space="preserve">RESPUESTA: </w:t>
      </w:r>
      <w:r w:rsidRPr="003E1834">
        <w:rPr>
          <w:rFonts w:cs="Arial"/>
          <w:b/>
          <w:spacing w:val="-3"/>
        </w:rPr>
        <w:t xml:space="preserve">SÍ </w:t>
      </w:r>
      <w:sdt>
        <w:sdtPr>
          <w:rPr>
            <w:rFonts w:eastAsia="MS Gothic" w:cs="Segoe UI Symbol"/>
            <w:b/>
            <w:spacing w:val="-3"/>
          </w:rPr>
          <w:id w:val="-2030402569"/>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b/>
          <w:spacing w:val="-3"/>
        </w:rPr>
        <w:t xml:space="preserve"> NO </w:t>
      </w:r>
      <w:sdt>
        <w:sdtPr>
          <w:rPr>
            <w:rFonts w:eastAsia="MS Gothic" w:cs="Segoe UI Symbol"/>
            <w:b/>
            <w:spacing w:val="-3"/>
          </w:rPr>
          <w:id w:val="-396283182"/>
          <w14:checkbox>
            <w14:checked w14:val="0"/>
            <w14:checkedState w14:val="2612" w14:font="MS Gothic"/>
            <w14:uncheckedState w14:val="2610" w14:font="MS Gothic"/>
          </w14:checkbox>
        </w:sdtPr>
        <w:sdtEndPr/>
        <w:sdtContent>
          <w:r w:rsidRPr="003E1834">
            <w:rPr>
              <w:rFonts w:ascii="Segoe UI Symbol" w:eastAsia="MS Gothic" w:hAnsi="Segoe UI Symbol" w:cs="Segoe UI Symbol"/>
              <w:b/>
              <w:spacing w:val="-3"/>
            </w:rPr>
            <w:t>☐</w:t>
          </w:r>
        </w:sdtContent>
      </w:sdt>
      <w:r w:rsidRPr="003E1834">
        <w:rPr>
          <w:rFonts w:cs="Arial"/>
          <w:spacing w:val="-3"/>
        </w:rPr>
        <w:t xml:space="preserve"> </w:t>
      </w:r>
      <w:r w:rsidRPr="003E1834">
        <w:rPr>
          <w:rFonts w:cs="Arial"/>
          <w:i/>
          <w:spacing w:val="-3"/>
          <w:sz w:val="16"/>
          <w:szCs w:val="16"/>
        </w:rPr>
        <w:t>(ponga una cruz en la opción correcta)</w:t>
      </w:r>
    </w:p>
    <w:p w14:paraId="4896F919" w14:textId="5061A3BD" w:rsidR="00BB6A54" w:rsidRPr="00950259" w:rsidRDefault="00BB6A54" w:rsidP="00ED3202">
      <w:pPr>
        <w:widowControl w:val="0"/>
        <w:tabs>
          <w:tab w:val="left" w:pos="-720"/>
        </w:tabs>
        <w:suppressAutoHyphens/>
        <w:autoSpaceDE w:val="0"/>
        <w:autoSpaceDN w:val="0"/>
        <w:rPr>
          <w:rFonts w:cs="Arial"/>
          <w:spacing w:val="-3"/>
        </w:rPr>
      </w:pPr>
    </w:p>
    <w:p w14:paraId="64A1A08D" w14:textId="77777777" w:rsidR="00ED3202" w:rsidRPr="00EB11EE" w:rsidRDefault="00ED3202" w:rsidP="00551E27">
      <w:pPr>
        <w:pStyle w:val="Prrafodelista"/>
        <w:numPr>
          <w:ilvl w:val="1"/>
          <w:numId w:val="30"/>
        </w:numPr>
        <w:tabs>
          <w:tab w:val="left" w:pos="-720"/>
        </w:tabs>
        <w:suppressAutoHyphens/>
        <w:rPr>
          <w:rFonts w:ascii="Cambria" w:hAnsi="Cambria" w:cs="Arial"/>
          <w:b/>
          <w:spacing w:val="-3"/>
          <w:u w:val="single"/>
        </w:rPr>
      </w:pPr>
      <w:r w:rsidRPr="00EB11EE">
        <w:rPr>
          <w:rFonts w:ascii="Cambria" w:hAnsi="Cambria" w:cs="Arial"/>
          <w:b/>
          <w:spacing w:val="-3"/>
          <w:u w:val="single"/>
        </w:rPr>
        <w:t>SOMETIMIENTO A FUERO NACIONAL</w:t>
      </w:r>
    </w:p>
    <w:p w14:paraId="279935E3" w14:textId="77777777" w:rsidR="00ED3202" w:rsidRDefault="00ED3202" w:rsidP="00ED3202">
      <w:pPr>
        <w:widowControl w:val="0"/>
        <w:tabs>
          <w:tab w:val="left" w:pos="-720"/>
        </w:tabs>
        <w:suppressAutoHyphens/>
        <w:autoSpaceDE w:val="0"/>
        <w:autoSpaceDN w:val="0"/>
        <w:rPr>
          <w:rFonts w:cs="Arial"/>
          <w:spacing w:val="-3"/>
        </w:rPr>
      </w:pPr>
      <w:r w:rsidRPr="00950259">
        <w:rPr>
          <w:rFonts w:cs="Arial"/>
          <w:spacing w:val="-3"/>
        </w:rPr>
        <w:t>El licitador por la presente renuncia a cualquier fuero que pudiera corresponderme en las controversias que se produzcan con motivo de la contratación referida, sometiéndome para estos asuntos y cualesquiera otros relacionados con el correspondiente contrato a los Juzgados y Tribunales Españoles.</w:t>
      </w:r>
    </w:p>
    <w:p w14:paraId="3BB51830" w14:textId="77777777" w:rsidR="00ED3202" w:rsidRDefault="00ED3202" w:rsidP="00ED3202">
      <w:pPr>
        <w:widowControl w:val="0"/>
        <w:tabs>
          <w:tab w:val="left" w:pos="-720"/>
        </w:tabs>
        <w:suppressAutoHyphens/>
        <w:autoSpaceDE w:val="0"/>
        <w:autoSpaceDN w:val="0"/>
        <w:rPr>
          <w:rFonts w:cs="Arial"/>
          <w:spacing w:val="-3"/>
        </w:rPr>
      </w:pPr>
    </w:p>
    <w:p w14:paraId="2D6DB14C" w14:textId="77777777" w:rsidR="00ED3202" w:rsidRPr="00EB11EE" w:rsidRDefault="00ED3202" w:rsidP="00551E27">
      <w:pPr>
        <w:pStyle w:val="Prrafodelista"/>
        <w:numPr>
          <w:ilvl w:val="1"/>
          <w:numId w:val="30"/>
        </w:numPr>
        <w:tabs>
          <w:tab w:val="left" w:pos="-720"/>
        </w:tabs>
        <w:suppressAutoHyphens/>
        <w:rPr>
          <w:rFonts w:ascii="Cambria" w:hAnsi="Cambria" w:cs="Arial"/>
          <w:b/>
          <w:spacing w:val="-3"/>
          <w:u w:val="single"/>
        </w:rPr>
      </w:pPr>
      <w:r w:rsidRPr="00EB11EE">
        <w:rPr>
          <w:rFonts w:ascii="Cambria" w:hAnsi="Cambria" w:cs="Arial"/>
          <w:b/>
          <w:spacing w:val="-3"/>
          <w:u w:val="single"/>
        </w:rPr>
        <w:t>MOTIVOS DE EXCLUSIÓN NACIONALES</w:t>
      </w:r>
    </w:p>
    <w:p w14:paraId="64376B80" w14:textId="729F75CF" w:rsidR="00ED3202" w:rsidRDefault="00ED3202" w:rsidP="00ED3202">
      <w:pPr>
        <w:widowControl w:val="0"/>
        <w:tabs>
          <w:tab w:val="left" w:pos="-720"/>
        </w:tabs>
        <w:suppressAutoHyphens/>
        <w:autoSpaceDE w:val="0"/>
        <w:autoSpaceDN w:val="0"/>
        <w:rPr>
          <w:lang w:val="es-ES_tradnl"/>
        </w:rPr>
      </w:pPr>
      <w:r w:rsidRPr="00950259">
        <w:rPr>
          <w:rFonts w:cs="Arial"/>
          <w:spacing w:val="-3"/>
        </w:rPr>
        <w:t xml:space="preserve">El licitador declara que no se encuentra incurso en ninguno de los supuestos incluidos en el art. 71 referente a las Prohibiciones de Contratar recogido en la Subsección 2ª del Capítulo II del Título II de la </w:t>
      </w:r>
      <w:r>
        <w:rPr>
          <w:lang w:val="es-ES_tradnl"/>
        </w:rPr>
        <w:t>Ley 9/2017, de 9 de noviembre,</w:t>
      </w:r>
      <w:r w:rsidRPr="00950259">
        <w:rPr>
          <w:lang w:val="es-ES_tradnl"/>
        </w:rPr>
        <w:t xml:space="preserve"> por la que se transponen al ordenamiento jurídico español las Directivas del Parlamento Europeo y del Consejo 2014/23/UE y 2014/24/UE, de 26 de febrero de 2014</w:t>
      </w:r>
      <w:r>
        <w:rPr>
          <w:lang w:val="es-ES_tradnl"/>
        </w:rPr>
        <w:t>.</w:t>
      </w:r>
    </w:p>
    <w:p w14:paraId="6A7780A1" w14:textId="5B107003" w:rsidR="005E7AE3" w:rsidRDefault="005E7AE3" w:rsidP="00ED3202">
      <w:pPr>
        <w:widowControl w:val="0"/>
        <w:tabs>
          <w:tab w:val="left" w:pos="-720"/>
        </w:tabs>
        <w:suppressAutoHyphens/>
        <w:autoSpaceDE w:val="0"/>
        <w:autoSpaceDN w:val="0"/>
        <w:rPr>
          <w:lang w:val="es-ES_tradnl"/>
        </w:rPr>
      </w:pPr>
    </w:p>
    <w:p w14:paraId="20A60F71" w14:textId="556F0769" w:rsidR="005E7AE3" w:rsidRDefault="005E7AE3" w:rsidP="00ED3202">
      <w:pPr>
        <w:widowControl w:val="0"/>
        <w:tabs>
          <w:tab w:val="left" w:pos="-720"/>
        </w:tabs>
        <w:suppressAutoHyphens/>
        <w:autoSpaceDE w:val="0"/>
        <w:autoSpaceDN w:val="0"/>
        <w:rPr>
          <w:lang w:val="es-ES_tradnl"/>
        </w:rPr>
      </w:pPr>
    </w:p>
    <w:p w14:paraId="1F7C1F30" w14:textId="4763E917" w:rsidR="005E7AE3" w:rsidRDefault="005E7AE3" w:rsidP="00ED3202">
      <w:pPr>
        <w:widowControl w:val="0"/>
        <w:tabs>
          <w:tab w:val="left" w:pos="-720"/>
        </w:tabs>
        <w:suppressAutoHyphens/>
        <w:autoSpaceDE w:val="0"/>
        <w:autoSpaceDN w:val="0"/>
        <w:rPr>
          <w:lang w:val="es-ES_tradnl"/>
        </w:rPr>
      </w:pPr>
    </w:p>
    <w:p w14:paraId="5EF1E25B" w14:textId="2CAC94CB" w:rsidR="005E7AE3" w:rsidRDefault="005E7AE3" w:rsidP="00ED3202">
      <w:pPr>
        <w:widowControl w:val="0"/>
        <w:tabs>
          <w:tab w:val="left" w:pos="-720"/>
        </w:tabs>
        <w:suppressAutoHyphens/>
        <w:autoSpaceDE w:val="0"/>
        <w:autoSpaceDN w:val="0"/>
        <w:rPr>
          <w:lang w:val="es-ES_tradnl"/>
        </w:rPr>
      </w:pPr>
    </w:p>
    <w:p w14:paraId="73D50AA2" w14:textId="04C62708" w:rsidR="005E7AE3" w:rsidRDefault="005E7AE3" w:rsidP="00ED3202">
      <w:pPr>
        <w:widowControl w:val="0"/>
        <w:tabs>
          <w:tab w:val="left" w:pos="-720"/>
        </w:tabs>
        <w:suppressAutoHyphens/>
        <w:autoSpaceDE w:val="0"/>
        <w:autoSpaceDN w:val="0"/>
        <w:rPr>
          <w:lang w:val="es-ES_tradnl"/>
        </w:rPr>
      </w:pPr>
    </w:p>
    <w:p w14:paraId="40D417FA" w14:textId="77777777" w:rsidR="005E7AE3" w:rsidRDefault="005E7AE3" w:rsidP="00ED3202">
      <w:pPr>
        <w:widowControl w:val="0"/>
        <w:tabs>
          <w:tab w:val="left" w:pos="-720"/>
        </w:tabs>
        <w:suppressAutoHyphens/>
        <w:autoSpaceDE w:val="0"/>
        <w:autoSpaceDN w:val="0"/>
        <w:rPr>
          <w:lang w:val="es-ES_tradnl"/>
        </w:rPr>
      </w:pPr>
    </w:p>
    <w:p w14:paraId="29DB5353" w14:textId="77777777" w:rsidR="00ED3202" w:rsidRDefault="00ED3202" w:rsidP="00ED3202">
      <w:pPr>
        <w:widowControl w:val="0"/>
        <w:shd w:val="clear" w:color="auto" w:fill="D9D9D9" w:themeFill="background1" w:themeFillShade="D9"/>
        <w:tabs>
          <w:tab w:val="left" w:pos="-720"/>
        </w:tabs>
        <w:suppressAutoHyphens/>
        <w:autoSpaceDE w:val="0"/>
        <w:autoSpaceDN w:val="0"/>
        <w:rPr>
          <w:rFonts w:cs="Arial"/>
          <w:spacing w:val="-3"/>
          <w:sz w:val="24"/>
          <w:bdr w:val="single" w:sz="4" w:space="0" w:color="auto"/>
          <w:shd w:val="clear" w:color="auto" w:fill="DBE5F1" w:themeFill="accent1" w:themeFillTint="33"/>
        </w:rPr>
      </w:pPr>
      <w:r>
        <w:rPr>
          <w:lang w:val="es-ES_tradnl"/>
        </w:rPr>
        <w:t xml:space="preserve">El número de trabajadores es mayor a 50: </w:t>
      </w:r>
      <w:r>
        <w:rPr>
          <w:rFonts w:asciiTheme="majorHAnsi" w:hAnsiTheme="majorHAnsi"/>
          <w:i/>
          <w:iCs/>
        </w:rPr>
        <w:t xml:space="preserve">SÍ  </w:t>
      </w:r>
      <w:sdt>
        <w:sdtPr>
          <w:rPr>
            <w:rFonts w:asciiTheme="majorHAnsi" w:hAnsiTheme="majorHAnsi"/>
            <w:i/>
            <w:iCs/>
          </w:rPr>
          <w:id w:val="138085934"/>
          <w14:checkbox>
            <w14:checked w14:val="0"/>
            <w14:checkedState w14:val="2612" w14:font="MS Gothic"/>
            <w14:uncheckedState w14:val="2610" w14:font="MS Gothic"/>
          </w14:checkbox>
        </w:sdtPr>
        <w:sdtEndPr/>
        <w:sdtContent>
          <w:r>
            <w:rPr>
              <w:rFonts w:ascii="MS Gothic" w:eastAsia="MS Gothic" w:hAnsi="MS Gothic" w:hint="eastAsia"/>
              <w:i/>
              <w:iCs/>
            </w:rPr>
            <w:t>☐</w:t>
          </w:r>
        </w:sdtContent>
      </w:sdt>
      <w:r>
        <w:rPr>
          <w:rFonts w:asciiTheme="majorHAnsi" w:hAnsiTheme="majorHAnsi"/>
          <w:i/>
          <w:iCs/>
        </w:rPr>
        <w:t xml:space="preserve">    NO </w:t>
      </w:r>
      <w:sdt>
        <w:sdtPr>
          <w:rPr>
            <w:rFonts w:asciiTheme="majorHAnsi" w:hAnsiTheme="majorHAnsi"/>
            <w:i/>
            <w:iCs/>
          </w:rPr>
          <w:id w:val="1274588492"/>
          <w14:checkbox>
            <w14:checked w14:val="0"/>
            <w14:checkedState w14:val="2612" w14:font="MS Gothic"/>
            <w14:uncheckedState w14:val="2610" w14:font="MS Gothic"/>
          </w14:checkbox>
        </w:sdtPr>
        <w:sdtEndPr/>
        <w:sdtContent>
          <w:r>
            <w:rPr>
              <w:rFonts w:ascii="MS Gothic" w:eastAsia="MS Gothic" w:hAnsi="MS Gothic" w:hint="eastAsia"/>
              <w:i/>
              <w:iCs/>
            </w:rPr>
            <w:t>☐</w:t>
          </w:r>
        </w:sdtContent>
      </w:sdt>
    </w:p>
    <w:p w14:paraId="5E18641A" w14:textId="77777777" w:rsidR="00ED3202" w:rsidRDefault="00ED3202" w:rsidP="00ED3202">
      <w:pPr>
        <w:widowControl w:val="0"/>
        <w:shd w:val="clear" w:color="auto" w:fill="D9D9D9" w:themeFill="background1" w:themeFillShade="D9"/>
        <w:tabs>
          <w:tab w:val="left" w:pos="-720"/>
        </w:tabs>
        <w:suppressAutoHyphens/>
        <w:autoSpaceDE w:val="0"/>
        <w:autoSpaceDN w:val="0"/>
        <w:rPr>
          <w:lang w:val="es-ES_tradnl"/>
        </w:rPr>
      </w:pPr>
      <w:r w:rsidRPr="00487D66">
        <w:rPr>
          <w:lang w:val="es-ES_tradnl"/>
        </w:rPr>
        <w:t>En caso de que haya c</w:t>
      </w:r>
      <w:r>
        <w:rPr>
          <w:lang w:val="es-ES_tradnl"/>
        </w:rPr>
        <w:t>ontestado afirmativamente:</w:t>
      </w:r>
    </w:p>
    <w:p w14:paraId="68C52830" w14:textId="77777777" w:rsidR="00ED3202" w:rsidRPr="00FC3842" w:rsidRDefault="00ED3202" w:rsidP="00ED3202">
      <w:pPr>
        <w:pStyle w:val="Prrafodelista"/>
        <w:numPr>
          <w:ilvl w:val="0"/>
          <w:numId w:val="4"/>
        </w:numPr>
        <w:shd w:val="clear" w:color="auto" w:fill="D9D9D9" w:themeFill="background1" w:themeFillShade="D9"/>
        <w:tabs>
          <w:tab w:val="clear" w:pos="904"/>
          <w:tab w:val="left" w:pos="-720"/>
          <w:tab w:val="num" w:pos="2119"/>
        </w:tabs>
        <w:suppressAutoHyphens/>
        <w:ind w:left="2119"/>
        <w:rPr>
          <w:rFonts w:ascii="Cambria" w:hAnsi="Cambria"/>
          <w:lang w:val="es-ES_tradnl"/>
        </w:rPr>
      </w:pPr>
      <w:r w:rsidRPr="00FC3842">
        <w:rPr>
          <w:rFonts w:ascii="Cambria" w:hAnsi="Cambria"/>
          <w:lang w:val="es-ES_tradnl"/>
        </w:rPr>
        <w:t xml:space="preserve">El licitador declara que </w:t>
      </w:r>
      <w:r w:rsidRPr="00FC3842">
        <w:rPr>
          <w:rFonts w:ascii="Cambria" w:hAnsi="Cambria"/>
          <w:i/>
          <w:iCs/>
        </w:rPr>
        <w:t xml:space="preserve">SÍ  </w:t>
      </w:r>
      <w:sdt>
        <w:sdtPr>
          <w:rPr>
            <w:rFonts w:ascii="Cambria" w:hAnsi="Cambria"/>
            <w:i/>
            <w:iCs/>
          </w:rPr>
          <w:id w:val="-523708782"/>
          <w14:checkbox>
            <w14:checked w14:val="0"/>
            <w14:checkedState w14:val="2612" w14:font="MS Gothic"/>
            <w14:uncheckedState w14:val="2610" w14:font="MS Gothic"/>
          </w14:checkbox>
        </w:sdtPr>
        <w:sdtEndPr/>
        <w:sdtContent>
          <w:r w:rsidRPr="00FC3842">
            <w:rPr>
              <w:rFonts w:ascii="Segoe UI Symbol" w:eastAsia="MS Gothic" w:hAnsi="Segoe UI Symbol" w:cs="Segoe UI Symbol"/>
              <w:i/>
              <w:iCs/>
            </w:rPr>
            <w:t>☐</w:t>
          </w:r>
        </w:sdtContent>
      </w:sdt>
      <w:r w:rsidRPr="00FC3842">
        <w:rPr>
          <w:rFonts w:ascii="Cambria" w:hAnsi="Cambria"/>
          <w:i/>
          <w:iCs/>
        </w:rPr>
        <w:t xml:space="preserve">    NO </w:t>
      </w:r>
      <w:sdt>
        <w:sdtPr>
          <w:rPr>
            <w:rFonts w:ascii="Cambria" w:hAnsi="Cambria"/>
            <w:i/>
            <w:iCs/>
          </w:rPr>
          <w:id w:val="272359976"/>
          <w14:checkbox>
            <w14:checked w14:val="0"/>
            <w14:checkedState w14:val="2612" w14:font="MS Gothic"/>
            <w14:uncheckedState w14:val="2610" w14:font="MS Gothic"/>
          </w14:checkbox>
        </w:sdtPr>
        <w:sdtEndPr/>
        <w:sdtContent>
          <w:r w:rsidRPr="00FC3842">
            <w:rPr>
              <w:rFonts w:ascii="Segoe UI Symbol" w:eastAsia="MS Gothic" w:hAnsi="Segoe UI Symbol" w:cs="Segoe UI Symbol"/>
              <w:i/>
              <w:iCs/>
            </w:rPr>
            <w:t>☐</w:t>
          </w:r>
        </w:sdtContent>
      </w:sdt>
      <w:r w:rsidRPr="00FC3842">
        <w:rPr>
          <w:rFonts w:ascii="Cambria" w:hAnsi="Cambria"/>
          <w:lang w:val="es-ES_tradnl"/>
        </w:rPr>
        <w:t xml:space="preserve"> cumple con el requisito de que al menos el 2% de sus empleados son trabajadores con discapacidad, de conformidad con el artículo 42 </w:t>
      </w:r>
      <w:r w:rsidRPr="00FC3842">
        <w:rPr>
          <w:rFonts w:ascii="Cambria" w:hAnsi="Cambria"/>
          <w:iCs/>
        </w:rPr>
        <w:t>del Real Decreto Legislativo 1/2013, de 29 de noviembre, por el que se aprueba el texto refundido de la Ley General de derechos de las personas con discapacidad y de su inclusión social.</w:t>
      </w:r>
    </w:p>
    <w:p w14:paraId="6EA3A51B" w14:textId="77777777" w:rsidR="00ED3202" w:rsidRPr="00FC3842" w:rsidRDefault="00ED3202" w:rsidP="00ED3202">
      <w:pPr>
        <w:pStyle w:val="Prrafodelista"/>
        <w:numPr>
          <w:ilvl w:val="0"/>
          <w:numId w:val="4"/>
        </w:numPr>
        <w:shd w:val="clear" w:color="auto" w:fill="D9D9D9" w:themeFill="background1" w:themeFillShade="D9"/>
        <w:tabs>
          <w:tab w:val="clear" w:pos="904"/>
          <w:tab w:val="left" w:pos="-720"/>
          <w:tab w:val="num" w:pos="2119"/>
        </w:tabs>
        <w:suppressAutoHyphens/>
        <w:ind w:left="2119"/>
        <w:rPr>
          <w:rFonts w:ascii="Cambria" w:hAnsi="Cambria"/>
          <w:lang w:val="es-ES_tradnl"/>
        </w:rPr>
      </w:pPr>
      <w:r w:rsidRPr="00FC3842">
        <w:rPr>
          <w:rFonts w:ascii="Cambria" w:hAnsi="Cambria"/>
          <w:i/>
          <w:iCs/>
        </w:rPr>
        <w:t xml:space="preserve">En caso que la empresa tenga más de 50 trabajadores y haya indicado un porcentaje de discapacitados inferior al 2%, se compromete a presentar a TRAGSA con carácter previo a la formalización del contrato documento de exención </w:t>
      </w:r>
      <w:r w:rsidRPr="00FC3842">
        <w:rPr>
          <w:rFonts w:ascii="Cambria" w:hAnsi="Cambria"/>
          <w:i/>
          <w:iCs/>
        </w:rPr>
        <w:tab/>
        <w:t xml:space="preserve">SÍ  </w:t>
      </w:r>
      <w:sdt>
        <w:sdtPr>
          <w:rPr>
            <w:rFonts w:ascii="Cambria" w:hAnsi="Cambria"/>
            <w:i/>
            <w:iCs/>
          </w:rPr>
          <w:id w:val="1695351441"/>
          <w14:checkbox>
            <w14:checked w14:val="0"/>
            <w14:checkedState w14:val="2612" w14:font="MS Gothic"/>
            <w14:uncheckedState w14:val="2610" w14:font="MS Gothic"/>
          </w14:checkbox>
        </w:sdtPr>
        <w:sdtEndPr/>
        <w:sdtContent>
          <w:r w:rsidRPr="00FC3842">
            <w:rPr>
              <w:rFonts w:ascii="Segoe UI Symbol" w:eastAsia="MS Gothic" w:hAnsi="Segoe UI Symbol" w:cs="Segoe UI Symbol"/>
              <w:i/>
              <w:iCs/>
            </w:rPr>
            <w:t>☐</w:t>
          </w:r>
        </w:sdtContent>
      </w:sdt>
      <w:r w:rsidRPr="00FC3842">
        <w:rPr>
          <w:rFonts w:ascii="Cambria" w:hAnsi="Cambria"/>
          <w:i/>
          <w:iCs/>
        </w:rPr>
        <w:t xml:space="preserve">    NO </w:t>
      </w:r>
      <w:sdt>
        <w:sdtPr>
          <w:rPr>
            <w:rFonts w:ascii="Cambria" w:hAnsi="Cambria"/>
            <w:i/>
            <w:iCs/>
          </w:rPr>
          <w:id w:val="-1934121202"/>
          <w14:checkbox>
            <w14:checked w14:val="0"/>
            <w14:checkedState w14:val="2612" w14:font="MS Gothic"/>
            <w14:uncheckedState w14:val="2610" w14:font="MS Gothic"/>
          </w14:checkbox>
        </w:sdtPr>
        <w:sdtEndPr/>
        <w:sdtContent>
          <w:r w:rsidRPr="00FC3842">
            <w:rPr>
              <w:rFonts w:ascii="Segoe UI Symbol" w:eastAsia="MS Gothic" w:hAnsi="Segoe UI Symbol" w:cs="Segoe UI Symbol"/>
              <w:i/>
              <w:iCs/>
            </w:rPr>
            <w:t>☐</w:t>
          </w:r>
        </w:sdtContent>
      </w:sdt>
    </w:p>
    <w:p w14:paraId="1701FDB0" w14:textId="77777777" w:rsidR="00ED3202" w:rsidRDefault="00ED3202" w:rsidP="00ED3202">
      <w:pPr>
        <w:widowControl w:val="0"/>
        <w:tabs>
          <w:tab w:val="left" w:pos="-720"/>
        </w:tabs>
        <w:suppressAutoHyphens/>
        <w:autoSpaceDE w:val="0"/>
        <w:autoSpaceDN w:val="0"/>
        <w:rPr>
          <w:lang w:val="es-ES_tradnl"/>
        </w:rPr>
      </w:pPr>
    </w:p>
    <w:p w14:paraId="426E0C99" w14:textId="77777777" w:rsidR="00ED3202" w:rsidRDefault="00ED3202" w:rsidP="00ED3202">
      <w:pPr>
        <w:spacing w:before="0" w:after="160" w:line="259" w:lineRule="auto"/>
        <w:jc w:val="left"/>
        <w:rPr>
          <w:lang w:val="es-ES_tradnl"/>
        </w:rPr>
      </w:pPr>
      <w:r>
        <w:rPr>
          <w:lang w:val="es-ES_tradnl"/>
        </w:rPr>
        <w:br w:type="page"/>
      </w:r>
    </w:p>
    <w:p w14:paraId="613E8B92" w14:textId="77777777" w:rsidR="00EF6E30" w:rsidRPr="00EF6E30" w:rsidRDefault="00EF6E30" w:rsidP="00EF6E30">
      <w:pPr>
        <w:spacing w:before="0" w:after="0" w:line="240" w:lineRule="auto"/>
        <w:jc w:val="left"/>
        <w:rPr>
          <w:rFonts w:cs="Arial"/>
          <w:spacing w:val="-3"/>
          <w:sz w:val="22"/>
          <w:szCs w:val="22"/>
          <w:lang w:val="es-ES_tradnl"/>
        </w:rPr>
      </w:pPr>
    </w:p>
    <w:p w14:paraId="377D5959" w14:textId="77777777" w:rsidR="00910E62" w:rsidRPr="00813D04" w:rsidRDefault="00910E62" w:rsidP="00910E62">
      <w:pPr>
        <w:jc w:val="center"/>
        <w:rPr>
          <w:rFonts w:cs="Arial"/>
          <w:b/>
          <w:bCs/>
          <w:szCs w:val="20"/>
          <w:lang w:val="es-ES_tradnl"/>
        </w:rPr>
      </w:pPr>
      <w:r w:rsidRPr="00813D04">
        <w:rPr>
          <w:rFonts w:cs="Arial"/>
          <w:b/>
          <w:bCs/>
          <w:szCs w:val="20"/>
          <w:lang w:val="es-ES_tradnl"/>
        </w:rPr>
        <w:t>ANEXO III</w:t>
      </w:r>
    </w:p>
    <w:p w14:paraId="5ED98817" w14:textId="77777777" w:rsidR="00910E62" w:rsidRPr="0074072E" w:rsidRDefault="00910E62" w:rsidP="00910E62">
      <w:pPr>
        <w:jc w:val="center"/>
        <w:rPr>
          <w:rFonts w:cs="Arial"/>
          <w:b/>
          <w:bCs/>
          <w:szCs w:val="20"/>
          <w:lang w:val="es-ES_tradnl"/>
        </w:rPr>
      </w:pPr>
      <w:r w:rsidRPr="00813D04">
        <w:rPr>
          <w:rFonts w:cs="Arial"/>
          <w:b/>
          <w:bCs/>
          <w:szCs w:val="20"/>
          <w:lang w:val="es-ES_tradnl"/>
        </w:rPr>
        <w:t>MODELO DE ACTA DE CONFORMIDAD/RECEPCIÓN</w:t>
      </w:r>
    </w:p>
    <w:p w14:paraId="5A46D59C" w14:textId="77777777" w:rsidR="00910E62" w:rsidRPr="0074072E" w:rsidRDefault="00910E62" w:rsidP="00910E62">
      <w:pPr>
        <w:rPr>
          <w:rFonts w:cs="Arial"/>
          <w:bCs/>
          <w:szCs w:val="20"/>
          <w:lang w:val="es-ES_tradnl"/>
        </w:rPr>
      </w:pPr>
    </w:p>
    <w:p w14:paraId="6A7DBA28" w14:textId="39125009" w:rsidR="00910E62" w:rsidRPr="009974D1" w:rsidRDefault="00910E62" w:rsidP="00910E62">
      <w:pPr>
        <w:widowControl w:val="0"/>
        <w:suppressAutoHyphens/>
        <w:autoSpaceDE w:val="0"/>
        <w:autoSpaceDN w:val="0"/>
        <w:rPr>
          <w:rFonts w:cs="Arial"/>
          <w:szCs w:val="20"/>
          <w:lang w:val="es-ES_tradnl"/>
        </w:rPr>
      </w:pPr>
      <w:r w:rsidRPr="0074072E">
        <w:rPr>
          <w:rFonts w:eastAsia="Calibri" w:cs="Arial"/>
          <w:color w:val="000000"/>
          <w:szCs w:val="20"/>
          <w:lang w:val="es-ES_tradnl" w:eastAsia="en-US"/>
        </w:rPr>
        <w:t xml:space="preserve">En ..., a ...de... del año dos mil ..., siendo las ... horas y estando presente, D......, en representación de </w:t>
      </w:r>
      <w:r>
        <w:rPr>
          <w:rFonts w:eastAsia="Calibri" w:cs="Arial"/>
          <w:color w:val="000000"/>
          <w:szCs w:val="20"/>
          <w:lang w:val="es-ES_tradnl" w:eastAsia="en-US"/>
        </w:rPr>
        <w:t>la Empresa de Transformación Agraria</w:t>
      </w:r>
      <w:r w:rsidRPr="0074072E">
        <w:rPr>
          <w:rFonts w:eastAsia="Calibri" w:cs="Arial"/>
          <w:color w:val="000000"/>
          <w:szCs w:val="20"/>
          <w:lang w:val="es-ES_tradnl" w:eastAsia="en-US"/>
        </w:rPr>
        <w:t>, S.A., S.M.E</w:t>
      </w:r>
      <w:r>
        <w:rPr>
          <w:rFonts w:eastAsia="Calibri" w:cs="Arial"/>
          <w:color w:val="000000"/>
          <w:szCs w:val="20"/>
          <w:lang w:val="es-ES_tradnl" w:eastAsia="en-US"/>
        </w:rPr>
        <w:t>., M.P., (en acrónimo, Tragsa</w:t>
      </w:r>
      <w:r w:rsidRPr="0074072E">
        <w:rPr>
          <w:rFonts w:eastAsia="Calibri" w:cs="Arial"/>
          <w:color w:val="000000"/>
          <w:szCs w:val="20"/>
          <w:lang w:val="es-ES_tradnl" w:eastAsia="en-US"/>
        </w:rPr>
        <w:t xml:space="preserve">) y D. ....., en representación de (datos del  adjudicatario), se procede por el citado Sr..., a la </w:t>
      </w:r>
      <w:r>
        <w:rPr>
          <w:rFonts w:eastAsia="Calibri" w:cs="Arial"/>
          <w:color w:val="000000"/>
          <w:szCs w:val="20"/>
          <w:lang w:val="es-ES_tradnl" w:eastAsia="en-US"/>
        </w:rPr>
        <w:t>conformidad/</w:t>
      </w:r>
      <w:r w:rsidRPr="0074072E">
        <w:rPr>
          <w:rFonts w:eastAsia="Calibri" w:cs="Arial"/>
          <w:color w:val="000000"/>
          <w:szCs w:val="20"/>
          <w:lang w:val="es-ES_tradnl" w:eastAsia="en-US"/>
        </w:rPr>
        <w:t>recepción, en nombre y re</w:t>
      </w:r>
      <w:r>
        <w:rPr>
          <w:rFonts w:eastAsia="Calibri" w:cs="Arial"/>
          <w:color w:val="000000"/>
          <w:szCs w:val="20"/>
          <w:lang w:val="es-ES_tradnl" w:eastAsia="en-US"/>
        </w:rPr>
        <w:t>presentación de Tragsa</w:t>
      </w:r>
      <w:r w:rsidRPr="0074072E">
        <w:rPr>
          <w:rFonts w:eastAsia="Calibri" w:cs="Arial"/>
          <w:color w:val="000000"/>
          <w:szCs w:val="20"/>
          <w:lang w:val="es-ES_tradnl" w:eastAsia="en-US"/>
        </w:rPr>
        <w:t>, de los trabajos en virtud del Contrato suscrito entre amba</w:t>
      </w:r>
      <w:r>
        <w:rPr>
          <w:rFonts w:eastAsia="Calibri" w:cs="Arial"/>
          <w:color w:val="000000"/>
          <w:szCs w:val="20"/>
          <w:lang w:val="es-ES_tradnl" w:eastAsia="en-US"/>
        </w:rPr>
        <w:t>s partes con fecha de....de..</w:t>
      </w:r>
      <w:r w:rsidRPr="0074072E">
        <w:rPr>
          <w:rFonts w:eastAsia="Calibri" w:cs="Arial"/>
          <w:color w:val="000000"/>
          <w:szCs w:val="20"/>
          <w:lang w:val="es-ES_tradnl" w:eastAsia="en-US"/>
        </w:rPr>
        <w:t xml:space="preserve"> dos mil..., rec</w:t>
      </w:r>
      <w:r>
        <w:rPr>
          <w:rFonts w:eastAsia="Calibri" w:cs="Arial"/>
          <w:color w:val="000000"/>
          <w:szCs w:val="20"/>
          <w:lang w:val="es-ES_tradnl" w:eastAsia="en-US"/>
        </w:rPr>
        <w:t>onociéndose por Tragsa</w:t>
      </w:r>
      <w:r w:rsidRPr="0074072E">
        <w:rPr>
          <w:rFonts w:eastAsia="Calibri" w:cs="Arial"/>
          <w:color w:val="000000"/>
          <w:szCs w:val="20"/>
          <w:lang w:val="es-ES_tradnl" w:eastAsia="en-US"/>
        </w:rPr>
        <w:t xml:space="preserve"> haber realizado la totalidad/unidades (especificar) de los trabajos adjudicatarios en la fecha de otorgamiento del presente documento, dando comienzo a partir de la misma el plazo de garantía </w:t>
      </w:r>
      <w:r w:rsidRPr="00D062FB">
        <w:rPr>
          <w:rFonts w:eastAsia="Calibri" w:cs="Arial"/>
          <w:color w:val="000000"/>
          <w:szCs w:val="20"/>
          <w:lang w:val="es-ES_tradnl" w:eastAsia="en-US"/>
        </w:rPr>
        <w:t>establecido en el pliego para la Contratación de</w:t>
      </w:r>
      <w:r w:rsidR="00591BD3">
        <w:rPr>
          <w:rFonts w:eastAsia="Calibri" w:cs="Arial"/>
          <w:color w:val="000000"/>
          <w:szCs w:val="20"/>
          <w:lang w:val="es-ES_tradnl" w:eastAsia="en-US"/>
        </w:rPr>
        <w:t>l</w:t>
      </w:r>
      <w:r w:rsidRPr="00D062FB">
        <w:rPr>
          <w:rFonts w:eastAsia="Calibri" w:cs="Arial"/>
          <w:color w:val="000000"/>
          <w:szCs w:val="20"/>
          <w:lang w:val="es-ES_tradnl" w:eastAsia="en-US"/>
        </w:rPr>
        <w:t xml:space="preserve"> </w:t>
      </w:r>
      <w:r w:rsidR="00E51EC0">
        <w:rPr>
          <w:rFonts w:cs="Arial"/>
          <w:iCs/>
          <w:color w:val="000000"/>
          <w:szCs w:val="20"/>
        </w:rPr>
        <w:t>SUMINISTRO DE PANEL SÁNDWICH, REMATES DE ACERO Y ALBARDILLA DE ALUMINIO PARA LAS OBRAS DE CONSTRUCCIÓN DEL NUEVO EDIFICIO DE LA UNED EN LAS ROZAS (MADRID)</w:t>
      </w:r>
      <w:r w:rsidR="00A62656" w:rsidRPr="009974D1">
        <w:rPr>
          <w:iCs/>
          <w:szCs w:val="20"/>
        </w:rPr>
        <w:t xml:space="preserve">, A </w:t>
      </w:r>
      <w:r w:rsidR="00A62656" w:rsidRPr="009974D1">
        <w:rPr>
          <w:rFonts w:cs="Arial"/>
          <w:iCs/>
          <w:color w:val="000000"/>
          <w:szCs w:val="20"/>
        </w:rPr>
        <w:t>ADJUDICAR POR PROCEDIMIENTO ABIERTO SIMPLIFICADO ABREVIADO.</w:t>
      </w:r>
      <w:r w:rsidR="00A62656" w:rsidRPr="009974D1">
        <w:rPr>
          <w:iCs/>
          <w:szCs w:val="20"/>
        </w:rPr>
        <w:t xml:space="preserve"> Ref: TSA00</w:t>
      </w:r>
      <w:r w:rsidR="00E51EC0">
        <w:rPr>
          <w:iCs/>
          <w:szCs w:val="20"/>
        </w:rPr>
        <w:t>68972</w:t>
      </w:r>
      <w:r w:rsidR="001C5846" w:rsidRPr="009974D1">
        <w:rPr>
          <w:rFonts w:cs="Arial"/>
          <w:iCs/>
          <w:color w:val="000000"/>
          <w:szCs w:val="20"/>
        </w:rPr>
        <w:t xml:space="preserve"> </w:t>
      </w:r>
      <w:r w:rsidRPr="009974D1">
        <w:rPr>
          <w:rFonts w:cs="Arial"/>
          <w:szCs w:val="20"/>
          <w:lang w:val="es-ES_tradnl"/>
        </w:rPr>
        <w:t>(Párrafo de aplicación, si se apreciaran defectos a la vista en el momento de entrega de los trabajos)</w:t>
      </w:r>
    </w:p>
    <w:p w14:paraId="745B6D5D" w14:textId="77777777" w:rsidR="00910E62" w:rsidRPr="009974D1" w:rsidRDefault="00910E62" w:rsidP="00910E62">
      <w:pPr>
        <w:rPr>
          <w:rFonts w:cs="Arial"/>
          <w:szCs w:val="20"/>
          <w:lang w:val="es-ES_tradnl"/>
        </w:rPr>
      </w:pPr>
    </w:p>
    <w:p w14:paraId="727F8B02" w14:textId="0FA0F652" w:rsidR="00910E62" w:rsidRPr="00CB7428" w:rsidRDefault="00910E62" w:rsidP="00910E62">
      <w:pPr>
        <w:widowControl w:val="0"/>
        <w:suppressAutoHyphens/>
        <w:autoSpaceDE w:val="0"/>
        <w:autoSpaceDN w:val="0"/>
        <w:rPr>
          <w:iCs/>
          <w:szCs w:val="20"/>
        </w:rPr>
      </w:pPr>
      <w:r w:rsidRPr="009974D1">
        <w:rPr>
          <w:rFonts w:eastAsia="Calibri" w:cs="Arial"/>
          <w:iCs/>
          <w:color w:val="000000"/>
          <w:szCs w:val="20"/>
          <w:lang w:val="es-ES_tradnl" w:eastAsia="en-US"/>
        </w:rPr>
        <w:t xml:space="preserve">“Sin perjuicio de lo establecido en el Pliego para la Contratación </w:t>
      </w:r>
      <w:r w:rsidRPr="009974D1">
        <w:rPr>
          <w:rFonts w:eastAsia="Calibri" w:cs="Arial"/>
          <w:color w:val="000000"/>
          <w:szCs w:val="20"/>
          <w:lang w:val="es-ES_tradnl" w:eastAsia="en-US"/>
        </w:rPr>
        <w:t xml:space="preserve">del </w:t>
      </w:r>
      <w:r w:rsidR="00E51EC0">
        <w:rPr>
          <w:rFonts w:cs="Arial"/>
          <w:iCs/>
          <w:color w:val="000000"/>
          <w:szCs w:val="20"/>
        </w:rPr>
        <w:t>SUMINISTRO DE PANEL SÁNDWICH, REMATES DE ACERO Y ALBARDILLA DE ALUMINIO PARA LAS OBRAS DE CONSTRUCCIÓN DEL NUEVO EDIFICIO DE LA UNED EN LAS ROZAS (MADRID)</w:t>
      </w:r>
      <w:r w:rsidR="00A62656" w:rsidRPr="009974D1">
        <w:rPr>
          <w:iCs/>
          <w:szCs w:val="20"/>
        </w:rPr>
        <w:t xml:space="preserve">, A </w:t>
      </w:r>
      <w:r w:rsidR="00A62656" w:rsidRPr="009974D1">
        <w:rPr>
          <w:rFonts w:cs="Arial"/>
          <w:iCs/>
          <w:color w:val="000000"/>
          <w:szCs w:val="20"/>
        </w:rPr>
        <w:t>ADJUDICAR POR PROCEDIMIENTO ABIERTO SIMPLIFICADO ABREVIADO.</w:t>
      </w:r>
      <w:r w:rsidR="00A62656" w:rsidRPr="009974D1">
        <w:rPr>
          <w:iCs/>
          <w:szCs w:val="20"/>
        </w:rPr>
        <w:t xml:space="preserve"> Ref: TSA00</w:t>
      </w:r>
      <w:r w:rsidR="00E51EC0">
        <w:rPr>
          <w:iCs/>
          <w:szCs w:val="20"/>
        </w:rPr>
        <w:t>68972</w:t>
      </w:r>
      <w:r w:rsidRPr="009974D1">
        <w:rPr>
          <w:iCs/>
          <w:szCs w:val="20"/>
        </w:rPr>
        <w:t xml:space="preserve"> </w:t>
      </w:r>
      <w:r w:rsidRPr="009974D1">
        <w:rPr>
          <w:rFonts w:eastAsia="Calibri" w:cs="Arial"/>
          <w:iCs/>
          <w:color w:val="000000"/>
          <w:szCs w:val="20"/>
          <w:lang w:val="es-ES_tradnl" w:eastAsia="en-US"/>
        </w:rPr>
        <w:t>y en la legislación vigente, respecto a la existencia de defectos y/o vicios ocultos, Tragsa manifiesta expresamente en el presente acto que los trabajos</w:t>
      </w:r>
      <w:r w:rsidRPr="0074072E">
        <w:rPr>
          <w:rFonts w:eastAsia="Calibri" w:cs="Arial"/>
          <w:iCs/>
          <w:color w:val="000000"/>
          <w:szCs w:val="20"/>
          <w:lang w:val="es-ES_tradnl" w:eastAsia="en-US"/>
        </w:rPr>
        <w:t xml:space="preserve"> realizados adolecen de los siguientes defectos (especificar)”</w:t>
      </w:r>
    </w:p>
    <w:p w14:paraId="2204C03E" w14:textId="77777777" w:rsidR="00910E62" w:rsidRPr="0074072E" w:rsidRDefault="00910E62" w:rsidP="00910E62">
      <w:pPr>
        <w:rPr>
          <w:rFonts w:cs="Arial"/>
          <w:szCs w:val="20"/>
          <w:lang w:val="es-ES_tradnl"/>
        </w:rPr>
      </w:pPr>
    </w:p>
    <w:p w14:paraId="2B4FCF62" w14:textId="77777777" w:rsidR="00910E62" w:rsidRPr="0074072E" w:rsidRDefault="00910E62" w:rsidP="00910E62">
      <w:pPr>
        <w:widowControl w:val="0"/>
        <w:tabs>
          <w:tab w:val="left" w:pos="-720"/>
        </w:tabs>
        <w:autoSpaceDE w:val="0"/>
        <w:autoSpaceDN w:val="0"/>
        <w:rPr>
          <w:rFonts w:cs="Arial"/>
        </w:rPr>
      </w:pPr>
      <w:r w:rsidRPr="0074072E">
        <w:rPr>
          <w:rFonts w:cs="Arial"/>
        </w:rPr>
        <w:t>Y en prueba de conformidad con cuanto antecede, ambas partes firman el presente documento en la fecha y lugar ut supra.</w:t>
      </w:r>
    </w:p>
    <w:p w14:paraId="2FD3B9AB" w14:textId="77777777" w:rsidR="00910E62" w:rsidRPr="003812C4" w:rsidRDefault="00910E62" w:rsidP="00910E62">
      <w:pPr>
        <w:rPr>
          <w:rFonts w:cs="Arial"/>
          <w:iCs/>
          <w:szCs w:val="20"/>
          <w:lang w:val="es-ES_tradnl"/>
        </w:rPr>
      </w:pPr>
    </w:p>
    <w:p w14:paraId="6886B181" w14:textId="77777777" w:rsidR="00910E62" w:rsidRPr="003812C4" w:rsidRDefault="00910E62" w:rsidP="00910E62">
      <w:pPr>
        <w:suppressAutoHyphens/>
        <w:rPr>
          <w:rFonts w:cs="Arial"/>
          <w:szCs w:val="20"/>
          <w:lang w:val="es-ES_tradnl"/>
        </w:rPr>
      </w:pPr>
      <w:r w:rsidRPr="003812C4">
        <w:rPr>
          <w:rFonts w:cs="Arial"/>
          <w:szCs w:val="20"/>
          <w:lang w:val="es-ES_tradnl"/>
        </w:rPr>
        <w:t>POR LA ADJUDICATARIA                                                                           POR TRAGSA</w:t>
      </w:r>
    </w:p>
    <w:p w14:paraId="1254A0A5" w14:textId="77777777" w:rsidR="00C2494D" w:rsidRPr="00867086" w:rsidRDefault="00C2494D" w:rsidP="00823D80">
      <w:pPr>
        <w:pStyle w:val="TTULO1"/>
        <w:numPr>
          <w:ilvl w:val="0"/>
          <w:numId w:val="0"/>
        </w:numPr>
        <w:ind w:left="360" w:hanging="360"/>
        <w:jc w:val="right"/>
        <w:rPr>
          <w:b w:val="0"/>
        </w:rPr>
      </w:pPr>
    </w:p>
    <w:sectPr w:rsidR="00C2494D" w:rsidRPr="00867086" w:rsidSect="00B239D9">
      <w:headerReference w:type="default" r:id="rId8"/>
      <w:footerReference w:type="default" r:id="rId9"/>
      <w:headerReference w:type="first" r:id="rId10"/>
      <w:footerReference w:type="first" r:id="rId11"/>
      <w:type w:val="continuous"/>
      <w:pgSz w:w="11906" w:h="16838" w:code="9"/>
      <w:pgMar w:top="2232" w:right="1134" w:bottom="1418" w:left="1418"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25097" w14:textId="77777777" w:rsidR="00F847B2" w:rsidRDefault="00F847B2" w:rsidP="00B210B5">
      <w:r>
        <w:separator/>
      </w:r>
    </w:p>
  </w:endnote>
  <w:endnote w:type="continuationSeparator" w:id="0">
    <w:p w14:paraId="27D355BC" w14:textId="77777777" w:rsidR="00F847B2" w:rsidRDefault="00F847B2" w:rsidP="00B2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EU 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B6A43" w14:textId="48F107AB" w:rsidR="00F847B2" w:rsidRPr="0014387C" w:rsidRDefault="00F847B2" w:rsidP="00B239D9">
    <w:pPr>
      <w:tabs>
        <w:tab w:val="center" w:pos="4252"/>
        <w:tab w:val="right" w:pos="8504"/>
      </w:tabs>
      <w:jc w:val="center"/>
    </w:pPr>
    <w:r w:rsidRPr="00D12938">
      <w:rPr>
        <w:rFonts w:eastAsia="Calibri"/>
        <w:bCs/>
        <w:noProof/>
        <w:szCs w:val="18"/>
      </w:rPr>
      <w:drawing>
        <wp:anchor distT="0" distB="0" distL="114300" distR="114300" simplePos="0" relativeHeight="251658752" behindDoc="0" locked="0" layoutInCell="1" allowOverlap="1" wp14:anchorId="0069E6F6" wp14:editId="563D4B2C">
          <wp:simplePos x="0" y="0"/>
          <wp:positionH relativeFrom="column">
            <wp:posOffset>3811905</wp:posOffset>
          </wp:positionH>
          <wp:positionV relativeFrom="paragraph">
            <wp:posOffset>-80010</wp:posOffset>
          </wp:positionV>
          <wp:extent cx="2212975" cy="658495"/>
          <wp:effectExtent l="0" t="0" r="0" b="825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2975" cy="658495"/>
                  </a:xfrm>
                  <a:prstGeom prst="rect">
                    <a:avLst/>
                  </a:prstGeom>
                  <a:noFill/>
                </pic:spPr>
              </pic:pic>
            </a:graphicData>
          </a:graphic>
          <wp14:sizeRelH relativeFrom="margin">
            <wp14:pctWidth>0</wp14:pctWidth>
          </wp14:sizeRelH>
          <wp14:sizeRelV relativeFrom="margin">
            <wp14:pctHeight>0</wp14:pctHeight>
          </wp14:sizeRelV>
        </wp:anchor>
      </w:drawing>
    </w:r>
    <w:r w:rsidRPr="0014387C">
      <w:rPr>
        <w:rFonts w:eastAsia="Calibri"/>
        <w:szCs w:val="18"/>
        <w:lang w:eastAsia="en-US"/>
      </w:rPr>
      <w:t xml:space="preserve">Página </w:t>
    </w:r>
    <w:r w:rsidRPr="0014387C">
      <w:rPr>
        <w:rFonts w:eastAsia="Calibri"/>
        <w:bCs/>
        <w:szCs w:val="18"/>
        <w:lang w:eastAsia="en-US"/>
      </w:rPr>
      <w:fldChar w:fldCharType="begin"/>
    </w:r>
    <w:r w:rsidRPr="0014387C">
      <w:rPr>
        <w:rFonts w:eastAsia="Calibri"/>
        <w:bCs/>
        <w:szCs w:val="18"/>
        <w:lang w:eastAsia="en-US"/>
      </w:rPr>
      <w:instrText>PAGE</w:instrText>
    </w:r>
    <w:r w:rsidRPr="0014387C">
      <w:rPr>
        <w:rFonts w:eastAsia="Calibri"/>
        <w:bCs/>
        <w:szCs w:val="18"/>
        <w:lang w:eastAsia="en-US"/>
      </w:rPr>
      <w:fldChar w:fldCharType="separate"/>
    </w:r>
    <w:r w:rsidR="00CD0B50">
      <w:rPr>
        <w:rFonts w:eastAsia="Calibri"/>
        <w:bCs/>
        <w:noProof/>
        <w:szCs w:val="18"/>
        <w:lang w:eastAsia="en-US"/>
      </w:rPr>
      <w:t>1</w:t>
    </w:r>
    <w:r w:rsidRPr="0014387C">
      <w:rPr>
        <w:rFonts w:eastAsia="Calibri"/>
        <w:bCs/>
        <w:szCs w:val="18"/>
        <w:lang w:eastAsia="en-US"/>
      </w:rPr>
      <w:fldChar w:fldCharType="end"/>
    </w:r>
    <w:r w:rsidRPr="0014387C">
      <w:rPr>
        <w:rFonts w:eastAsia="Calibri"/>
        <w:szCs w:val="18"/>
        <w:lang w:eastAsia="en-US"/>
      </w:rPr>
      <w:t xml:space="preserve"> de </w:t>
    </w:r>
    <w:r w:rsidRPr="0014387C">
      <w:rPr>
        <w:rFonts w:eastAsia="Calibri"/>
        <w:bCs/>
        <w:szCs w:val="18"/>
        <w:lang w:eastAsia="en-US"/>
      </w:rPr>
      <w:fldChar w:fldCharType="begin"/>
    </w:r>
    <w:r w:rsidRPr="0014387C">
      <w:rPr>
        <w:rFonts w:eastAsia="Calibri"/>
        <w:bCs/>
        <w:szCs w:val="18"/>
        <w:lang w:eastAsia="en-US"/>
      </w:rPr>
      <w:instrText>NUMPAGES</w:instrText>
    </w:r>
    <w:r w:rsidRPr="0014387C">
      <w:rPr>
        <w:rFonts w:eastAsia="Calibri"/>
        <w:bCs/>
        <w:szCs w:val="18"/>
        <w:lang w:eastAsia="en-US"/>
      </w:rPr>
      <w:fldChar w:fldCharType="separate"/>
    </w:r>
    <w:r w:rsidR="00CD0B50">
      <w:rPr>
        <w:rFonts w:eastAsia="Calibri"/>
        <w:bCs/>
        <w:noProof/>
        <w:szCs w:val="18"/>
        <w:lang w:eastAsia="en-US"/>
      </w:rPr>
      <w:t>17</w:t>
    </w:r>
    <w:r w:rsidRPr="0014387C">
      <w:rPr>
        <w:rFonts w:eastAsia="Calibri"/>
        <w:bCs/>
        <w:szCs w:val="18"/>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8B261" w14:textId="77777777" w:rsidR="00F847B2" w:rsidRPr="008A35A6" w:rsidRDefault="00F847B2" w:rsidP="007A5E76">
    <w:pPr>
      <w:pStyle w:val="TRAGSAPIEDEPGINA"/>
    </w:pPr>
    <w:r>
      <w:drawing>
        <wp:anchor distT="0" distB="0" distL="114300" distR="114300" simplePos="0" relativeHeight="251653632" behindDoc="0" locked="0" layoutInCell="1" allowOverlap="1" wp14:anchorId="74BAB01A" wp14:editId="3902DC64">
          <wp:simplePos x="0" y="0"/>
          <wp:positionH relativeFrom="page">
            <wp:posOffset>5767070</wp:posOffset>
          </wp:positionH>
          <wp:positionV relativeFrom="page">
            <wp:posOffset>9523730</wp:posOffset>
          </wp:positionV>
          <wp:extent cx="1070610" cy="548640"/>
          <wp:effectExtent l="0" t="0" r="0" b="3810"/>
          <wp:wrapNone/>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5A6">
      <w:t xml:space="preserve">Grupo </w:t>
    </w:r>
    <w:r>
      <w:t xml:space="preserve">Tragsa </w:t>
    </w:r>
    <w:r w:rsidRPr="008A35A6">
      <w:t xml:space="preserve">(Grupo SEPI) </w:t>
    </w:r>
    <w:r>
      <w:t>-</w:t>
    </w:r>
    <w:r w:rsidRPr="008A35A6">
      <w:t xml:space="preserve"> Sede Social: Maldonado, 58 </w:t>
    </w:r>
    <w:r>
      <w:t>-</w:t>
    </w:r>
    <w:r w:rsidRPr="008A35A6">
      <w:t xml:space="preserve"> 28006 Madrid </w:t>
    </w:r>
    <w:r>
      <w:t>-</w:t>
    </w:r>
    <w:r w:rsidRPr="008A35A6">
      <w:t xml:space="preserve"> Tel.: 91 396 34 00 </w:t>
    </w:r>
    <w:r>
      <w:t>-</w:t>
    </w:r>
    <w:r w:rsidRPr="008A35A6">
      <w:t xml:space="preserve"> www.tragsa.es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D3D15" w14:textId="77777777" w:rsidR="00F847B2" w:rsidRDefault="00F847B2" w:rsidP="00B210B5">
      <w:r>
        <w:separator/>
      </w:r>
    </w:p>
  </w:footnote>
  <w:footnote w:type="continuationSeparator" w:id="0">
    <w:p w14:paraId="24AE2BF5" w14:textId="77777777" w:rsidR="00F847B2" w:rsidRDefault="00F847B2" w:rsidP="00B2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F7734" w14:textId="77777777" w:rsidR="00F847B2" w:rsidRDefault="00F847B2">
    <w:pPr>
      <w:pStyle w:val="Encabezado"/>
    </w:pPr>
    <w:r w:rsidRPr="005A3331">
      <w:rPr>
        <w:noProof/>
      </w:rPr>
      <w:drawing>
        <wp:anchor distT="0" distB="0" distL="114300" distR="114300" simplePos="0" relativeHeight="251675136" behindDoc="0" locked="0" layoutInCell="1" allowOverlap="1" wp14:anchorId="3CC2D4D4" wp14:editId="196BACD3">
          <wp:simplePos x="0" y="0"/>
          <wp:positionH relativeFrom="page">
            <wp:posOffset>6113145</wp:posOffset>
          </wp:positionH>
          <wp:positionV relativeFrom="page">
            <wp:posOffset>548640</wp:posOffset>
          </wp:positionV>
          <wp:extent cx="594995" cy="593725"/>
          <wp:effectExtent l="0" t="0" r="0" b="0"/>
          <wp:wrapNone/>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 cy="593725"/>
                  </a:xfrm>
                  <a:prstGeom prst="rect">
                    <a:avLst/>
                  </a:prstGeom>
                  <a:noFill/>
                </pic:spPr>
              </pic:pic>
            </a:graphicData>
          </a:graphic>
          <wp14:sizeRelH relativeFrom="page">
            <wp14:pctWidth>0</wp14:pctWidth>
          </wp14:sizeRelH>
          <wp14:sizeRelV relativeFrom="page">
            <wp14:pctHeight>0</wp14:pctHeight>
          </wp14:sizeRelV>
        </wp:anchor>
      </w:drawing>
    </w:r>
    <w:r w:rsidRPr="005A3331">
      <w:rPr>
        <w:noProof/>
      </w:rPr>
      <w:drawing>
        <wp:anchor distT="0" distB="0" distL="114300" distR="114300" simplePos="0" relativeHeight="251682304" behindDoc="0" locked="0" layoutInCell="1" allowOverlap="1" wp14:anchorId="52D1CC07" wp14:editId="558D1D48">
          <wp:simplePos x="0" y="0"/>
          <wp:positionH relativeFrom="page">
            <wp:posOffset>885825</wp:posOffset>
          </wp:positionH>
          <wp:positionV relativeFrom="page">
            <wp:posOffset>546100</wp:posOffset>
          </wp:positionV>
          <wp:extent cx="1562100" cy="59372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5937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6464" behindDoc="0" locked="0" layoutInCell="1" allowOverlap="1" wp14:anchorId="21A92CD9" wp14:editId="722A4491">
          <wp:simplePos x="0" y="0"/>
          <wp:positionH relativeFrom="page">
            <wp:posOffset>-504190</wp:posOffset>
          </wp:positionH>
          <wp:positionV relativeFrom="page">
            <wp:posOffset>720090</wp:posOffset>
          </wp:positionV>
          <wp:extent cx="506730" cy="503555"/>
          <wp:effectExtent l="0" t="0" r="762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6730"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43961" w14:textId="77777777" w:rsidR="00F847B2" w:rsidRPr="00306929" w:rsidRDefault="00F847B2">
    <w:pPr>
      <w:pStyle w:val="Encabezado"/>
      <w:rPr>
        <w:b/>
      </w:rPr>
    </w:pPr>
    <w:r>
      <w:rPr>
        <w:noProof/>
      </w:rPr>
      <w:drawing>
        <wp:anchor distT="0" distB="0" distL="114300" distR="114300" simplePos="0" relativeHeight="251667968" behindDoc="0" locked="0" layoutInCell="1" allowOverlap="1" wp14:anchorId="5A95504E" wp14:editId="2D36B440">
          <wp:simplePos x="0" y="0"/>
          <wp:positionH relativeFrom="page">
            <wp:posOffset>0</wp:posOffset>
          </wp:positionH>
          <wp:positionV relativeFrom="page">
            <wp:posOffset>5080</wp:posOffset>
          </wp:positionV>
          <wp:extent cx="546100" cy="10701020"/>
          <wp:effectExtent l="0" t="0" r="0" b="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701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9296" behindDoc="0" locked="0" layoutInCell="1" allowOverlap="1" wp14:anchorId="26ADD504" wp14:editId="75D1C527">
          <wp:simplePos x="0" y="0"/>
          <wp:positionH relativeFrom="page">
            <wp:posOffset>6336030</wp:posOffset>
          </wp:positionH>
          <wp:positionV relativeFrom="page">
            <wp:posOffset>720090</wp:posOffset>
          </wp:positionV>
          <wp:extent cx="503555" cy="503555"/>
          <wp:effectExtent l="0" t="0" r="0" b="0"/>
          <wp:wrapNone/>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0B856D0C" wp14:editId="18B50CD9">
          <wp:simplePos x="0" y="0"/>
          <wp:positionH relativeFrom="page">
            <wp:posOffset>720090</wp:posOffset>
          </wp:positionH>
          <wp:positionV relativeFrom="page">
            <wp:posOffset>720090</wp:posOffset>
          </wp:positionV>
          <wp:extent cx="1325245" cy="503555"/>
          <wp:effectExtent l="0" t="0" r="8255" b="0"/>
          <wp:wrapNone/>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5245"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FB4886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AB0256A"/>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46014A6"/>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8189DC8"/>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B9675C8"/>
    <w:lvl w:ilvl="0">
      <w:start w:val="1"/>
      <w:numFmt w:val="bullet"/>
      <w:pStyle w:val="Listaconvietas"/>
      <w:lvlText w:val=""/>
      <w:lvlJc w:val="left"/>
      <w:pPr>
        <w:tabs>
          <w:tab w:val="num" w:pos="360"/>
        </w:tabs>
        <w:ind w:left="360" w:hanging="360"/>
      </w:pPr>
      <w:rPr>
        <w:rFonts w:ascii="Symbol" w:hAnsi="Symbol" w:hint="default"/>
      </w:rPr>
    </w:lvl>
  </w:abstractNum>
  <w:abstractNum w:abstractNumId="5" w15:restartNumberingAfterBreak="0">
    <w:nsid w:val="0020798F"/>
    <w:multiLevelType w:val="hybridMultilevel"/>
    <w:tmpl w:val="5C906558"/>
    <w:lvl w:ilvl="0" w:tplc="76CAC96A">
      <w:start w:val="104"/>
      <w:numFmt w:val="bullet"/>
      <w:lvlText w:val="-"/>
      <w:lvlJc w:val="left"/>
      <w:pPr>
        <w:tabs>
          <w:tab w:val="num" w:pos="786"/>
        </w:tabs>
        <w:ind w:left="786" w:hanging="360"/>
      </w:pPr>
      <w:rPr>
        <w:rFonts w:ascii="Arial" w:eastAsia="Times New Roman" w:hAnsi="Arial" w:cs="Arial" w:hint="default"/>
      </w:rPr>
    </w:lvl>
    <w:lvl w:ilvl="1" w:tplc="0C0A0003">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01E27241"/>
    <w:multiLevelType w:val="hybridMultilevel"/>
    <w:tmpl w:val="667E836A"/>
    <w:lvl w:ilvl="0" w:tplc="162E5924">
      <w:start w:val="1"/>
      <w:numFmt w:val="bullet"/>
      <w:pStyle w:val="LISTADOUNIDADES"/>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33B1DAA"/>
    <w:multiLevelType w:val="hybridMultilevel"/>
    <w:tmpl w:val="C44E8C5C"/>
    <w:lvl w:ilvl="0" w:tplc="0C0A0001">
      <w:start w:val="1"/>
      <w:numFmt w:val="bullet"/>
      <w:lvlText w:val=""/>
      <w:lvlJc w:val="left"/>
      <w:pPr>
        <w:tabs>
          <w:tab w:val="num" w:pos="1080"/>
        </w:tabs>
        <w:ind w:left="1080" w:hanging="360"/>
      </w:pPr>
      <w:rPr>
        <w:rFonts w:ascii="Symbol" w:hAnsi="Symbol" w:hint="default"/>
      </w:rPr>
    </w:lvl>
    <w:lvl w:ilvl="1" w:tplc="39A612F6">
      <w:start w:val="11"/>
      <w:numFmt w:val="bullet"/>
      <w:lvlText w:val=""/>
      <w:lvlJc w:val="left"/>
      <w:pPr>
        <w:tabs>
          <w:tab w:val="num" w:pos="1800"/>
        </w:tabs>
        <w:ind w:left="1800" w:hanging="360"/>
      </w:pPr>
      <w:rPr>
        <w:rFonts w:ascii="Symbol" w:eastAsia="Times New Roman" w:hAnsi="Symbol" w:cs="Arial"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3870CAB"/>
    <w:multiLevelType w:val="multilevel"/>
    <w:tmpl w:val="7496FF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5775291"/>
    <w:multiLevelType w:val="hybridMultilevel"/>
    <w:tmpl w:val="176A9DB2"/>
    <w:lvl w:ilvl="0" w:tplc="4D202998">
      <w:start w:val="1"/>
      <w:numFmt w:val="bullet"/>
      <w:pStyle w:val="vieta"/>
      <w:lvlText w:val=""/>
      <w:lvlJc w:val="left"/>
      <w:pPr>
        <w:tabs>
          <w:tab w:val="num" w:pos="1287"/>
        </w:tabs>
        <w:ind w:left="1287" w:hanging="360"/>
      </w:pPr>
      <w:rPr>
        <w:rFonts w:ascii="Wingdings" w:hAnsi="Wingdings"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BFC62FD"/>
    <w:multiLevelType w:val="hybridMultilevel"/>
    <w:tmpl w:val="97D66CFE"/>
    <w:lvl w:ilvl="0" w:tplc="3F588B12">
      <w:start w:val="21"/>
      <w:numFmt w:val="bullet"/>
      <w:lvlText w:val="-"/>
      <w:lvlJc w:val="left"/>
      <w:pPr>
        <w:ind w:left="720" w:hanging="360"/>
      </w:pPr>
      <w:rPr>
        <w:rFonts w:ascii="Cambria" w:eastAsia="Times New Roman" w:hAnsi="Cambria"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10676FC9"/>
    <w:multiLevelType w:val="hybridMultilevel"/>
    <w:tmpl w:val="B4DABC3E"/>
    <w:lvl w:ilvl="0" w:tplc="592C5F26">
      <w:numFmt w:val="bullet"/>
      <w:lvlText w:val="-"/>
      <w:lvlJc w:val="left"/>
      <w:pPr>
        <w:tabs>
          <w:tab w:val="num" w:pos="904"/>
        </w:tabs>
        <w:ind w:left="904" w:hanging="45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932022"/>
    <w:multiLevelType w:val="hybridMultilevel"/>
    <w:tmpl w:val="FC0279A8"/>
    <w:lvl w:ilvl="0" w:tplc="10085BE6">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87127C6"/>
    <w:multiLevelType w:val="hybridMultilevel"/>
    <w:tmpl w:val="FCA627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D5255A8"/>
    <w:multiLevelType w:val="hybridMultilevel"/>
    <w:tmpl w:val="AA3E7B3E"/>
    <w:lvl w:ilvl="0" w:tplc="0C0A0003">
      <w:start w:val="1"/>
      <w:numFmt w:val="bullet"/>
      <w:lvlText w:val="o"/>
      <w:lvlJc w:val="left"/>
      <w:pPr>
        <w:ind w:left="1080" w:hanging="360"/>
      </w:pPr>
      <w:rPr>
        <w:rFonts w:ascii="Courier New" w:hAnsi="Courier New" w:cs="Courier New"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2EFE0F3E"/>
    <w:multiLevelType w:val="hybridMultilevel"/>
    <w:tmpl w:val="ED847B28"/>
    <w:lvl w:ilvl="0" w:tplc="6F30029A">
      <w:start w:val="62"/>
      <w:numFmt w:val="bullet"/>
      <w:lvlText w:val="-"/>
      <w:lvlJc w:val="left"/>
      <w:pPr>
        <w:ind w:left="720" w:hanging="360"/>
      </w:pPr>
      <w:rPr>
        <w:rFonts w:ascii="Cambria" w:eastAsia="Times New Roman" w:hAnsi="Cambria"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0A277F4"/>
    <w:multiLevelType w:val="hybridMultilevel"/>
    <w:tmpl w:val="13006422"/>
    <w:lvl w:ilvl="0" w:tplc="0CD480E2">
      <w:start w:val="1"/>
      <w:numFmt w:val="lowerLetter"/>
      <w:lvlText w:val="%1)"/>
      <w:lvlJc w:val="left"/>
      <w:pPr>
        <w:tabs>
          <w:tab w:val="num" w:pos="786"/>
        </w:tabs>
        <w:ind w:left="786" w:hanging="360"/>
      </w:pPr>
      <w:rPr>
        <w:rFonts w:hint="default"/>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7" w15:restartNumberingAfterBreak="0">
    <w:nsid w:val="334B0C80"/>
    <w:multiLevelType w:val="hybridMultilevel"/>
    <w:tmpl w:val="7DB4BF5C"/>
    <w:lvl w:ilvl="0" w:tplc="3A22A492">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6906ED9"/>
    <w:multiLevelType w:val="hybridMultilevel"/>
    <w:tmpl w:val="8782F16C"/>
    <w:lvl w:ilvl="0" w:tplc="0C0A0003">
      <w:start w:val="1"/>
      <w:numFmt w:val="bullet"/>
      <w:lvlText w:val="o"/>
      <w:lvlJc w:val="left"/>
      <w:pPr>
        <w:ind w:left="1174" w:hanging="360"/>
      </w:pPr>
      <w:rPr>
        <w:rFonts w:ascii="Courier New" w:hAnsi="Courier New" w:cs="Courier New" w:hint="default"/>
      </w:rPr>
    </w:lvl>
    <w:lvl w:ilvl="1" w:tplc="0C0A0003">
      <w:start w:val="1"/>
      <w:numFmt w:val="bullet"/>
      <w:lvlText w:val="o"/>
      <w:lvlJc w:val="left"/>
      <w:pPr>
        <w:ind w:left="1894" w:hanging="360"/>
      </w:pPr>
      <w:rPr>
        <w:rFonts w:ascii="Courier New" w:hAnsi="Courier New" w:cs="Courier New" w:hint="default"/>
      </w:rPr>
    </w:lvl>
    <w:lvl w:ilvl="2" w:tplc="0C0A0005">
      <w:start w:val="1"/>
      <w:numFmt w:val="bullet"/>
      <w:lvlText w:val=""/>
      <w:lvlJc w:val="left"/>
      <w:pPr>
        <w:ind w:left="2614" w:hanging="360"/>
      </w:pPr>
      <w:rPr>
        <w:rFonts w:ascii="Wingdings" w:hAnsi="Wingdings" w:hint="default"/>
      </w:rPr>
    </w:lvl>
    <w:lvl w:ilvl="3" w:tplc="0C0A0001">
      <w:start w:val="1"/>
      <w:numFmt w:val="bullet"/>
      <w:lvlText w:val=""/>
      <w:lvlJc w:val="left"/>
      <w:pPr>
        <w:ind w:left="3334" w:hanging="360"/>
      </w:pPr>
      <w:rPr>
        <w:rFonts w:ascii="Symbol" w:hAnsi="Symbol" w:hint="default"/>
      </w:rPr>
    </w:lvl>
    <w:lvl w:ilvl="4" w:tplc="0C0A0003">
      <w:start w:val="1"/>
      <w:numFmt w:val="bullet"/>
      <w:lvlText w:val="o"/>
      <w:lvlJc w:val="left"/>
      <w:pPr>
        <w:ind w:left="4054" w:hanging="360"/>
      </w:pPr>
      <w:rPr>
        <w:rFonts w:ascii="Courier New" w:hAnsi="Courier New" w:cs="Courier New" w:hint="default"/>
      </w:rPr>
    </w:lvl>
    <w:lvl w:ilvl="5" w:tplc="0C0A0005">
      <w:start w:val="1"/>
      <w:numFmt w:val="bullet"/>
      <w:lvlText w:val=""/>
      <w:lvlJc w:val="left"/>
      <w:pPr>
        <w:ind w:left="4774" w:hanging="360"/>
      </w:pPr>
      <w:rPr>
        <w:rFonts w:ascii="Wingdings" w:hAnsi="Wingdings" w:hint="default"/>
      </w:rPr>
    </w:lvl>
    <w:lvl w:ilvl="6" w:tplc="0C0A0001">
      <w:start w:val="1"/>
      <w:numFmt w:val="bullet"/>
      <w:lvlText w:val=""/>
      <w:lvlJc w:val="left"/>
      <w:pPr>
        <w:ind w:left="5494" w:hanging="360"/>
      </w:pPr>
      <w:rPr>
        <w:rFonts w:ascii="Symbol" w:hAnsi="Symbol" w:hint="default"/>
      </w:rPr>
    </w:lvl>
    <w:lvl w:ilvl="7" w:tplc="0C0A0003">
      <w:start w:val="1"/>
      <w:numFmt w:val="bullet"/>
      <w:lvlText w:val="o"/>
      <w:lvlJc w:val="left"/>
      <w:pPr>
        <w:ind w:left="6214" w:hanging="360"/>
      </w:pPr>
      <w:rPr>
        <w:rFonts w:ascii="Courier New" w:hAnsi="Courier New" w:cs="Courier New" w:hint="default"/>
      </w:rPr>
    </w:lvl>
    <w:lvl w:ilvl="8" w:tplc="0C0A0005">
      <w:start w:val="1"/>
      <w:numFmt w:val="bullet"/>
      <w:lvlText w:val=""/>
      <w:lvlJc w:val="left"/>
      <w:pPr>
        <w:ind w:left="6934" w:hanging="360"/>
      </w:pPr>
      <w:rPr>
        <w:rFonts w:ascii="Wingdings" w:hAnsi="Wingdings" w:hint="default"/>
      </w:rPr>
    </w:lvl>
  </w:abstractNum>
  <w:abstractNum w:abstractNumId="19" w15:restartNumberingAfterBreak="0">
    <w:nsid w:val="376C5939"/>
    <w:multiLevelType w:val="hybridMultilevel"/>
    <w:tmpl w:val="B4C8FEC8"/>
    <w:lvl w:ilvl="0" w:tplc="8EC6A942">
      <w:start w:val="1"/>
      <w:numFmt w:val="decimal"/>
      <w:pStyle w:val="ANEXO2NIVEL2"/>
      <w:lvlText w:val="5.%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8067F59"/>
    <w:multiLevelType w:val="multilevel"/>
    <w:tmpl w:val="85A6C82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471D4F"/>
    <w:multiLevelType w:val="hybridMultilevel"/>
    <w:tmpl w:val="E7A671DE"/>
    <w:lvl w:ilvl="0" w:tplc="E4EE0FCA">
      <w:start w:val="1"/>
      <w:numFmt w:val="decimal"/>
      <w:pStyle w:val="TTULO1"/>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3FC77B4E"/>
    <w:multiLevelType w:val="hybridMultilevel"/>
    <w:tmpl w:val="9370D53A"/>
    <w:lvl w:ilvl="0" w:tplc="CE60B1D8">
      <w:start w:val="1"/>
      <w:numFmt w:val="bullet"/>
      <w:pStyle w:val="Bibliografia"/>
      <w:lvlText w:val=""/>
      <w:lvlJc w:val="left"/>
      <w:pPr>
        <w:tabs>
          <w:tab w:val="num" w:pos="530"/>
        </w:tabs>
        <w:ind w:left="530" w:hanging="360"/>
      </w:pPr>
      <w:rPr>
        <w:rFonts w:ascii="Symbol" w:hAnsi="Symbol" w:hint="default"/>
      </w:rPr>
    </w:lvl>
    <w:lvl w:ilvl="1" w:tplc="0C0A0003" w:tentative="1">
      <w:start w:val="1"/>
      <w:numFmt w:val="bullet"/>
      <w:lvlText w:val="o"/>
      <w:lvlJc w:val="left"/>
      <w:pPr>
        <w:tabs>
          <w:tab w:val="num" w:pos="541"/>
        </w:tabs>
        <w:ind w:left="541" w:hanging="360"/>
      </w:pPr>
      <w:rPr>
        <w:rFonts w:ascii="Courier New" w:hAnsi="Courier New" w:hint="default"/>
      </w:rPr>
    </w:lvl>
    <w:lvl w:ilvl="2" w:tplc="0C0A0005" w:tentative="1">
      <w:start w:val="1"/>
      <w:numFmt w:val="bullet"/>
      <w:lvlText w:val=""/>
      <w:lvlJc w:val="left"/>
      <w:pPr>
        <w:tabs>
          <w:tab w:val="num" w:pos="1261"/>
        </w:tabs>
        <w:ind w:left="1261" w:hanging="360"/>
      </w:pPr>
      <w:rPr>
        <w:rFonts w:ascii="Wingdings" w:hAnsi="Wingdings" w:hint="default"/>
      </w:rPr>
    </w:lvl>
    <w:lvl w:ilvl="3" w:tplc="0C0A0001" w:tentative="1">
      <w:start w:val="1"/>
      <w:numFmt w:val="bullet"/>
      <w:lvlText w:val=""/>
      <w:lvlJc w:val="left"/>
      <w:pPr>
        <w:tabs>
          <w:tab w:val="num" w:pos="1981"/>
        </w:tabs>
        <w:ind w:left="1981" w:hanging="360"/>
      </w:pPr>
      <w:rPr>
        <w:rFonts w:ascii="Symbol" w:hAnsi="Symbol" w:hint="default"/>
      </w:rPr>
    </w:lvl>
    <w:lvl w:ilvl="4" w:tplc="0C0A0003" w:tentative="1">
      <w:start w:val="1"/>
      <w:numFmt w:val="bullet"/>
      <w:lvlText w:val="o"/>
      <w:lvlJc w:val="left"/>
      <w:pPr>
        <w:tabs>
          <w:tab w:val="num" w:pos="2701"/>
        </w:tabs>
        <w:ind w:left="2701" w:hanging="360"/>
      </w:pPr>
      <w:rPr>
        <w:rFonts w:ascii="Courier New" w:hAnsi="Courier New" w:hint="default"/>
      </w:rPr>
    </w:lvl>
    <w:lvl w:ilvl="5" w:tplc="0C0A0005" w:tentative="1">
      <w:start w:val="1"/>
      <w:numFmt w:val="bullet"/>
      <w:lvlText w:val=""/>
      <w:lvlJc w:val="left"/>
      <w:pPr>
        <w:tabs>
          <w:tab w:val="num" w:pos="3421"/>
        </w:tabs>
        <w:ind w:left="3421" w:hanging="360"/>
      </w:pPr>
      <w:rPr>
        <w:rFonts w:ascii="Wingdings" w:hAnsi="Wingdings" w:hint="default"/>
      </w:rPr>
    </w:lvl>
    <w:lvl w:ilvl="6" w:tplc="0C0A0001" w:tentative="1">
      <w:start w:val="1"/>
      <w:numFmt w:val="bullet"/>
      <w:lvlText w:val=""/>
      <w:lvlJc w:val="left"/>
      <w:pPr>
        <w:tabs>
          <w:tab w:val="num" w:pos="4141"/>
        </w:tabs>
        <w:ind w:left="4141" w:hanging="360"/>
      </w:pPr>
      <w:rPr>
        <w:rFonts w:ascii="Symbol" w:hAnsi="Symbol" w:hint="default"/>
      </w:rPr>
    </w:lvl>
    <w:lvl w:ilvl="7" w:tplc="0C0A0003" w:tentative="1">
      <w:start w:val="1"/>
      <w:numFmt w:val="bullet"/>
      <w:lvlText w:val="o"/>
      <w:lvlJc w:val="left"/>
      <w:pPr>
        <w:tabs>
          <w:tab w:val="num" w:pos="4861"/>
        </w:tabs>
        <w:ind w:left="4861" w:hanging="360"/>
      </w:pPr>
      <w:rPr>
        <w:rFonts w:ascii="Courier New" w:hAnsi="Courier New" w:hint="default"/>
      </w:rPr>
    </w:lvl>
    <w:lvl w:ilvl="8" w:tplc="0C0A0005" w:tentative="1">
      <w:start w:val="1"/>
      <w:numFmt w:val="bullet"/>
      <w:lvlText w:val=""/>
      <w:lvlJc w:val="left"/>
      <w:pPr>
        <w:tabs>
          <w:tab w:val="num" w:pos="5581"/>
        </w:tabs>
        <w:ind w:left="5581" w:hanging="360"/>
      </w:pPr>
      <w:rPr>
        <w:rFonts w:ascii="Wingdings" w:hAnsi="Wingdings" w:hint="default"/>
      </w:rPr>
    </w:lvl>
  </w:abstractNum>
  <w:abstractNum w:abstractNumId="23" w15:restartNumberingAfterBreak="0">
    <w:nsid w:val="47B36242"/>
    <w:multiLevelType w:val="hybridMultilevel"/>
    <w:tmpl w:val="AC04C2E4"/>
    <w:lvl w:ilvl="0" w:tplc="4DE485E8">
      <w:start w:val="1"/>
      <w:numFmt w:val="bullet"/>
      <w:pStyle w:val="TRAGSATITULO2"/>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91B5F63"/>
    <w:multiLevelType w:val="multilevel"/>
    <w:tmpl w:val="801E7616"/>
    <w:lvl w:ilvl="0">
      <w:start w:val="1"/>
      <w:numFmt w:val="decimal"/>
      <w:pStyle w:val="Ttulo10"/>
      <w:lvlText w:val="%1"/>
      <w:lvlJc w:val="left"/>
      <w:pPr>
        <w:ind w:left="432" w:hanging="432"/>
      </w:pPr>
      <w:rPr>
        <w:rFonts w:hint="default"/>
      </w:rPr>
    </w:lvl>
    <w:lvl w:ilvl="1">
      <w:start w:val="1"/>
      <w:numFmt w:val="decimal"/>
      <w:pStyle w:val="TTULO11"/>
      <w:lvlText w:val="%1.%2"/>
      <w:lvlJc w:val="left"/>
      <w:pPr>
        <w:ind w:left="576" w:hanging="576"/>
      </w:pPr>
      <w:rPr>
        <w:rFonts w:hint="default"/>
      </w:rPr>
    </w:lvl>
    <w:lvl w:ilvl="2">
      <w:start w:val="1"/>
      <w:numFmt w:val="decimal"/>
      <w:pStyle w:val="TTULO111"/>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5" w15:restartNumberingAfterBreak="0">
    <w:nsid w:val="4F367D8B"/>
    <w:multiLevelType w:val="hybridMultilevel"/>
    <w:tmpl w:val="0630B564"/>
    <w:lvl w:ilvl="0" w:tplc="3A22A492">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0F803F0"/>
    <w:multiLevelType w:val="hybridMultilevel"/>
    <w:tmpl w:val="DF7EA0FC"/>
    <w:lvl w:ilvl="0" w:tplc="0CD480E2">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7" w15:restartNumberingAfterBreak="0">
    <w:nsid w:val="537B5514"/>
    <w:multiLevelType w:val="hybridMultilevel"/>
    <w:tmpl w:val="751AFB16"/>
    <w:lvl w:ilvl="0" w:tplc="592C5F26">
      <w:numFmt w:val="bullet"/>
      <w:lvlText w:val="-"/>
      <w:lvlJc w:val="left"/>
      <w:pPr>
        <w:tabs>
          <w:tab w:val="num" w:pos="2119"/>
        </w:tabs>
        <w:ind w:left="2119" w:hanging="450"/>
      </w:pPr>
      <w:rPr>
        <w:rFonts w:ascii="Arial" w:eastAsia="Times New Roman" w:hAnsi="Arial" w:cs="Arial" w:hint="default"/>
      </w:rPr>
    </w:lvl>
    <w:lvl w:ilvl="1" w:tplc="0C0A0003">
      <w:start w:val="1"/>
      <w:numFmt w:val="bullet"/>
      <w:lvlText w:val="o"/>
      <w:lvlJc w:val="left"/>
      <w:pPr>
        <w:tabs>
          <w:tab w:val="num" w:pos="2655"/>
        </w:tabs>
        <w:ind w:left="2655" w:hanging="360"/>
      </w:pPr>
      <w:rPr>
        <w:rFonts w:ascii="Courier New" w:hAnsi="Courier New" w:hint="default"/>
      </w:rPr>
    </w:lvl>
    <w:lvl w:ilvl="2" w:tplc="0C0A0005" w:tentative="1">
      <w:start w:val="1"/>
      <w:numFmt w:val="bullet"/>
      <w:lvlText w:val=""/>
      <w:lvlJc w:val="left"/>
      <w:pPr>
        <w:tabs>
          <w:tab w:val="num" w:pos="3375"/>
        </w:tabs>
        <w:ind w:left="3375" w:hanging="360"/>
      </w:pPr>
      <w:rPr>
        <w:rFonts w:ascii="Wingdings" w:hAnsi="Wingdings" w:hint="default"/>
      </w:rPr>
    </w:lvl>
    <w:lvl w:ilvl="3" w:tplc="0C0A0001" w:tentative="1">
      <w:start w:val="1"/>
      <w:numFmt w:val="bullet"/>
      <w:lvlText w:val=""/>
      <w:lvlJc w:val="left"/>
      <w:pPr>
        <w:tabs>
          <w:tab w:val="num" w:pos="4095"/>
        </w:tabs>
        <w:ind w:left="4095" w:hanging="360"/>
      </w:pPr>
      <w:rPr>
        <w:rFonts w:ascii="Symbol" w:hAnsi="Symbol" w:hint="default"/>
      </w:rPr>
    </w:lvl>
    <w:lvl w:ilvl="4" w:tplc="0C0A0003" w:tentative="1">
      <w:start w:val="1"/>
      <w:numFmt w:val="bullet"/>
      <w:lvlText w:val="o"/>
      <w:lvlJc w:val="left"/>
      <w:pPr>
        <w:tabs>
          <w:tab w:val="num" w:pos="4815"/>
        </w:tabs>
        <w:ind w:left="4815" w:hanging="360"/>
      </w:pPr>
      <w:rPr>
        <w:rFonts w:ascii="Courier New" w:hAnsi="Courier New" w:hint="default"/>
      </w:rPr>
    </w:lvl>
    <w:lvl w:ilvl="5" w:tplc="0C0A0005" w:tentative="1">
      <w:start w:val="1"/>
      <w:numFmt w:val="bullet"/>
      <w:lvlText w:val=""/>
      <w:lvlJc w:val="left"/>
      <w:pPr>
        <w:tabs>
          <w:tab w:val="num" w:pos="5535"/>
        </w:tabs>
        <w:ind w:left="5535" w:hanging="360"/>
      </w:pPr>
      <w:rPr>
        <w:rFonts w:ascii="Wingdings" w:hAnsi="Wingdings" w:hint="default"/>
      </w:rPr>
    </w:lvl>
    <w:lvl w:ilvl="6" w:tplc="0C0A0001" w:tentative="1">
      <w:start w:val="1"/>
      <w:numFmt w:val="bullet"/>
      <w:lvlText w:val=""/>
      <w:lvlJc w:val="left"/>
      <w:pPr>
        <w:tabs>
          <w:tab w:val="num" w:pos="6255"/>
        </w:tabs>
        <w:ind w:left="6255" w:hanging="360"/>
      </w:pPr>
      <w:rPr>
        <w:rFonts w:ascii="Symbol" w:hAnsi="Symbol" w:hint="default"/>
      </w:rPr>
    </w:lvl>
    <w:lvl w:ilvl="7" w:tplc="0C0A0003" w:tentative="1">
      <w:start w:val="1"/>
      <w:numFmt w:val="bullet"/>
      <w:lvlText w:val="o"/>
      <w:lvlJc w:val="left"/>
      <w:pPr>
        <w:tabs>
          <w:tab w:val="num" w:pos="6975"/>
        </w:tabs>
        <w:ind w:left="6975" w:hanging="360"/>
      </w:pPr>
      <w:rPr>
        <w:rFonts w:ascii="Courier New" w:hAnsi="Courier New" w:hint="default"/>
      </w:rPr>
    </w:lvl>
    <w:lvl w:ilvl="8" w:tplc="0C0A0005" w:tentative="1">
      <w:start w:val="1"/>
      <w:numFmt w:val="bullet"/>
      <w:lvlText w:val=""/>
      <w:lvlJc w:val="left"/>
      <w:pPr>
        <w:tabs>
          <w:tab w:val="num" w:pos="7695"/>
        </w:tabs>
        <w:ind w:left="7695" w:hanging="360"/>
      </w:pPr>
      <w:rPr>
        <w:rFonts w:ascii="Wingdings" w:hAnsi="Wingdings" w:hint="default"/>
      </w:rPr>
    </w:lvl>
  </w:abstractNum>
  <w:abstractNum w:abstractNumId="28" w15:restartNumberingAfterBreak="0">
    <w:nsid w:val="605A18F3"/>
    <w:multiLevelType w:val="hybridMultilevel"/>
    <w:tmpl w:val="4AD89C30"/>
    <w:lvl w:ilvl="0" w:tplc="5EE60D34">
      <w:start w:val="1"/>
      <w:numFmt w:val="bullet"/>
      <w:pStyle w:val="Numer1"/>
      <w:lvlText w:val=""/>
      <w:lvlJc w:val="left"/>
      <w:pPr>
        <w:tabs>
          <w:tab w:val="num" w:pos="1854"/>
        </w:tabs>
        <w:ind w:left="1854" w:hanging="360"/>
      </w:pPr>
      <w:rPr>
        <w:rFonts w:ascii="Wingdings" w:hAnsi="Wingdings" w:hint="default"/>
      </w:rPr>
    </w:lvl>
    <w:lvl w:ilvl="1" w:tplc="0C0A0003" w:tentative="1">
      <w:start w:val="1"/>
      <w:numFmt w:val="bullet"/>
      <w:lvlText w:val="o"/>
      <w:lvlJc w:val="left"/>
      <w:pPr>
        <w:tabs>
          <w:tab w:val="num" w:pos="2574"/>
        </w:tabs>
        <w:ind w:left="2574" w:hanging="360"/>
      </w:pPr>
      <w:rPr>
        <w:rFonts w:ascii="Courier New" w:hAnsi="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29" w15:restartNumberingAfterBreak="0">
    <w:nsid w:val="60B00BB7"/>
    <w:multiLevelType w:val="hybridMultilevel"/>
    <w:tmpl w:val="AD367A7E"/>
    <w:lvl w:ilvl="0" w:tplc="948AEF98">
      <w:start w:val="1"/>
      <w:numFmt w:val="decimal"/>
      <w:pStyle w:val="Titre1"/>
      <w:lvlText w:val="%1."/>
      <w:lvlJc w:val="left"/>
      <w:pPr>
        <w:tabs>
          <w:tab w:val="num" w:pos="530"/>
        </w:tabs>
        <w:ind w:left="530" w:hanging="360"/>
      </w:pPr>
      <w:rPr>
        <w:rFonts w:hint="default"/>
      </w:rPr>
    </w:lvl>
    <w:lvl w:ilvl="1" w:tplc="81983A08">
      <w:start w:val="1"/>
      <w:numFmt w:val="bullet"/>
      <w:lvlText w:val=""/>
      <w:lvlJc w:val="left"/>
      <w:pPr>
        <w:tabs>
          <w:tab w:val="num" w:pos="1250"/>
        </w:tabs>
        <w:ind w:left="1250" w:hanging="360"/>
      </w:pPr>
      <w:rPr>
        <w:rFonts w:ascii="Symbol" w:hAnsi="Symbol" w:hint="default"/>
      </w:rPr>
    </w:lvl>
    <w:lvl w:ilvl="2" w:tplc="0C0A001B" w:tentative="1">
      <w:start w:val="1"/>
      <w:numFmt w:val="lowerRoman"/>
      <w:lvlText w:val="%3."/>
      <w:lvlJc w:val="right"/>
      <w:pPr>
        <w:tabs>
          <w:tab w:val="num" w:pos="1970"/>
        </w:tabs>
        <w:ind w:left="1970" w:hanging="180"/>
      </w:pPr>
    </w:lvl>
    <w:lvl w:ilvl="3" w:tplc="0C0A000F">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pStyle w:val="Titre1"/>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30" w15:restartNumberingAfterBreak="0">
    <w:nsid w:val="65FD7A2D"/>
    <w:multiLevelType w:val="hybridMultilevel"/>
    <w:tmpl w:val="CF72D25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6D25620"/>
    <w:multiLevelType w:val="hybridMultilevel"/>
    <w:tmpl w:val="EB00194A"/>
    <w:lvl w:ilvl="0" w:tplc="3A22A492">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70A495B"/>
    <w:multiLevelType w:val="hybridMultilevel"/>
    <w:tmpl w:val="F37EAC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E090F0E"/>
    <w:multiLevelType w:val="multilevel"/>
    <w:tmpl w:val="840C51B8"/>
    <w:styleLink w:val="Estilo1"/>
    <w:lvl w:ilvl="0">
      <w:start w:val="2"/>
      <w:numFmt w:val="decimal"/>
      <w:lvlText w:val="%1."/>
      <w:legacy w:legacy="1" w:legacySpace="144" w:legacyIndent="0"/>
      <w:lvlJc w:val="left"/>
      <w:rPr>
        <w:rFonts w:ascii="Times New Roman" w:hAnsi="Times New Roman" w:cs="Times New Roman" w:hint="default"/>
        <w:b/>
        <w:i w:val="0"/>
        <w:sz w:val="24"/>
        <w:u w:val="none"/>
      </w:rPr>
    </w:lvl>
    <w:lvl w:ilvl="1">
      <w:start w:val="1"/>
      <w:numFmt w:val="decimal"/>
      <w:lvlText w:val="%1.%2."/>
      <w:legacy w:legacy="1" w:legacySpace="144" w:legacyIndent="0"/>
      <w:lvlJc w:val="left"/>
      <w:rPr>
        <w:rFonts w:ascii="Times New Roman" w:hAnsi="Times New Roman" w:cs="Times New Roman" w:hint="default"/>
        <w:b/>
        <w:i w:val="0"/>
        <w:sz w:val="24"/>
        <w:u w:val="none"/>
      </w:rPr>
    </w:lvl>
    <w:lvl w:ilvl="2">
      <w:start w:val="1"/>
      <w:numFmt w:val="decimal"/>
      <w:lvlText w:val="%1.%2.%3."/>
      <w:legacy w:legacy="1" w:legacySpace="144" w:legacyIndent="0"/>
      <w:lvlJc w:val="left"/>
      <w:rPr>
        <w:b/>
        <w:i w:val="0"/>
      </w:rPr>
    </w:lvl>
    <w:lvl w:ilvl="3">
      <w:start w:val="1"/>
      <w:numFmt w:val="decimal"/>
      <w:lvlText w:val="%1.%2.%3.%4."/>
      <w:legacy w:legacy="1" w:legacySpace="144" w:legacyIndent="0"/>
      <w:lvlJc w:val="left"/>
      <w:rPr>
        <w:b/>
        <w:i w:val="0"/>
      </w:r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4" w15:restartNumberingAfterBreak="0">
    <w:nsid w:val="6F613E5F"/>
    <w:multiLevelType w:val="hybridMultilevel"/>
    <w:tmpl w:val="1E9C9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2EB77CF"/>
    <w:multiLevelType w:val="hybridMultilevel"/>
    <w:tmpl w:val="212E4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9347FAF"/>
    <w:multiLevelType w:val="hybridMultilevel"/>
    <w:tmpl w:val="496E64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CEE054C"/>
    <w:multiLevelType w:val="hybridMultilevel"/>
    <w:tmpl w:val="B77E0020"/>
    <w:lvl w:ilvl="0" w:tplc="81983A08">
      <w:start w:val="1"/>
      <w:numFmt w:val="bullet"/>
      <w:pStyle w:val="Vietas"/>
      <w:lvlText w:val=""/>
      <w:lvlJc w:val="left"/>
      <w:pPr>
        <w:tabs>
          <w:tab w:val="num" w:pos="1571"/>
        </w:tabs>
        <w:ind w:left="1571" w:hanging="360"/>
      </w:pPr>
      <w:rPr>
        <w:rFonts w:ascii="Symbol" w:hAnsi="Symbol" w:hint="default"/>
      </w:rPr>
    </w:lvl>
    <w:lvl w:ilvl="1" w:tplc="0C0A0003" w:tentative="1">
      <w:start w:val="1"/>
      <w:numFmt w:val="bullet"/>
      <w:lvlText w:val="o"/>
      <w:lvlJc w:val="left"/>
      <w:pPr>
        <w:tabs>
          <w:tab w:val="num" w:pos="1582"/>
        </w:tabs>
        <w:ind w:left="1582" w:hanging="360"/>
      </w:pPr>
      <w:rPr>
        <w:rFonts w:ascii="Courier New" w:hAnsi="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38" w15:restartNumberingAfterBreak="0">
    <w:nsid w:val="7CFC1246"/>
    <w:multiLevelType w:val="hybridMultilevel"/>
    <w:tmpl w:val="B2947D6A"/>
    <w:lvl w:ilvl="0" w:tplc="AB149ADA">
      <w:start w:val="1"/>
      <w:numFmt w:val="bullet"/>
      <w:pStyle w:val="InspeccionNumeracion"/>
      <w:lvlText w:val="-"/>
      <w:lvlJc w:val="left"/>
      <w:pPr>
        <w:tabs>
          <w:tab w:val="num" w:pos="1429"/>
        </w:tabs>
        <w:ind w:left="1429"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394330"/>
    <w:multiLevelType w:val="multilevel"/>
    <w:tmpl w:val="9D3EE8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16"/>
  </w:num>
  <w:num w:numId="3">
    <w:abstractNumId w:val="21"/>
  </w:num>
  <w:num w:numId="4">
    <w:abstractNumId w:val="11"/>
  </w:num>
  <w:num w:numId="5">
    <w:abstractNumId w:val="37"/>
  </w:num>
  <w:num w:numId="6">
    <w:abstractNumId w:val="22"/>
  </w:num>
  <w:num w:numId="7">
    <w:abstractNumId w:val="28"/>
  </w:num>
  <w:num w:numId="8">
    <w:abstractNumId w:val="29"/>
  </w:num>
  <w:num w:numId="9">
    <w:abstractNumId w:val="38"/>
  </w:num>
  <w:num w:numId="10">
    <w:abstractNumId w:val="9"/>
  </w:num>
  <w:num w:numId="11">
    <w:abstractNumId w:val="5"/>
  </w:num>
  <w:num w:numId="12">
    <w:abstractNumId w:val="26"/>
  </w:num>
  <w:num w:numId="13">
    <w:abstractNumId w:val="11"/>
  </w:num>
  <w:num w:numId="14">
    <w:abstractNumId w:val="18"/>
  </w:num>
  <w:num w:numId="15">
    <w:abstractNumId w:val="15"/>
  </w:num>
  <w:num w:numId="16">
    <w:abstractNumId w:val="24"/>
  </w:num>
  <w:num w:numId="17">
    <w:abstractNumId w:val="19"/>
  </w:num>
  <w:num w:numId="18">
    <w:abstractNumId w:val="39"/>
  </w:num>
  <w:num w:numId="19">
    <w:abstractNumId w:val="7"/>
  </w:num>
  <w:num w:numId="20">
    <w:abstractNumId w:val="4"/>
  </w:num>
  <w:num w:numId="21">
    <w:abstractNumId w:val="3"/>
  </w:num>
  <w:num w:numId="22">
    <w:abstractNumId w:val="2"/>
  </w:num>
  <w:num w:numId="23">
    <w:abstractNumId w:val="1"/>
  </w:num>
  <w:num w:numId="24">
    <w:abstractNumId w:val="0"/>
  </w:num>
  <w:num w:numId="25">
    <w:abstractNumId w:val="33"/>
  </w:num>
  <w:num w:numId="26">
    <w:abstractNumId w:val="10"/>
  </w:num>
  <w:num w:numId="27">
    <w:abstractNumId w:val="13"/>
  </w:num>
  <w:num w:numId="28">
    <w:abstractNumId w:val="14"/>
  </w:num>
  <w:num w:numId="29">
    <w:abstractNumId w:val="6"/>
  </w:num>
  <w:num w:numId="30">
    <w:abstractNumId w:val="20"/>
  </w:num>
  <w:num w:numId="31">
    <w:abstractNumId w:val="32"/>
  </w:num>
  <w:num w:numId="32">
    <w:abstractNumId w:val="27"/>
  </w:num>
  <w:num w:numId="33">
    <w:abstractNumId w:val="12"/>
  </w:num>
  <w:num w:numId="34">
    <w:abstractNumId w:val="34"/>
  </w:num>
  <w:num w:numId="35">
    <w:abstractNumId w:val="8"/>
  </w:num>
  <w:num w:numId="36">
    <w:abstractNumId w:val="30"/>
  </w:num>
  <w:num w:numId="37">
    <w:abstractNumId w:val="31"/>
  </w:num>
  <w:num w:numId="38">
    <w:abstractNumId w:val="17"/>
  </w:num>
  <w:num w:numId="39">
    <w:abstractNumId w:val="36"/>
  </w:num>
  <w:num w:numId="40">
    <w:abstractNumId w:val="35"/>
  </w:num>
  <w:num w:numId="41">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oNotTrackFormatting/>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8C"/>
    <w:rsid w:val="00001148"/>
    <w:rsid w:val="0000141A"/>
    <w:rsid w:val="00005F91"/>
    <w:rsid w:val="0000674B"/>
    <w:rsid w:val="0000721E"/>
    <w:rsid w:val="00014A4D"/>
    <w:rsid w:val="00017BCB"/>
    <w:rsid w:val="00022CBE"/>
    <w:rsid w:val="00024ECE"/>
    <w:rsid w:val="000254B6"/>
    <w:rsid w:val="00025D89"/>
    <w:rsid w:val="00026546"/>
    <w:rsid w:val="00033290"/>
    <w:rsid w:val="00042FB4"/>
    <w:rsid w:val="0004322B"/>
    <w:rsid w:val="00046342"/>
    <w:rsid w:val="00046460"/>
    <w:rsid w:val="00047750"/>
    <w:rsid w:val="0005038E"/>
    <w:rsid w:val="000514A6"/>
    <w:rsid w:val="000519C3"/>
    <w:rsid w:val="00053326"/>
    <w:rsid w:val="00057F99"/>
    <w:rsid w:val="000620D8"/>
    <w:rsid w:val="0006792A"/>
    <w:rsid w:val="0007477B"/>
    <w:rsid w:val="00074D30"/>
    <w:rsid w:val="000758AF"/>
    <w:rsid w:val="000776E7"/>
    <w:rsid w:val="000823C8"/>
    <w:rsid w:val="000865CD"/>
    <w:rsid w:val="00086A04"/>
    <w:rsid w:val="00092762"/>
    <w:rsid w:val="00092ECC"/>
    <w:rsid w:val="0009431A"/>
    <w:rsid w:val="000A062C"/>
    <w:rsid w:val="000A0839"/>
    <w:rsid w:val="000A27C2"/>
    <w:rsid w:val="000A7CFA"/>
    <w:rsid w:val="000B03F4"/>
    <w:rsid w:val="000B13DC"/>
    <w:rsid w:val="000B48D1"/>
    <w:rsid w:val="000B5562"/>
    <w:rsid w:val="000B59F6"/>
    <w:rsid w:val="000C5C25"/>
    <w:rsid w:val="000C6F24"/>
    <w:rsid w:val="000D023F"/>
    <w:rsid w:val="000D1C59"/>
    <w:rsid w:val="000E1973"/>
    <w:rsid w:val="000E43F5"/>
    <w:rsid w:val="000E50FC"/>
    <w:rsid w:val="000E69DD"/>
    <w:rsid w:val="000F0EF8"/>
    <w:rsid w:val="000F14EA"/>
    <w:rsid w:val="000F26DA"/>
    <w:rsid w:val="000F35AF"/>
    <w:rsid w:val="000F5ABA"/>
    <w:rsid w:val="000F6E53"/>
    <w:rsid w:val="001027C8"/>
    <w:rsid w:val="00103C81"/>
    <w:rsid w:val="00104AE7"/>
    <w:rsid w:val="00105FF8"/>
    <w:rsid w:val="00106DCD"/>
    <w:rsid w:val="00111885"/>
    <w:rsid w:val="00112BAD"/>
    <w:rsid w:val="0012118D"/>
    <w:rsid w:val="00121350"/>
    <w:rsid w:val="001215F3"/>
    <w:rsid w:val="001217B5"/>
    <w:rsid w:val="00124F9E"/>
    <w:rsid w:val="00125D64"/>
    <w:rsid w:val="00126F51"/>
    <w:rsid w:val="00127AA5"/>
    <w:rsid w:val="001356F6"/>
    <w:rsid w:val="00135A12"/>
    <w:rsid w:val="00136F9E"/>
    <w:rsid w:val="0014214C"/>
    <w:rsid w:val="00143336"/>
    <w:rsid w:val="0014387C"/>
    <w:rsid w:val="001446F7"/>
    <w:rsid w:val="001469A6"/>
    <w:rsid w:val="0015121F"/>
    <w:rsid w:val="0015146D"/>
    <w:rsid w:val="0015328F"/>
    <w:rsid w:val="00154472"/>
    <w:rsid w:val="0015682F"/>
    <w:rsid w:val="0015751E"/>
    <w:rsid w:val="001606A0"/>
    <w:rsid w:val="00162CFD"/>
    <w:rsid w:val="0016672F"/>
    <w:rsid w:val="001704ED"/>
    <w:rsid w:val="001734DC"/>
    <w:rsid w:val="00175792"/>
    <w:rsid w:val="00175A1A"/>
    <w:rsid w:val="00176BD2"/>
    <w:rsid w:val="00181EF7"/>
    <w:rsid w:val="00187AD2"/>
    <w:rsid w:val="001907DE"/>
    <w:rsid w:val="001964B2"/>
    <w:rsid w:val="0019672D"/>
    <w:rsid w:val="00196C77"/>
    <w:rsid w:val="00196D9C"/>
    <w:rsid w:val="001A093E"/>
    <w:rsid w:val="001A197D"/>
    <w:rsid w:val="001A2F6C"/>
    <w:rsid w:val="001A313C"/>
    <w:rsid w:val="001A6660"/>
    <w:rsid w:val="001A7516"/>
    <w:rsid w:val="001A77BB"/>
    <w:rsid w:val="001B15A6"/>
    <w:rsid w:val="001B2148"/>
    <w:rsid w:val="001B328C"/>
    <w:rsid w:val="001B6237"/>
    <w:rsid w:val="001B6273"/>
    <w:rsid w:val="001C3E59"/>
    <w:rsid w:val="001C4F39"/>
    <w:rsid w:val="001C5846"/>
    <w:rsid w:val="001D08DE"/>
    <w:rsid w:val="001D1312"/>
    <w:rsid w:val="001D55C0"/>
    <w:rsid w:val="001D7C3E"/>
    <w:rsid w:val="001E054E"/>
    <w:rsid w:val="001E15E7"/>
    <w:rsid w:val="001E38DE"/>
    <w:rsid w:val="001E4796"/>
    <w:rsid w:val="001E633A"/>
    <w:rsid w:val="001F0A75"/>
    <w:rsid w:val="001F2B7F"/>
    <w:rsid w:val="001F3D58"/>
    <w:rsid w:val="001F454B"/>
    <w:rsid w:val="00200BD2"/>
    <w:rsid w:val="00204AE4"/>
    <w:rsid w:val="00204FDA"/>
    <w:rsid w:val="00210A6E"/>
    <w:rsid w:val="00210FB1"/>
    <w:rsid w:val="0021142A"/>
    <w:rsid w:val="00211BC8"/>
    <w:rsid w:val="00214259"/>
    <w:rsid w:val="00215084"/>
    <w:rsid w:val="002154B5"/>
    <w:rsid w:val="00215594"/>
    <w:rsid w:val="0021565F"/>
    <w:rsid w:val="00217D42"/>
    <w:rsid w:val="0022155F"/>
    <w:rsid w:val="002234B4"/>
    <w:rsid w:val="002244C7"/>
    <w:rsid w:val="0022620B"/>
    <w:rsid w:val="0022626F"/>
    <w:rsid w:val="00226C07"/>
    <w:rsid w:val="002275C2"/>
    <w:rsid w:val="00227CD8"/>
    <w:rsid w:val="00233369"/>
    <w:rsid w:val="00235DCD"/>
    <w:rsid w:val="00240313"/>
    <w:rsid w:val="0024192B"/>
    <w:rsid w:val="00243FE8"/>
    <w:rsid w:val="0024552C"/>
    <w:rsid w:val="0024637E"/>
    <w:rsid w:val="00247AF8"/>
    <w:rsid w:val="0025071C"/>
    <w:rsid w:val="002507D7"/>
    <w:rsid w:val="0025162C"/>
    <w:rsid w:val="002528FA"/>
    <w:rsid w:val="00253377"/>
    <w:rsid w:val="00257358"/>
    <w:rsid w:val="00257B0C"/>
    <w:rsid w:val="00257CD9"/>
    <w:rsid w:val="002628AF"/>
    <w:rsid w:val="00264862"/>
    <w:rsid w:val="00265CD7"/>
    <w:rsid w:val="002707A1"/>
    <w:rsid w:val="002715BD"/>
    <w:rsid w:val="00271F73"/>
    <w:rsid w:val="0027288B"/>
    <w:rsid w:val="00272B6B"/>
    <w:rsid w:val="00272CE3"/>
    <w:rsid w:val="00273649"/>
    <w:rsid w:val="00280733"/>
    <w:rsid w:val="00283383"/>
    <w:rsid w:val="00283C7D"/>
    <w:rsid w:val="00290D38"/>
    <w:rsid w:val="00292B66"/>
    <w:rsid w:val="0029448F"/>
    <w:rsid w:val="002945C0"/>
    <w:rsid w:val="002A3960"/>
    <w:rsid w:val="002A5AF2"/>
    <w:rsid w:val="002A78D0"/>
    <w:rsid w:val="002B0129"/>
    <w:rsid w:val="002B0579"/>
    <w:rsid w:val="002B074B"/>
    <w:rsid w:val="002B4727"/>
    <w:rsid w:val="002B4B47"/>
    <w:rsid w:val="002B50C2"/>
    <w:rsid w:val="002C0962"/>
    <w:rsid w:val="002C3EBD"/>
    <w:rsid w:val="002C5578"/>
    <w:rsid w:val="002D3F40"/>
    <w:rsid w:val="002D4277"/>
    <w:rsid w:val="002D598F"/>
    <w:rsid w:val="002E27C4"/>
    <w:rsid w:val="002E419E"/>
    <w:rsid w:val="002E6E93"/>
    <w:rsid w:val="002E7577"/>
    <w:rsid w:val="002F16C2"/>
    <w:rsid w:val="002F16DB"/>
    <w:rsid w:val="002F2DD9"/>
    <w:rsid w:val="002F3B4B"/>
    <w:rsid w:val="002F442B"/>
    <w:rsid w:val="002F476C"/>
    <w:rsid w:val="002F6101"/>
    <w:rsid w:val="002F6626"/>
    <w:rsid w:val="002F6F8D"/>
    <w:rsid w:val="002F7DD4"/>
    <w:rsid w:val="00301B6E"/>
    <w:rsid w:val="003038D1"/>
    <w:rsid w:val="00306929"/>
    <w:rsid w:val="0031285B"/>
    <w:rsid w:val="00314F37"/>
    <w:rsid w:val="0031704E"/>
    <w:rsid w:val="0032148B"/>
    <w:rsid w:val="00321993"/>
    <w:rsid w:val="0032259E"/>
    <w:rsid w:val="003259CF"/>
    <w:rsid w:val="003324FD"/>
    <w:rsid w:val="00332702"/>
    <w:rsid w:val="00333649"/>
    <w:rsid w:val="0034133E"/>
    <w:rsid w:val="00341FC2"/>
    <w:rsid w:val="0035099A"/>
    <w:rsid w:val="00350C32"/>
    <w:rsid w:val="00355FAD"/>
    <w:rsid w:val="003606A2"/>
    <w:rsid w:val="00360C5A"/>
    <w:rsid w:val="0036108C"/>
    <w:rsid w:val="00362FB8"/>
    <w:rsid w:val="0036329C"/>
    <w:rsid w:val="00363481"/>
    <w:rsid w:val="0036496D"/>
    <w:rsid w:val="0036511C"/>
    <w:rsid w:val="003668AC"/>
    <w:rsid w:val="003676E8"/>
    <w:rsid w:val="00371D54"/>
    <w:rsid w:val="00372894"/>
    <w:rsid w:val="00373188"/>
    <w:rsid w:val="003738FA"/>
    <w:rsid w:val="00382312"/>
    <w:rsid w:val="00382660"/>
    <w:rsid w:val="0039134D"/>
    <w:rsid w:val="00391E63"/>
    <w:rsid w:val="00392602"/>
    <w:rsid w:val="00393125"/>
    <w:rsid w:val="003939AF"/>
    <w:rsid w:val="00396C84"/>
    <w:rsid w:val="00397201"/>
    <w:rsid w:val="003A1CE1"/>
    <w:rsid w:val="003A1E19"/>
    <w:rsid w:val="003A4C61"/>
    <w:rsid w:val="003A7196"/>
    <w:rsid w:val="003A7DF8"/>
    <w:rsid w:val="003B0D16"/>
    <w:rsid w:val="003B14F5"/>
    <w:rsid w:val="003B4CAC"/>
    <w:rsid w:val="003B5836"/>
    <w:rsid w:val="003B5AF6"/>
    <w:rsid w:val="003B5D6F"/>
    <w:rsid w:val="003C1185"/>
    <w:rsid w:val="003D41A8"/>
    <w:rsid w:val="003D760A"/>
    <w:rsid w:val="003E0995"/>
    <w:rsid w:val="003E0A68"/>
    <w:rsid w:val="003E10D8"/>
    <w:rsid w:val="003E216D"/>
    <w:rsid w:val="003E32EF"/>
    <w:rsid w:val="003E58DA"/>
    <w:rsid w:val="003E73AF"/>
    <w:rsid w:val="003F24D5"/>
    <w:rsid w:val="003F3F9C"/>
    <w:rsid w:val="003F45A6"/>
    <w:rsid w:val="003F64F0"/>
    <w:rsid w:val="00402217"/>
    <w:rsid w:val="0040539A"/>
    <w:rsid w:val="0040693B"/>
    <w:rsid w:val="00406C80"/>
    <w:rsid w:val="00410A6E"/>
    <w:rsid w:val="00412365"/>
    <w:rsid w:val="004137E6"/>
    <w:rsid w:val="00414DB5"/>
    <w:rsid w:val="00415954"/>
    <w:rsid w:val="00420047"/>
    <w:rsid w:val="0042106B"/>
    <w:rsid w:val="00425894"/>
    <w:rsid w:val="00426712"/>
    <w:rsid w:val="00427B10"/>
    <w:rsid w:val="00430057"/>
    <w:rsid w:val="0043271D"/>
    <w:rsid w:val="00435938"/>
    <w:rsid w:val="00435E5C"/>
    <w:rsid w:val="00440CF7"/>
    <w:rsid w:val="00445386"/>
    <w:rsid w:val="00450856"/>
    <w:rsid w:val="00450B6C"/>
    <w:rsid w:val="004533F5"/>
    <w:rsid w:val="00456F32"/>
    <w:rsid w:val="00462627"/>
    <w:rsid w:val="00462FA4"/>
    <w:rsid w:val="00463D33"/>
    <w:rsid w:val="00470AD4"/>
    <w:rsid w:val="00470D48"/>
    <w:rsid w:val="00481494"/>
    <w:rsid w:val="0048257B"/>
    <w:rsid w:val="00486901"/>
    <w:rsid w:val="00491DC4"/>
    <w:rsid w:val="00493276"/>
    <w:rsid w:val="00494E6A"/>
    <w:rsid w:val="00495818"/>
    <w:rsid w:val="0049593B"/>
    <w:rsid w:val="004A01EA"/>
    <w:rsid w:val="004A5D01"/>
    <w:rsid w:val="004A7044"/>
    <w:rsid w:val="004A720E"/>
    <w:rsid w:val="004A77CF"/>
    <w:rsid w:val="004B1220"/>
    <w:rsid w:val="004B4B68"/>
    <w:rsid w:val="004B5DDF"/>
    <w:rsid w:val="004B5F36"/>
    <w:rsid w:val="004C4674"/>
    <w:rsid w:val="004C6DCC"/>
    <w:rsid w:val="004C7E4B"/>
    <w:rsid w:val="004C7EA7"/>
    <w:rsid w:val="004D348E"/>
    <w:rsid w:val="004D3C64"/>
    <w:rsid w:val="004D4FF1"/>
    <w:rsid w:val="004D67C1"/>
    <w:rsid w:val="004E0AB7"/>
    <w:rsid w:val="004E2F88"/>
    <w:rsid w:val="004E3293"/>
    <w:rsid w:val="004E3EA7"/>
    <w:rsid w:val="00505366"/>
    <w:rsid w:val="00507707"/>
    <w:rsid w:val="0051342E"/>
    <w:rsid w:val="0051620D"/>
    <w:rsid w:val="00516B7C"/>
    <w:rsid w:val="00516D3C"/>
    <w:rsid w:val="0051792B"/>
    <w:rsid w:val="00526170"/>
    <w:rsid w:val="0052725F"/>
    <w:rsid w:val="00535D38"/>
    <w:rsid w:val="00537072"/>
    <w:rsid w:val="00540D27"/>
    <w:rsid w:val="00542649"/>
    <w:rsid w:val="00545DA1"/>
    <w:rsid w:val="005467A2"/>
    <w:rsid w:val="00547E96"/>
    <w:rsid w:val="00551E27"/>
    <w:rsid w:val="005526A2"/>
    <w:rsid w:val="005533C2"/>
    <w:rsid w:val="0055411F"/>
    <w:rsid w:val="00554437"/>
    <w:rsid w:val="005547BF"/>
    <w:rsid w:val="0055663A"/>
    <w:rsid w:val="00560F6C"/>
    <w:rsid w:val="00562A0C"/>
    <w:rsid w:val="0056358D"/>
    <w:rsid w:val="0056451B"/>
    <w:rsid w:val="00565253"/>
    <w:rsid w:val="00565C39"/>
    <w:rsid w:val="005664C5"/>
    <w:rsid w:val="005676A6"/>
    <w:rsid w:val="00567BD6"/>
    <w:rsid w:val="00571D3D"/>
    <w:rsid w:val="00571E59"/>
    <w:rsid w:val="0057299C"/>
    <w:rsid w:val="005770D3"/>
    <w:rsid w:val="00581323"/>
    <w:rsid w:val="00582D68"/>
    <w:rsid w:val="00584FEB"/>
    <w:rsid w:val="00585422"/>
    <w:rsid w:val="00590835"/>
    <w:rsid w:val="00591BD3"/>
    <w:rsid w:val="00592E57"/>
    <w:rsid w:val="005941DD"/>
    <w:rsid w:val="005A0004"/>
    <w:rsid w:val="005A03A8"/>
    <w:rsid w:val="005A2220"/>
    <w:rsid w:val="005A3331"/>
    <w:rsid w:val="005A46C8"/>
    <w:rsid w:val="005A4947"/>
    <w:rsid w:val="005A5963"/>
    <w:rsid w:val="005A7693"/>
    <w:rsid w:val="005B5B77"/>
    <w:rsid w:val="005B6B10"/>
    <w:rsid w:val="005C202D"/>
    <w:rsid w:val="005C2295"/>
    <w:rsid w:val="005C45B9"/>
    <w:rsid w:val="005C539B"/>
    <w:rsid w:val="005C53B9"/>
    <w:rsid w:val="005C57E0"/>
    <w:rsid w:val="005C7445"/>
    <w:rsid w:val="005D1B1B"/>
    <w:rsid w:val="005D30AA"/>
    <w:rsid w:val="005E0F2D"/>
    <w:rsid w:val="005E7AE3"/>
    <w:rsid w:val="005F1A71"/>
    <w:rsid w:val="005F4588"/>
    <w:rsid w:val="005F49E4"/>
    <w:rsid w:val="005F4FF2"/>
    <w:rsid w:val="005F5F14"/>
    <w:rsid w:val="005F658B"/>
    <w:rsid w:val="00600E6A"/>
    <w:rsid w:val="006020E5"/>
    <w:rsid w:val="00613BCA"/>
    <w:rsid w:val="00614C81"/>
    <w:rsid w:val="00615A40"/>
    <w:rsid w:val="0061799B"/>
    <w:rsid w:val="00620009"/>
    <w:rsid w:val="00621C58"/>
    <w:rsid w:val="00623FB6"/>
    <w:rsid w:val="00637419"/>
    <w:rsid w:val="00637494"/>
    <w:rsid w:val="006424E5"/>
    <w:rsid w:val="00647598"/>
    <w:rsid w:val="00647DB8"/>
    <w:rsid w:val="006501B2"/>
    <w:rsid w:val="00650567"/>
    <w:rsid w:val="00650A65"/>
    <w:rsid w:val="006526C4"/>
    <w:rsid w:val="006566F2"/>
    <w:rsid w:val="00663006"/>
    <w:rsid w:val="0066339D"/>
    <w:rsid w:val="006638B2"/>
    <w:rsid w:val="00663A32"/>
    <w:rsid w:val="0066781A"/>
    <w:rsid w:val="0067053F"/>
    <w:rsid w:val="006735BA"/>
    <w:rsid w:val="00682694"/>
    <w:rsid w:val="00685C29"/>
    <w:rsid w:val="00687547"/>
    <w:rsid w:val="00690A4F"/>
    <w:rsid w:val="006956F8"/>
    <w:rsid w:val="00695D01"/>
    <w:rsid w:val="00697D21"/>
    <w:rsid w:val="006A1D1C"/>
    <w:rsid w:val="006A3E94"/>
    <w:rsid w:val="006A4782"/>
    <w:rsid w:val="006A4AE7"/>
    <w:rsid w:val="006B13CD"/>
    <w:rsid w:val="006B2B97"/>
    <w:rsid w:val="006B3011"/>
    <w:rsid w:val="006B4C84"/>
    <w:rsid w:val="006B5F8A"/>
    <w:rsid w:val="006C0525"/>
    <w:rsid w:val="006C37E5"/>
    <w:rsid w:val="006C5E64"/>
    <w:rsid w:val="006C6C57"/>
    <w:rsid w:val="006D6AA1"/>
    <w:rsid w:val="006D7CDC"/>
    <w:rsid w:val="006E1BE5"/>
    <w:rsid w:val="006E520F"/>
    <w:rsid w:val="006E717C"/>
    <w:rsid w:val="006E7E45"/>
    <w:rsid w:val="006F0526"/>
    <w:rsid w:val="006F7D1D"/>
    <w:rsid w:val="007003B7"/>
    <w:rsid w:val="0070345D"/>
    <w:rsid w:val="00710967"/>
    <w:rsid w:val="00712DDF"/>
    <w:rsid w:val="00713565"/>
    <w:rsid w:val="00713E37"/>
    <w:rsid w:val="00715098"/>
    <w:rsid w:val="00724BA8"/>
    <w:rsid w:val="00727669"/>
    <w:rsid w:val="00727DB3"/>
    <w:rsid w:val="007302C8"/>
    <w:rsid w:val="00730825"/>
    <w:rsid w:val="007317A4"/>
    <w:rsid w:val="007318E5"/>
    <w:rsid w:val="00731D65"/>
    <w:rsid w:val="00732F93"/>
    <w:rsid w:val="0073315E"/>
    <w:rsid w:val="00733E2C"/>
    <w:rsid w:val="00734183"/>
    <w:rsid w:val="007369B2"/>
    <w:rsid w:val="0074072E"/>
    <w:rsid w:val="007435E1"/>
    <w:rsid w:val="00744048"/>
    <w:rsid w:val="00744A35"/>
    <w:rsid w:val="00744F96"/>
    <w:rsid w:val="00751033"/>
    <w:rsid w:val="00753508"/>
    <w:rsid w:val="007550C1"/>
    <w:rsid w:val="0075621E"/>
    <w:rsid w:val="00761C29"/>
    <w:rsid w:val="007627EA"/>
    <w:rsid w:val="00767A2F"/>
    <w:rsid w:val="00767F6B"/>
    <w:rsid w:val="007707FF"/>
    <w:rsid w:val="007725A0"/>
    <w:rsid w:val="00781B2A"/>
    <w:rsid w:val="00782F15"/>
    <w:rsid w:val="007836BD"/>
    <w:rsid w:val="00785820"/>
    <w:rsid w:val="00787F25"/>
    <w:rsid w:val="00793BF8"/>
    <w:rsid w:val="00795739"/>
    <w:rsid w:val="00796C6A"/>
    <w:rsid w:val="0079711F"/>
    <w:rsid w:val="00797E1C"/>
    <w:rsid w:val="007A153B"/>
    <w:rsid w:val="007A512D"/>
    <w:rsid w:val="007A5E76"/>
    <w:rsid w:val="007A6C2B"/>
    <w:rsid w:val="007A758C"/>
    <w:rsid w:val="007B300B"/>
    <w:rsid w:val="007B334A"/>
    <w:rsid w:val="007B4F03"/>
    <w:rsid w:val="007B5439"/>
    <w:rsid w:val="007B5E0D"/>
    <w:rsid w:val="007B7304"/>
    <w:rsid w:val="007C4063"/>
    <w:rsid w:val="007C42B5"/>
    <w:rsid w:val="007D023B"/>
    <w:rsid w:val="007D5676"/>
    <w:rsid w:val="007E0506"/>
    <w:rsid w:val="007E1A5C"/>
    <w:rsid w:val="007E49F5"/>
    <w:rsid w:val="007F2106"/>
    <w:rsid w:val="007F3B22"/>
    <w:rsid w:val="007F4728"/>
    <w:rsid w:val="00800568"/>
    <w:rsid w:val="00800CA7"/>
    <w:rsid w:val="00801745"/>
    <w:rsid w:val="008018C3"/>
    <w:rsid w:val="008019E4"/>
    <w:rsid w:val="00802D9D"/>
    <w:rsid w:val="008111F1"/>
    <w:rsid w:val="0081399E"/>
    <w:rsid w:val="00813D04"/>
    <w:rsid w:val="00815B18"/>
    <w:rsid w:val="00817B90"/>
    <w:rsid w:val="00820F30"/>
    <w:rsid w:val="0082154F"/>
    <w:rsid w:val="00823821"/>
    <w:rsid w:val="00823D80"/>
    <w:rsid w:val="00824F59"/>
    <w:rsid w:val="008255E7"/>
    <w:rsid w:val="0083121A"/>
    <w:rsid w:val="00833350"/>
    <w:rsid w:val="0083550D"/>
    <w:rsid w:val="0083639B"/>
    <w:rsid w:val="00842ED4"/>
    <w:rsid w:val="008431C6"/>
    <w:rsid w:val="00845E8D"/>
    <w:rsid w:val="00846C8F"/>
    <w:rsid w:val="00850AFE"/>
    <w:rsid w:val="00850B9F"/>
    <w:rsid w:val="00850BED"/>
    <w:rsid w:val="008512A9"/>
    <w:rsid w:val="00851D9F"/>
    <w:rsid w:val="0085206A"/>
    <w:rsid w:val="0085421B"/>
    <w:rsid w:val="0085457D"/>
    <w:rsid w:val="00855155"/>
    <w:rsid w:val="00855171"/>
    <w:rsid w:val="00860D7D"/>
    <w:rsid w:val="008634E4"/>
    <w:rsid w:val="00863E7A"/>
    <w:rsid w:val="0086422C"/>
    <w:rsid w:val="00866411"/>
    <w:rsid w:val="00867086"/>
    <w:rsid w:val="0086720F"/>
    <w:rsid w:val="008676DA"/>
    <w:rsid w:val="00867B6C"/>
    <w:rsid w:val="00872468"/>
    <w:rsid w:val="00876648"/>
    <w:rsid w:val="00876B4C"/>
    <w:rsid w:val="0087760A"/>
    <w:rsid w:val="00881E94"/>
    <w:rsid w:val="0088204C"/>
    <w:rsid w:val="00883DE7"/>
    <w:rsid w:val="0088414B"/>
    <w:rsid w:val="00886078"/>
    <w:rsid w:val="00887C04"/>
    <w:rsid w:val="00892773"/>
    <w:rsid w:val="0089291F"/>
    <w:rsid w:val="00893AF6"/>
    <w:rsid w:val="00893D78"/>
    <w:rsid w:val="00894227"/>
    <w:rsid w:val="00896569"/>
    <w:rsid w:val="008A101A"/>
    <w:rsid w:val="008A1540"/>
    <w:rsid w:val="008A35A6"/>
    <w:rsid w:val="008B6798"/>
    <w:rsid w:val="008B7234"/>
    <w:rsid w:val="008C3ADC"/>
    <w:rsid w:val="008D24E8"/>
    <w:rsid w:val="008D3A97"/>
    <w:rsid w:val="008D502D"/>
    <w:rsid w:val="008E1457"/>
    <w:rsid w:val="008E1AC8"/>
    <w:rsid w:val="008E3F69"/>
    <w:rsid w:val="008E428D"/>
    <w:rsid w:val="008E488A"/>
    <w:rsid w:val="008E4D17"/>
    <w:rsid w:val="008F1CCF"/>
    <w:rsid w:val="008F3036"/>
    <w:rsid w:val="008F3609"/>
    <w:rsid w:val="008F3E95"/>
    <w:rsid w:val="008F61D3"/>
    <w:rsid w:val="008F7FCF"/>
    <w:rsid w:val="00903980"/>
    <w:rsid w:val="00903B36"/>
    <w:rsid w:val="00903FE2"/>
    <w:rsid w:val="00904030"/>
    <w:rsid w:val="009049D6"/>
    <w:rsid w:val="00907543"/>
    <w:rsid w:val="00910A75"/>
    <w:rsid w:val="00910E62"/>
    <w:rsid w:val="00911EC2"/>
    <w:rsid w:val="00912344"/>
    <w:rsid w:val="0091242A"/>
    <w:rsid w:val="00917152"/>
    <w:rsid w:val="00920A06"/>
    <w:rsid w:val="00924E16"/>
    <w:rsid w:val="00925467"/>
    <w:rsid w:val="00925E36"/>
    <w:rsid w:val="00930CBC"/>
    <w:rsid w:val="00933187"/>
    <w:rsid w:val="00936E72"/>
    <w:rsid w:val="00946CE3"/>
    <w:rsid w:val="0094745B"/>
    <w:rsid w:val="009505F6"/>
    <w:rsid w:val="00950B8E"/>
    <w:rsid w:val="00960E22"/>
    <w:rsid w:val="0096201E"/>
    <w:rsid w:val="009667D5"/>
    <w:rsid w:val="009708E6"/>
    <w:rsid w:val="00971F6D"/>
    <w:rsid w:val="009721CF"/>
    <w:rsid w:val="009722D7"/>
    <w:rsid w:val="00972FB8"/>
    <w:rsid w:val="00980BA1"/>
    <w:rsid w:val="0098135D"/>
    <w:rsid w:val="00984032"/>
    <w:rsid w:val="00987A5B"/>
    <w:rsid w:val="00996438"/>
    <w:rsid w:val="009974D1"/>
    <w:rsid w:val="00997B92"/>
    <w:rsid w:val="00997F6A"/>
    <w:rsid w:val="009A469C"/>
    <w:rsid w:val="009A519C"/>
    <w:rsid w:val="009A66A9"/>
    <w:rsid w:val="009B0936"/>
    <w:rsid w:val="009B1C4A"/>
    <w:rsid w:val="009B70E6"/>
    <w:rsid w:val="009C0AA5"/>
    <w:rsid w:val="009C617A"/>
    <w:rsid w:val="009D25B3"/>
    <w:rsid w:val="009D400E"/>
    <w:rsid w:val="009D7412"/>
    <w:rsid w:val="009E15E1"/>
    <w:rsid w:val="009E1C47"/>
    <w:rsid w:val="009E53DE"/>
    <w:rsid w:val="009E7A48"/>
    <w:rsid w:val="009F1353"/>
    <w:rsid w:val="009F2C87"/>
    <w:rsid w:val="009F46B4"/>
    <w:rsid w:val="009F51B4"/>
    <w:rsid w:val="009F5A41"/>
    <w:rsid w:val="00A018B2"/>
    <w:rsid w:val="00A01BDD"/>
    <w:rsid w:val="00A0265D"/>
    <w:rsid w:val="00A0278F"/>
    <w:rsid w:val="00A04EB6"/>
    <w:rsid w:val="00A05386"/>
    <w:rsid w:val="00A06489"/>
    <w:rsid w:val="00A06AE9"/>
    <w:rsid w:val="00A06DB5"/>
    <w:rsid w:val="00A10332"/>
    <w:rsid w:val="00A120B1"/>
    <w:rsid w:val="00A1343F"/>
    <w:rsid w:val="00A16209"/>
    <w:rsid w:val="00A169A1"/>
    <w:rsid w:val="00A17D91"/>
    <w:rsid w:val="00A202FB"/>
    <w:rsid w:val="00A22C8A"/>
    <w:rsid w:val="00A40A92"/>
    <w:rsid w:val="00A411A9"/>
    <w:rsid w:val="00A41A25"/>
    <w:rsid w:val="00A41A4A"/>
    <w:rsid w:val="00A44AF3"/>
    <w:rsid w:val="00A45664"/>
    <w:rsid w:val="00A45D43"/>
    <w:rsid w:val="00A54DFC"/>
    <w:rsid w:val="00A55317"/>
    <w:rsid w:val="00A60EE9"/>
    <w:rsid w:val="00A62656"/>
    <w:rsid w:val="00A6474A"/>
    <w:rsid w:val="00A64A6A"/>
    <w:rsid w:val="00A668DA"/>
    <w:rsid w:val="00A7308D"/>
    <w:rsid w:val="00A75463"/>
    <w:rsid w:val="00A761B0"/>
    <w:rsid w:val="00A82697"/>
    <w:rsid w:val="00A841AE"/>
    <w:rsid w:val="00A84A3F"/>
    <w:rsid w:val="00A858F9"/>
    <w:rsid w:val="00A87271"/>
    <w:rsid w:val="00A876E1"/>
    <w:rsid w:val="00A90FBD"/>
    <w:rsid w:val="00A912DF"/>
    <w:rsid w:val="00A91336"/>
    <w:rsid w:val="00A92AC0"/>
    <w:rsid w:val="00A96CCC"/>
    <w:rsid w:val="00A9702A"/>
    <w:rsid w:val="00AA2F35"/>
    <w:rsid w:val="00AA66BB"/>
    <w:rsid w:val="00AB010B"/>
    <w:rsid w:val="00AB1B6E"/>
    <w:rsid w:val="00AB443D"/>
    <w:rsid w:val="00AB4755"/>
    <w:rsid w:val="00AB48F8"/>
    <w:rsid w:val="00AC01D8"/>
    <w:rsid w:val="00AC061F"/>
    <w:rsid w:val="00AC278E"/>
    <w:rsid w:val="00AC5926"/>
    <w:rsid w:val="00AC78B7"/>
    <w:rsid w:val="00AD009D"/>
    <w:rsid w:val="00AD00CA"/>
    <w:rsid w:val="00AD0185"/>
    <w:rsid w:val="00AD2734"/>
    <w:rsid w:val="00AD38E2"/>
    <w:rsid w:val="00AD3B12"/>
    <w:rsid w:val="00AD436F"/>
    <w:rsid w:val="00AD4489"/>
    <w:rsid w:val="00AD64CB"/>
    <w:rsid w:val="00AE0B4C"/>
    <w:rsid w:val="00AE1839"/>
    <w:rsid w:val="00AE1958"/>
    <w:rsid w:val="00AE27FF"/>
    <w:rsid w:val="00AE3766"/>
    <w:rsid w:val="00AE5989"/>
    <w:rsid w:val="00AE6AA2"/>
    <w:rsid w:val="00AF1995"/>
    <w:rsid w:val="00AF5D4B"/>
    <w:rsid w:val="00AF6339"/>
    <w:rsid w:val="00B0215A"/>
    <w:rsid w:val="00B03B45"/>
    <w:rsid w:val="00B04780"/>
    <w:rsid w:val="00B056B3"/>
    <w:rsid w:val="00B121F8"/>
    <w:rsid w:val="00B12E08"/>
    <w:rsid w:val="00B13CF5"/>
    <w:rsid w:val="00B16EB5"/>
    <w:rsid w:val="00B179BA"/>
    <w:rsid w:val="00B17BFC"/>
    <w:rsid w:val="00B203A3"/>
    <w:rsid w:val="00B206C5"/>
    <w:rsid w:val="00B210B5"/>
    <w:rsid w:val="00B232FF"/>
    <w:rsid w:val="00B233C1"/>
    <w:rsid w:val="00B2385C"/>
    <w:rsid w:val="00B239D9"/>
    <w:rsid w:val="00B26303"/>
    <w:rsid w:val="00B27C10"/>
    <w:rsid w:val="00B320FB"/>
    <w:rsid w:val="00B341E2"/>
    <w:rsid w:val="00B348C1"/>
    <w:rsid w:val="00B3514A"/>
    <w:rsid w:val="00B37B0C"/>
    <w:rsid w:val="00B37F13"/>
    <w:rsid w:val="00B43586"/>
    <w:rsid w:val="00B4776B"/>
    <w:rsid w:val="00B50405"/>
    <w:rsid w:val="00B51EFC"/>
    <w:rsid w:val="00B5563A"/>
    <w:rsid w:val="00B6298A"/>
    <w:rsid w:val="00B665E0"/>
    <w:rsid w:val="00B674CE"/>
    <w:rsid w:val="00B67BDE"/>
    <w:rsid w:val="00B72934"/>
    <w:rsid w:val="00B7293E"/>
    <w:rsid w:val="00B7416C"/>
    <w:rsid w:val="00B7579E"/>
    <w:rsid w:val="00B76236"/>
    <w:rsid w:val="00B76C97"/>
    <w:rsid w:val="00B807B0"/>
    <w:rsid w:val="00B8199F"/>
    <w:rsid w:val="00B83E3F"/>
    <w:rsid w:val="00B8473E"/>
    <w:rsid w:val="00B85F44"/>
    <w:rsid w:val="00B878A6"/>
    <w:rsid w:val="00B95438"/>
    <w:rsid w:val="00B96365"/>
    <w:rsid w:val="00B96473"/>
    <w:rsid w:val="00B979F5"/>
    <w:rsid w:val="00B97ED7"/>
    <w:rsid w:val="00BA2CE0"/>
    <w:rsid w:val="00BA59D2"/>
    <w:rsid w:val="00BA5D1C"/>
    <w:rsid w:val="00BB027C"/>
    <w:rsid w:val="00BB1032"/>
    <w:rsid w:val="00BB2C47"/>
    <w:rsid w:val="00BB490C"/>
    <w:rsid w:val="00BB6A54"/>
    <w:rsid w:val="00BC0443"/>
    <w:rsid w:val="00BC1F70"/>
    <w:rsid w:val="00BC3D89"/>
    <w:rsid w:val="00BC480E"/>
    <w:rsid w:val="00BC5A4B"/>
    <w:rsid w:val="00BD0CF9"/>
    <w:rsid w:val="00BD29E9"/>
    <w:rsid w:val="00BD436A"/>
    <w:rsid w:val="00BD4D7E"/>
    <w:rsid w:val="00BE0001"/>
    <w:rsid w:val="00BE3FA8"/>
    <w:rsid w:val="00BE46C9"/>
    <w:rsid w:val="00BE63EE"/>
    <w:rsid w:val="00BF0C97"/>
    <w:rsid w:val="00BF196C"/>
    <w:rsid w:val="00BF1F59"/>
    <w:rsid w:val="00BF2609"/>
    <w:rsid w:val="00BF49F2"/>
    <w:rsid w:val="00BF51C1"/>
    <w:rsid w:val="00BF641C"/>
    <w:rsid w:val="00BF7500"/>
    <w:rsid w:val="00C004F0"/>
    <w:rsid w:val="00C008F3"/>
    <w:rsid w:val="00C0482F"/>
    <w:rsid w:val="00C06473"/>
    <w:rsid w:val="00C1561F"/>
    <w:rsid w:val="00C15CB6"/>
    <w:rsid w:val="00C21678"/>
    <w:rsid w:val="00C22A2F"/>
    <w:rsid w:val="00C22F87"/>
    <w:rsid w:val="00C2355D"/>
    <w:rsid w:val="00C2494D"/>
    <w:rsid w:val="00C267CC"/>
    <w:rsid w:val="00C26B4E"/>
    <w:rsid w:val="00C30497"/>
    <w:rsid w:val="00C324FF"/>
    <w:rsid w:val="00C32B4C"/>
    <w:rsid w:val="00C34917"/>
    <w:rsid w:val="00C36350"/>
    <w:rsid w:val="00C374F5"/>
    <w:rsid w:val="00C408D2"/>
    <w:rsid w:val="00C47207"/>
    <w:rsid w:val="00C47B1E"/>
    <w:rsid w:val="00C52D2E"/>
    <w:rsid w:val="00C56A25"/>
    <w:rsid w:val="00C602A0"/>
    <w:rsid w:val="00C61DFD"/>
    <w:rsid w:val="00C64746"/>
    <w:rsid w:val="00C64C2E"/>
    <w:rsid w:val="00C66BCE"/>
    <w:rsid w:val="00C670F4"/>
    <w:rsid w:val="00C719C6"/>
    <w:rsid w:val="00C72CC1"/>
    <w:rsid w:val="00C75CE6"/>
    <w:rsid w:val="00C7773E"/>
    <w:rsid w:val="00C824CA"/>
    <w:rsid w:val="00C867B0"/>
    <w:rsid w:val="00C90476"/>
    <w:rsid w:val="00C91555"/>
    <w:rsid w:val="00C92D2A"/>
    <w:rsid w:val="00C95546"/>
    <w:rsid w:val="00CA12C5"/>
    <w:rsid w:val="00CA2047"/>
    <w:rsid w:val="00CA2FA1"/>
    <w:rsid w:val="00CA35ED"/>
    <w:rsid w:val="00CA5896"/>
    <w:rsid w:val="00CA5A46"/>
    <w:rsid w:val="00CA67F0"/>
    <w:rsid w:val="00CB0F54"/>
    <w:rsid w:val="00CB370C"/>
    <w:rsid w:val="00CB4A28"/>
    <w:rsid w:val="00CB5566"/>
    <w:rsid w:val="00CB6248"/>
    <w:rsid w:val="00CB73E5"/>
    <w:rsid w:val="00CC083E"/>
    <w:rsid w:val="00CC4416"/>
    <w:rsid w:val="00CC6672"/>
    <w:rsid w:val="00CD06B6"/>
    <w:rsid w:val="00CD0B50"/>
    <w:rsid w:val="00CD3C65"/>
    <w:rsid w:val="00CD4CF2"/>
    <w:rsid w:val="00CD71FA"/>
    <w:rsid w:val="00CD7A0F"/>
    <w:rsid w:val="00CE0CA0"/>
    <w:rsid w:val="00CE3458"/>
    <w:rsid w:val="00CE46BC"/>
    <w:rsid w:val="00CF3801"/>
    <w:rsid w:val="00CF64E6"/>
    <w:rsid w:val="00D017E5"/>
    <w:rsid w:val="00D020F7"/>
    <w:rsid w:val="00D05537"/>
    <w:rsid w:val="00D10992"/>
    <w:rsid w:val="00D122AB"/>
    <w:rsid w:val="00D20E23"/>
    <w:rsid w:val="00D20EFD"/>
    <w:rsid w:val="00D24534"/>
    <w:rsid w:val="00D26850"/>
    <w:rsid w:val="00D26F29"/>
    <w:rsid w:val="00D26FE3"/>
    <w:rsid w:val="00D310D5"/>
    <w:rsid w:val="00D3238A"/>
    <w:rsid w:val="00D32DA5"/>
    <w:rsid w:val="00D346B9"/>
    <w:rsid w:val="00D347CD"/>
    <w:rsid w:val="00D3589C"/>
    <w:rsid w:val="00D35CE1"/>
    <w:rsid w:val="00D36171"/>
    <w:rsid w:val="00D37856"/>
    <w:rsid w:val="00D405A5"/>
    <w:rsid w:val="00D42ADD"/>
    <w:rsid w:val="00D43598"/>
    <w:rsid w:val="00D47123"/>
    <w:rsid w:val="00D55233"/>
    <w:rsid w:val="00D57CD9"/>
    <w:rsid w:val="00D60095"/>
    <w:rsid w:val="00D640D7"/>
    <w:rsid w:val="00D66644"/>
    <w:rsid w:val="00D73FC2"/>
    <w:rsid w:val="00D75291"/>
    <w:rsid w:val="00D76849"/>
    <w:rsid w:val="00D778A5"/>
    <w:rsid w:val="00D81DE7"/>
    <w:rsid w:val="00D82AEC"/>
    <w:rsid w:val="00D836C5"/>
    <w:rsid w:val="00D84021"/>
    <w:rsid w:val="00D84BC7"/>
    <w:rsid w:val="00D85444"/>
    <w:rsid w:val="00D85D58"/>
    <w:rsid w:val="00D92EDC"/>
    <w:rsid w:val="00D93881"/>
    <w:rsid w:val="00D96554"/>
    <w:rsid w:val="00D97D16"/>
    <w:rsid w:val="00DA2316"/>
    <w:rsid w:val="00DA2647"/>
    <w:rsid w:val="00DA3A0E"/>
    <w:rsid w:val="00DA5099"/>
    <w:rsid w:val="00DA53EF"/>
    <w:rsid w:val="00DA5D8A"/>
    <w:rsid w:val="00DA6715"/>
    <w:rsid w:val="00DB0E5F"/>
    <w:rsid w:val="00DB1173"/>
    <w:rsid w:val="00DB2C8A"/>
    <w:rsid w:val="00DB5110"/>
    <w:rsid w:val="00DB5D91"/>
    <w:rsid w:val="00DB6D92"/>
    <w:rsid w:val="00DB77E8"/>
    <w:rsid w:val="00DB7869"/>
    <w:rsid w:val="00DC17B0"/>
    <w:rsid w:val="00DC1925"/>
    <w:rsid w:val="00DC1EEB"/>
    <w:rsid w:val="00DC2B12"/>
    <w:rsid w:val="00DC3CF8"/>
    <w:rsid w:val="00DC4660"/>
    <w:rsid w:val="00DC5B51"/>
    <w:rsid w:val="00DD09CD"/>
    <w:rsid w:val="00DD233D"/>
    <w:rsid w:val="00DD4B7F"/>
    <w:rsid w:val="00DD5C36"/>
    <w:rsid w:val="00DE0F37"/>
    <w:rsid w:val="00DE23D0"/>
    <w:rsid w:val="00DE2B1B"/>
    <w:rsid w:val="00DE53DF"/>
    <w:rsid w:val="00DE5DD8"/>
    <w:rsid w:val="00DE69E5"/>
    <w:rsid w:val="00DF5C69"/>
    <w:rsid w:val="00DF71AB"/>
    <w:rsid w:val="00E003BA"/>
    <w:rsid w:val="00E01E08"/>
    <w:rsid w:val="00E041C8"/>
    <w:rsid w:val="00E044B7"/>
    <w:rsid w:val="00E05B8A"/>
    <w:rsid w:val="00E06DBA"/>
    <w:rsid w:val="00E14E56"/>
    <w:rsid w:val="00E24D37"/>
    <w:rsid w:val="00E25E75"/>
    <w:rsid w:val="00E30728"/>
    <w:rsid w:val="00E30901"/>
    <w:rsid w:val="00E31393"/>
    <w:rsid w:val="00E3139A"/>
    <w:rsid w:val="00E31ED9"/>
    <w:rsid w:val="00E32C69"/>
    <w:rsid w:val="00E416B5"/>
    <w:rsid w:val="00E42158"/>
    <w:rsid w:val="00E43126"/>
    <w:rsid w:val="00E431B4"/>
    <w:rsid w:val="00E436E4"/>
    <w:rsid w:val="00E4427B"/>
    <w:rsid w:val="00E4633F"/>
    <w:rsid w:val="00E5135A"/>
    <w:rsid w:val="00E51EC0"/>
    <w:rsid w:val="00E537F0"/>
    <w:rsid w:val="00E53A81"/>
    <w:rsid w:val="00E54BE4"/>
    <w:rsid w:val="00E5728C"/>
    <w:rsid w:val="00E60CD2"/>
    <w:rsid w:val="00E61F56"/>
    <w:rsid w:val="00E659BF"/>
    <w:rsid w:val="00E72D05"/>
    <w:rsid w:val="00E77765"/>
    <w:rsid w:val="00E800E1"/>
    <w:rsid w:val="00E8520A"/>
    <w:rsid w:val="00E85F00"/>
    <w:rsid w:val="00E87D98"/>
    <w:rsid w:val="00E92C31"/>
    <w:rsid w:val="00E96661"/>
    <w:rsid w:val="00E9773E"/>
    <w:rsid w:val="00E97C35"/>
    <w:rsid w:val="00EA0E02"/>
    <w:rsid w:val="00EA1934"/>
    <w:rsid w:val="00EA1956"/>
    <w:rsid w:val="00EA2531"/>
    <w:rsid w:val="00EA418F"/>
    <w:rsid w:val="00EA4B2F"/>
    <w:rsid w:val="00EA517A"/>
    <w:rsid w:val="00EA59C7"/>
    <w:rsid w:val="00EB0F8C"/>
    <w:rsid w:val="00EB3ED5"/>
    <w:rsid w:val="00EB5AFF"/>
    <w:rsid w:val="00EB7547"/>
    <w:rsid w:val="00EC2C6C"/>
    <w:rsid w:val="00EC4EB4"/>
    <w:rsid w:val="00EC630A"/>
    <w:rsid w:val="00EC673A"/>
    <w:rsid w:val="00EC753A"/>
    <w:rsid w:val="00ED2517"/>
    <w:rsid w:val="00ED3202"/>
    <w:rsid w:val="00ED4028"/>
    <w:rsid w:val="00EE0009"/>
    <w:rsid w:val="00EE082A"/>
    <w:rsid w:val="00EE100C"/>
    <w:rsid w:val="00EE1BC7"/>
    <w:rsid w:val="00EE2A78"/>
    <w:rsid w:val="00EE4FAF"/>
    <w:rsid w:val="00EE5ED5"/>
    <w:rsid w:val="00EF0577"/>
    <w:rsid w:val="00EF1C4C"/>
    <w:rsid w:val="00EF4427"/>
    <w:rsid w:val="00EF4F00"/>
    <w:rsid w:val="00EF6AD1"/>
    <w:rsid w:val="00EF6E30"/>
    <w:rsid w:val="00EF7C28"/>
    <w:rsid w:val="00EF7CBD"/>
    <w:rsid w:val="00F02832"/>
    <w:rsid w:val="00F1057A"/>
    <w:rsid w:val="00F1226A"/>
    <w:rsid w:val="00F123CC"/>
    <w:rsid w:val="00F12E17"/>
    <w:rsid w:val="00F1353C"/>
    <w:rsid w:val="00F14B98"/>
    <w:rsid w:val="00F15940"/>
    <w:rsid w:val="00F15F30"/>
    <w:rsid w:val="00F1716D"/>
    <w:rsid w:val="00F216AF"/>
    <w:rsid w:val="00F218FB"/>
    <w:rsid w:val="00F21B7C"/>
    <w:rsid w:val="00F22C74"/>
    <w:rsid w:val="00F236A4"/>
    <w:rsid w:val="00F246A6"/>
    <w:rsid w:val="00F24FB7"/>
    <w:rsid w:val="00F257F1"/>
    <w:rsid w:val="00F260A0"/>
    <w:rsid w:val="00F268E7"/>
    <w:rsid w:val="00F31692"/>
    <w:rsid w:val="00F318EF"/>
    <w:rsid w:val="00F33044"/>
    <w:rsid w:val="00F43AC7"/>
    <w:rsid w:val="00F44C9D"/>
    <w:rsid w:val="00F469C2"/>
    <w:rsid w:val="00F47AF0"/>
    <w:rsid w:val="00F6297D"/>
    <w:rsid w:val="00F6395C"/>
    <w:rsid w:val="00F64047"/>
    <w:rsid w:val="00F644E9"/>
    <w:rsid w:val="00F64D00"/>
    <w:rsid w:val="00F70826"/>
    <w:rsid w:val="00F7419F"/>
    <w:rsid w:val="00F762AB"/>
    <w:rsid w:val="00F80412"/>
    <w:rsid w:val="00F807E9"/>
    <w:rsid w:val="00F8173E"/>
    <w:rsid w:val="00F838D2"/>
    <w:rsid w:val="00F847B2"/>
    <w:rsid w:val="00F920BB"/>
    <w:rsid w:val="00F959A6"/>
    <w:rsid w:val="00FA0FF0"/>
    <w:rsid w:val="00FA1E29"/>
    <w:rsid w:val="00FA3065"/>
    <w:rsid w:val="00FA5028"/>
    <w:rsid w:val="00FA580C"/>
    <w:rsid w:val="00FA6708"/>
    <w:rsid w:val="00FB10F9"/>
    <w:rsid w:val="00FB1A9C"/>
    <w:rsid w:val="00FB319D"/>
    <w:rsid w:val="00FB32EE"/>
    <w:rsid w:val="00FB4C61"/>
    <w:rsid w:val="00FB4F7F"/>
    <w:rsid w:val="00FB6D70"/>
    <w:rsid w:val="00FC24CC"/>
    <w:rsid w:val="00FC4015"/>
    <w:rsid w:val="00FC6FAB"/>
    <w:rsid w:val="00FD1BAF"/>
    <w:rsid w:val="00FD28FF"/>
    <w:rsid w:val="00FD2FEF"/>
    <w:rsid w:val="00FD3FDF"/>
    <w:rsid w:val="00FE4724"/>
    <w:rsid w:val="00FE5796"/>
    <w:rsid w:val="00FE75BB"/>
    <w:rsid w:val="00FF38F3"/>
    <w:rsid w:val="00FF3E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DCD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E75"/>
    <w:pPr>
      <w:spacing w:before="120" w:after="120" w:line="360" w:lineRule="auto"/>
      <w:jc w:val="both"/>
    </w:pPr>
    <w:rPr>
      <w:rFonts w:ascii="Cambria" w:eastAsia="Times New Roman" w:hAnsi="Cambria"/>
      <w:sz w:val="18"/>
      <w:szCs w:val="24"/>
    </w:rPr>
  </w:style>
  <w:style w:type="paragraph" w:styleId="Ttulo10">
    <w:name w:val="heading 1"/>
    <w:aliases w:val="PROGRAMA,título 1"/>
    <w:basedOn w:val="Normal"/>
    <w:next w:val="Normal"/>
    <w:link w:val="Ttulo1Car"/>
    <w:qFormat/>
    <w:rsid w:val="00FD3FDF"/>
    <w:pPr>
      <w:keepNext/>
      <w:numPr>
        <w:numId w:val="16"/>
      </w:numPr>
      <w:outlineLvl w:val="0"/>
    </w:pPr>
    <w:rPr>
      <w:b/>
      <w:bCs/>
      <w:lang w:val="es-ES_tradnl"/>
    </w:rPr>
  </w:style>
  <w:style w:type="paragraph" w:styleId="Ttulo2">
    <w:name w:val="heading 2"/>
    <w:aliases w:val="ism2,Título 2 modificado,Título mediano,título 2,heading 2,Heading 2 Hidden,heading 21,Heading 2 Hidden1"/>
    <w:basedOn w:val="Normal"/>
    <w:next w:val="Normal"/>
    <w:link w:val="Ttulo2Car"/>
    <w:qFormat/>
    <w:rsid w:val="003F24D5"/>
    <w:pPr>
      <w:keepNext/>
      <w:widowControl w:val="0"/>
      <w:tabs>
        <w:tab w:val="left" w:pos="-720"/>
      </w:tabs>
      <w:suppressAutoHyphens/>
      <w:autoSpaceDE w:val="0"/>
      <w:autoSpaceDN w:val="0"/>
      <w:jc w:val="center"/>
      <w:outlineLvl w:val="1"/>
    </w:pPr>
    <w:rPr>
      <w:rFonts w:ascii="Courier New" w:hAnsi="Courier New" w:cs="Courier New"/>
      <w:b/>
      <w:bCs/>
      <w:i/>
      <w:iCs/>
      <w:spacing w:val="-3"/>
      <w:lang w:val="es-ES_tradnl"/>
    </w:rPr>
  </w:style>
  <w:style w:type="paragraph" w:styleId="Ttulo3">
    <w:name w:val="heading 3"/>
    <w:aliases w:val="ism3"/>
    <w:basedOn w:val="Normal"/>
    <w:next w:val="Normal"/>
    <w:link w:val="Ttulo3Car"/>
    <w:unhideWhenUsed/>
    <w:qFormat/>
    <w:rsid w:val="003F24D5"/>
    <w:pPr>
      <w:keepNext/>
      <w:spacing w:before="240" w:after="60"/>
      <w:outlineLvl w:val="2"/>
    </w:pPr>
    <w:rPr>
      <w:b/>
      <w:bCs/>
      <w:sz w:val="26"/>
      <w:szCs w:val="26"/>
    </w:rPr>
  </w:style>
  <w:style w:type="paragraph" w:styleId="Ttulo4">
    <w:name w:val="heading 4"/>
    <w:aliases w:val="ism4"/>
    <w:basedOn w:val="Normal"/>
    <w:next w:val="Normal"/>
    <w:link w:val="Ttulo4Car"/>
    <w:unhideWhenUsed/>
    <w:qFormat/>
    <w:rsid w:val="003F24D5"/>
    <w:pPr>
      <w:keepNext/>
      <w:numPr>
        <w:ilvl w:val="3"/>
        <w:numId w:val="16"/>
      </w:numPr>
      <w:spacing w:before="240" w:after="60"/>
      <w:outlineLvl w:val="3"/>
    </w:pPr>
    <w:rPr>
      <w:rFonts w:ascii="Calibri" w:hAnsi="Calibri"/>
      <w:b/>
      <w:bCs/>
      <w:sz w:val="28"/>
      <w:szCs w:val="28"/>
    </w:rPr>
  </w:style>
  <w:style w:type="paragraph" w:styleId="Ttulo5">
    <w:name w:val="heading 5"/>
    <w:aliases w:val="ism5"/>
    <w:basedOn w:val="Normal"/>
    <w:next w:val="Normal"/>
    <w:link w:val="Ttulo5Car"/>
    <w:qFormat/>
    <w:rsid w:val="003F24D5"/>
    <w:pPr>
      <w:keepNext/>
      <w:widowControl w:val="0"/>
      <w:numPr>
        <w:ilvl w:val="4"/>
        <w:numId w:val="16"/>
      </w:numPr>
      <w:tabs>
        <w:tab w:val="left" w:pos="-709"/>
        <w:tab w:val="left" w:pos="0"/>
        <w:tab w:val="left" w:pos="1843"/>
      </w:tabs>
      <w:suppressAutoHyphens/>
      <w:autoSpaceDE w:val="0"/>
      <w:autoSpaceDN w:val="0"/>
      <w:outlineLvl w:val="4"/>
    </w:pPr>
    <w:rPr>
      <w:rFonts w:ascii="Arial" w:hAnsi="Arial"/>
      <w:b/>
      <w:bCs/>
      <w:color w:val="0000FF"/>
      <w:spacing w:val="-3"/>
      <w:u w:val="single"/>
      <w:lang w:val="es-ES_tradnl" w:eastAsia="x-none"/>
    </w:rPr>
  </w:style>
  <w:style w:type="paragraph" w:styleId="Ttulo6">
    <w:name w:val="heading 6"/>
    <w:basedOn w:val="Normal"/>
    <w:next w:val="Normal"/>
    <w:link w:val="Ttulo6Car"/>
    <w:qFormat/>
    <w:rsid w:val="003F24D5"/>
    <w:pPr>
      <w:keepNext/>
      <w:widowControl w:val="0"/>
      <w:numPr>
        <w:ilvl w:val="5"/>
        <w:numId w:val="16"/>
      </w:numPr>
      <w:tabs>
        <w:tab w:val="left" w:pos="-720"/>
      </w:tabs>
      <w:suppressAutoHyphens/>
      <w:autoSpaceDE w:val="0"/>
      <w:autoSpaceDN w:val="0"/>
      <w:outlineLvl w:val="5"/>
    </w:pPr>
    <w:rPr>
      <w:rFonts w:ascii="Arial" w:hAnsi="Arial"/>
      <w:b/>
      <w:bCs/>
      <w:spacing w:val="-3"/>
      <w:lang w:val="es-ES_tradnl" w:eastAsia="x-none"/>
    </w:rPr>
  </w:style>
  <w:style w:type="paragraph" w:styleId="Ttulo7">
    <w:name w:val="heading 7"/>
    <w:basedOn w:val="Normal"/>
    <w:next w:val="Normal"/>
    <w:link w:val="Ttulo7Car"/>
    <w:unhideWhenUsed/>
    <w:qFormat/>
    <w:rsid w:val="003F24D5"/>
    <w:pPr>
      <w:numPr>
        <w:ilvl w:val="6"/>
        <w:numId w:val="16"/>
      </w:numPr>
      <w:spacing w:before="240" w:after="60"/>
      <w:outlineLvl w:val="6"/>
    </w:pPr>
    <w:rPr>
      <w:rFonts w:ascii="Calibri" w:hAnsi="Calibri"/>
    </w:rPr>
  </w:style>
  <w:style w:type="paragraph" w:styleId="Ttulo8">
    <w:name w:val="heading 8"/>
    <w:basedOn w:val="Normal"/>
    <w:next w:val="Normal"/>
    <w:link w:val="Ttulo8Car"/>
    <w:qFormat/>
    <w:rsid w:val="003F24D5"/>
    <w:pPr>
      <w:widowControl w:val="0"/>
      <w:numPr>
        <w:ilvl w:val="7"/>
        <w:numId w:val="16"/>
      </w:numPr>
      <w:spacing w:before="240" w:after="60"/>
      <w:outlineLvl w:val="7"/>
    </w:pPr>
    <w:rPr>
      <w:rFonts w:ascii="Arial" w:hAnsi="Arial"/>
      <w:i/>
      <w:szCs w:val="20"/>
      <w:lang w:val="es-ES_tradnl"/>
    </w:rPr>
  </w:style>
  <w:style w:type="paragraph" w:styleId="Ttulo9">
    <w:name w:val="heading 9"/>
    <w:basedOn w:val="Normal"/>
    <w:next w:val="Normal"/>
    <w:link w:val="Ttulo9Car"/>
    <w:qFormat/>
    <w:rsid w:val="003F24D5"/>
    <w:pPr>
      <w:widowControl w:val="0"/>
      <w:numPr>
        <w:ilvl w:val="8"/>
        <w:numId w:val="16"/>
      </w:numPr>
      <w:spacing w:before="240" w:after="60"/>
      <w:outlineLvl w:val="8"/>
    </w:pPr>
    <w:rPr>
      <w:rFonts w:ascii="Arial" w:hAnsi="Arial"/>
      <w:b/>
      <w:i/>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NORMAL,de1,tda"/>
    <w:basedOn w:val="Normal"/>
    <w:link w:val="EncabezadoCar"/>
    <w:unhideWhenUsed/>
    <w:rsid w:val="00B210B5"/>
    <w:pPr>
      <w:tabs>
        <w:tab w:val="center" w:pos="4252"/>
        <w:tab w:val="right" w:pos="8504"/>
      </w:tabs>
      <w:spacing w:after="0" w:line="240" w:lineRule="auto"/>
    </w:pPr>
  </w:style>
  <w:style w:type="character" w:customStyle="1" w:styleId="EncabezadoCar">
    <w:name w:val="Encabezado Car"/>
    <w:aliases w:val="NORMAL Car,de1 Car,tda Car"/>
    <w:basedOn w:val="Fuentedeprrafopredeter"/>
    <w:link w:val="Encabezado"/>
    <w:rsid w:val="00B210B5"/>
  </w:style>
  <w:style w:type="paragraph" w:styleId="Piedepgina">
    <w:name w:val="footer"/>
    <w:basedOn w:val="Normal"/>
    <w:link w:val="PiedepginaCar"/>
    <w:uiPriority w:val="99"/>
    <w:unhideWhenUsed/>
    <w:rsid w:val="00B210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10B5"/>
  </w:style>
  <w:style w:type="paragraph" w:styleId="Textodeglobo">
    <w:name w:val="Balloon Text"/>
    <w:basedOn w:val="Normal"/>
    <w:link w:val="TextodegloboCar"/>
    <w:unhideWhenUsed/>
    <w:rsid w:val="00B210B5"/>
    <w:pPr>
      <w:spacing w:after="0" w:line="240" w:lineRule="auto"/>
    </w:pPr>
    <w:rPr>
      <w:rFonts w:ascii="Tahoma" w:hAnsi="Tahoma" w:cs="Tahoma"/>
      <w:sz w:val="16"/>
      <w:szCs w:val="16"/>
    </w:rPr>
  </w:style>
  <w:style w:type="character" w:customStyle="1" w:styleId="TextodegloboCar">
    <w:name w:val="Texto de globo Car"/>
    <w:link w:val="Textodeglobo"/>
    <w:rsid w:val="00B210B5"/>
    <w:rPr>
      <w:rFonts w:ascii="Tahoma" w:hAnsi="Tahoma" w:cs="Tahoma"/>
      <w:sz w:val="16"/>
      <w:szCs w:val="16"/>
    </w:rPr>
  </w:style>
  <w:style w:type="paragraph" w:customStyle="1" w:styleId="TRAGSAPIEDEPGINA">
    <w:name w:val="TRAGSA PIE DE PÁGINA"/>
    <w:basedOn w:val="Piedepgina"/>
    <w:qFormat/>
    <w:rsid w:val="008A35A6"/>
    <w:pPr>
      <w:jc w:val="center"/>
    </w:pPr>
    <w:rPr>
      <w:noProof/>
      <w:szCs w:val="20"/>
    </w:rPr>
  </w:style>
  <w:style w:type="paragraph" w:customStyle="1" w:styleId="TRAGSANORMAL">
    <w:name w:val="TRAGSA NORMAL"/>
    <w:basedOn w:val="Normal"/>
    <w:qFormat/>
    <w:rsid w:val="00867086"/>
    <w:pPr>
      <w:spacing w:after="240" w:line="240" w:lineRule="auto"/>
    </w:pPr>
  </w:style>
  <w:style w:type="paragraph" w:customStyle="1" w:styleId="TRAGSATITULO1">
    <w:name w:val="TRAGSA TITULO 1"/>
    <w:basedOn w:val="TRAGSANORMAL"/>
    <w:qFormat/>
    <w:rsid w:val="00710967"/>
    <w:pPr>
      <w:spacing w:before="240"/>
    </w:pPr>
    <w:rPr>
      <w:b/>
      <w:sz w:val="40"/>
      <w:szCs w:val="40"/>
    </w:rPr>
  </w:style>
  <w:style w:type="paragraph" w:customStyle="1" w:styleId="TRAGSATITULO2">
    <w:name w:val="TRAGSA TITULO 2"/>
    <w:basedOn w:val="TRAGSATITULO1"/>
    <w:qFormat/>
    <w:rsid w:val="00710967"/>
    <w:pPr>
      <w:numPr>
        <w:numId w:val="1"/>
      </w:numPr>
      <w:ind w:left="568" w:hanging="284"/>
    </w:pPr>
    <w:rPr>
      <w:sz w:val="32"/>
      <w:szCs w:val="32"/>
    </w:rPr>
  </w:style>
  <w:style w:type="paragraph" w:customStyle="1" w:styleId="TRAGSATITULO3">
    <w:name w:val="TRAGSA TITULO 3"/>
    <w:basedOn w:val="TRAGSATITULO2"/>
    <w:qFormat/>
    <w:rsid w:val="00710967"/>
    <w:pPr>
      <w:numPr>
        <w:numId w:val="0"/>
      </w:numPr>
    </w:pPr>
    <w:rPr>
      <w:sz w:val="24"/>
      <w:szCs w:val="24"/>
      <w:u w:val="single"/>
    </w:rPr>
  </w:style>
  <w:style w:type="paragraph" w:styleId="Textoindependiente3">
    <w:name w:val="Body Text 3"/>
    <w:basedOn w:val="Normal"/>
    <w:link w:val="Textoindependiente3Car"/>
    <w:rsid w:val="00E5728C"/>
    <w:pPr>
      <w:tabs>
        <w:tab w:val="left" w:pos="-720"/>
      </w:tabs>
      <w:suppressAutoHyphens/>
    </w:pPr>
    <w:rPr>
      <w:rFonts w:ascii="CG Omega" w:hAnsi="CG Omega"/>
      <w:b/>
      <w:bCs/>
      <w:spacing w:val="-2"/>
      <w:szCs w:val="20"/>
      <w:u w:val="single"/>
      <w:lang w:val="es-ES_tradnl"/>
    </w:rPr>
  </w:style>
  <w:style w:type="character" w:customStyle="1" w:styleId="Textoindependiente3Car">
    <w:name w:val="Texto independiente 3 Car"/>
    <w:link w:val="Textoindependiente3"/>
    <w:rsid w:val="00E5728C"/>
    <w:rPr>
      <w:rFonts w:ascii="CG Omega" w:eastAsia="Times New Roman" w:hAnsi="CG Omega"/>
      <w:b/>
      <w:bCs/>
      <w:spacing w:val="-2"/>
      <w:u w:val="single"/>
      <w:lang w:val="es-ES_tradnl"/>
    </w:rPr>
  </w:style>
  <w:style w:type="paragraph" w:styleId="Textoindependiente2">
    <w:name w:val="Body Text 2"/>
    <w:basedOn w:val="Normal"/>
    <w:link w:val="Textoindependiente2Car"/>
    <w:unhideWhenUsed/>
    <w:rsid w:val="00E5728C"/>
    <w:pPr>
      <w:spacing w:line="480" w:lineRule="auto"/>
    </w:pPr>
  </w:style>
  <w:style w:type="character" w:customStyle="1" w:styleId="Textoindependiente2Car">
    <w:name w:val="Texto independiente 2 Car"/>
    <w:link w:val="Textoindependiente2"/>
    <w:rsid w:val="00E5728C"/>
    <w:rPr>
      <w:rFonts w:ascii="Times New Roman" w:eastAsia="Times New Roman" w:hAnsi="Times New Roman"/>
      <w:sz w:val="24"/>
      <w:szCs w:val="24"/>
    </w:rPr>
  </w:style>
  <w:style w:type="paragraph" w:styleId="Textoindependiente">
    <w:name w:val="Body Text"/>
    <w:basedOn w:val="Normal"/>
    <w:link w:val="TextoindependienteCar"/>
    <w:unhideWhenUsed/>
    <w:rsid w:val="00E5728C"/>
  </w:style>
  <w:style w:type="character" w:customStyle="1" w:styleId="TextoindependienteCar">
    <w:name w:val="Texto independiente Car"/>
    <w:link w:val="Textoindependiente"/>
    <w:rsid w:val="00E5728C"/>
    <w:rPr>
      <w:rFonts w:ascii="Times New Roman" w:eastAsia="Times New Roman" w:hAnsi="Times New Roman"/>
      <w:sz w:val="24"/>
      <w:szCs w:val="24"/>
    </w:rPr>
  </w:style>
  <w:style w:type="character" w:customStyle="1" w:styleId="Ttulo1Car">
    <w:name w:val="Título 1 Car"/>
    <w:aliases w:val="PROGRAMA Car,título 1 Car"/>
    <w:link w:val="Ttulo10"/>
    <w:rsid w:val="00FD3FDF"/>
    <w:rPr>
      <w:rFonts w:ascii="Cambria" w:eastAsia="Times New Roman" w:hAnsi="Cambria"/>
      <w:b/>
      <w:bCs/>
      <w:szCs w:val="24"/>
      <w:lang w:val="es-ES_tradnl"/>
    </w:rPr>
  </w:style>
  <w:style w:type="character" w:styleId="Hipervnculo">
    <w:name w:val="Hyperlink"/>
    <w:uiPriority w:val="99"/>
    <w:unhideWhenUsed/>
    <w:rsid w:val="003038D1"/>
    <w:rPr>
      <w:color w:val="0000FF"/>
      <w:u w:val="single"/>
    </w:rPr>
  </w:style>
  <w:style w:type="character" w:customStyle="1" w:styleId="Ttulo3Car">
    <w:name w:val="Título 3 Car"/>
    <w:aliases w:val="ism3 Car"/>
    <w:link w:val="Ttulo3"/>
    <w:rsid w:val="003F24D5"/>
    <w:rPr>
      <w:rFonts w:ascii="Cambria" w:eastAsia="Times New Roman" w:hAnsi="Cambria" w:cs="Times New Roman"/>
      <w:b/>
      <w:bCs/>
      <w:sz w:val="26"/>
      <w:szCs w:val="26"/>
    </w:rPr>
  </w:style>
  <w:style w:type="character" w:customStyle="1" w:styleId="Ttulo4Car">
    <w:name w:val="Título 4 Car"/>
    <w:aliases w:val="ism4 Car"/>
    <w:link w:val="Ttulo4"/>
    <w:rsid w:val="003F24D5"/>
    <w:rPr>
      <w:rFonts w:eastAsia="Times New Roman"/>
      <w:b/>
      <w:bCs/>
      <w:sz w:val="28"/>
      <w:szCs w:val="28"/>
    </w:rPr>
  </w:style>
  <w:style w:type="character" w:customStyle="1" w:styleId="Ttulo7Car">
    <w:name w:val="Título 7 Car"/>
    <w:link w:val="Ttulo7"/>
    <w:rsid w:val="003F24D5"/>
    <w:rPr>
      <w:rFonts w:eastAsia="Times New Roman"/>
      <w:szCs w:val="24"/>
    </w:rPr>
  </w:style>
  <w:style w:type="paragraph" w:styleId="Sangradetextonormal">
    <w:name w:val="Body Text Indent"/>
    <w:basedOn w:val="Normal"/>
    <w:link w:val="SangradetextonormalCar"/>
    <w:unhideWhenUsed/>
    <w:rsid w:val="003F24D5"/>
    <w:pPr>
      <w:ind w:left="283"/>
    </w:pPr>
  </w:style>
  <w:style w:type="character" w:customStyle="1" w:styleId="SangradetextonormalCar">
    <w:name w:val="Sangría de texto normal Car"/>
    <w:link w:val="Sangradetextonormal"/>
    <w:rsid w:val="003F24D5"/>
    <w:rPr>
      <w:rFonts w:ascii="Times New Roman" w:eastAsia="Times New Roman" w:hAnsi="Times New Roman"/>
      <w:sz w:val="24"/>
      <w:szCs w:val="24"/>
    </w:rPr>
  </w:style>
  <w:style w:type="character" w:customStyle="1" w:styleId="Ttulo2Car">
    <w:name w:val="Título 2 Car"/>
    <w:aliases w:val="ism2 Car,Título 2 modificado Car,Título mediano Car,título 2 Car,heading 2 Car,Heading 2 Hidden Car,heading 21 Car,Heading 2 Hidden1 Car"/>
    <w:link w:val="Ttulo2"/>
    <w:rsid w:val="003F24D5"/>
    <w:rPr>
      <w:rFonts w:ascii="Courier New" w:eastAsia="Times New Roman" w:hAnsi="Courier New" w:cs="Courier New"/>
      <w:b/>
      <w:bCs/>
      <w:i/>
      <w:iCs/>
      <w:spacing w:val="-3"/>
      <w:szCs w:val="24"/>
      <w:lang w:val="es-ES_tradnl"/>
    </w:rPr>
  </w:style>
  <w:style w:type="character" w:customStyle="1" w:styleId="Ttulo5Car">
    <w:name w:val="Título 5 Car"/>
    <w:aliases w:val="ism5 Car"/>
    <w:link w:val="Ttulo5"/>
    <w:rsid w:val="003F24D5"/>
    <w:rPr>
      <w:rFonts w:ascii="Arial" w:eastAsia="Times New Roman" w:hAnsi="Arial"/>
      <w:b/>
      <w:bCs/>
      <w:color w:val="0000FF"/>
      <w:spacing w:val="-3"/>
      <w:szCs w:val="24"/>
      <w:u w:val="single"/>
      <w:lang w:val="es-ES_tradnl" w:eastAsia="x-none"/>
    </w:rPr>
  </w:style>
  <w:style w:type="character" w:customStyle="1" w:styleId="Ttulo6Car">
    <w:name w:val="Título 6 Car"/>
    <w:link w:val="Ttulo6"/>
    <w:rsid w:val="003F24D5"/>
    <w:rPr>
      <w:rFonts w:ascii="Arial" w:eastAsia="Times New Roman" w:hAnsi="Arial"/>
      <w:b/>
      <w:bCs/>
      <w:spacing w:val="-3"/>
      <w:szCs w:val="24"/>
      <w:lang w:val="es-ES_tradnl" w:eastAsia="x-none"/>
    </w:rPr>
  </w:style>
  <w:style w:type="character" w:customStyle="1" w:styleId="Ttulo8Car">
    <w:name w:val="Título 8 Car"/>
    <w:link w:val="Ttulo8"/>
    <w:rsid w:val="003F24D5"/>
    <w:rPr>
      <w:rFonts w:ascii="Arial" w:eastAsia="Times New Roman" w:hAnsi="Arial"/>
      <w:i/>
      <w:lang w:val="es-ES_tradnl"/>
    </w:rPr>
  </w:style>
  <w:style w:type="character" w:customStyle="1" w:styleId="Ttulo9Car">
    <w:name w:val="Título 9 Car"/>
    <w:link w:val="Ttulo9"/>
    <w:rsid w:val="003F24D5"/>
    <w:rPr>
      <w:rFonts w:ascii="Arial" w:eastAsia="Times New Roman" w:hAnsi="Arial"/>
      <w:b/>
      <w:i/>
      <w:sz w:val="18"/>
      <w:lang w:val="es-ES_tradnl"/>
    </w:rPr>
  </w:style>
  <w:style w:type="numbering" w:customStyle="1" w:styleId="Sinlista1">
    <w:name w:val="Sin lista1"/>
    <w:next w:val="Sinlista"/>
    <w:uiPriority w:val="99"/>
    <w:semiHidden/>
    <w:rsid w:val="003F24D5"/>
  </w:style>
  <w:style w:type="paragraph" w:customStyle="1" w:styleId="Textodenotaalfinal">
    <w:name w:val="Texto de nota al final"/>
    <w:basedOn w:val="Normal"/>
    <w:rsid w:val="003F24D5"/>
    <w:pPr>
      <w:widowControl w:val="0"/>
      <w:autoSpaceDE w:val="0"/>
      <w:autoSpaceDN w:val="0"/>
    </w:pPr>
    <w:rPr>
      <w:rFonts w:ascii="Courier New" w:hAnsi="Courier New" w:cs="Courier New"/>
    </w:rPr>
  </w:style>
  <w:style w:type="character" w:styleId="Refdenotaalfinal">
    <w:name w:val="endnote reference"/>
    <w:semiHidden/>
    <w:rsid w:val="003F24D5"/>
    <w:rPr>
      <w:vertAlign w:val="superscript"/>
    </w:rPr>
  </w:style>
  <w:style w:type="paragraph" w:customStyle="1" w:styleId="Textodenotaalpie">
    <w:name w:val="Texto de nota al pie"/>
    <w:basedOn w:val="Normal"/>
    <w:rsid w:val="003F24D5"/>
    <w:pPr>
      <w:widowControl w:val="0"/>
      <w:autoSpaceDE w:val="0"/>
      <w:autoSpaceDN w:val="0"/>
    </w:pPr>
    <w:rPr>
      <w:rFonts w:ascii="Courier New" w:hAnsi="Courier New" w:cs="Courier New"/>
    </w:rPr>
  </w:style>
  <w:style w:type="character" w:styleId="Refdenotaalpie">
    <w:name w:val="footnote reference"/>
    <w:uiPriority w:val="99"/>
    <w:rsid w:val="003F24D5"/>
    <w:rPr>
      <w:vertAlign w:val="superscript"/>
    </w:rPr>
  </w:style>
  <w:style w:type="paragraph" w:customStyle="1" w:styleId="Tdc1">
    <w:name w:val="Tdc 1"/>
    <w:basedOn w:val="Normal"/>
    <w:rsid w:val="003F24D5"/>
    <w:pPr>
      <w:widowControl w:val="0"/>
      <w:tabs>
        <w:tab w:val="right" w:leader="dot" w:pos="9360"/>
      </w:tabs>
      <w:suppressAutoHyphens/>
      <w:autoSpaceDE w:val="0"/>
      <w:autoSpaceDN w:val="0"/>
      <w:spacing w:before="480"/>
      <w:ind w:left="720" w:right="720" w:hanging="720"/>
    </w:pPr>
    <w:rPr>
      <w:rFonts w:ascii="Courier New" w:hAnsi="Courier New" w:cs="Courier New"/>
      <w:lang w:val="en-US"/>
    </w:rPr>
  </w:style>
  <w:style w:type="paragraph" w:customStyle="1" w:styleId="Tdc2">
    <w:name w:val="Tdc 2"/>
    <w:basedOn w:val="Normal"/>
    <w:rsid w:val="003F24D5"/>
    <w:pPr>
      <w:widowControl w:val="0"/>
      <w:tabs>
        <w:tab w:val="right" w:leader="dot" w:pos="9360"/>
      </w:tabs>
      <w:suppressAutoHyphens/>
      <w:autoSpaceDE w:val="0"/>
      <w:autoSpaceDN w:val="0"/>
      <w:ind w:left="1440" w:right="720" w:hanging="720"/>
    </w:pPr>
    <w:rPr>
      <w:rFonts w:ascii="Courier New" w:hAnsi="Courier New" w:cs="Courier New"/>
      <w:lang w:val="en-US"/>
    </w:rPr>
  </w:style>
  <w:style w:type="paragraph" w:customStyle="1" w:styleId="Tdc3">
    <w:name w:val="Tdc 3"/>
    <w:basedOn w:val="Normal"/>
    <w:rsid w:val="003F24D5"/>
    <w:pPr>
      <w:widowControl w:val="0"/>
      <w:tabs>
        <w:tab w:val="right" w:leader="dot" w:pos="9360"/>
      </w:tabs>
      <w:suppressAutoHyphens/>
      <w:autoSpaceDE w:val="0"/>
      <w:autoSpaceDN w:val="0"/>
      <w:ind w:left="2160" w:right="720" w:hanging="720"/>
    </w:pPr>
    <w:rPr>
      <w:rFonts w:ascii="Courier New" w:hAnsi="Courier New" w:cs="Courier New"/>
      <w:lang w:val="en-US"/>
    </w:rPr>
  </w:style>
  <w:style w:type="paragraph" w:customStyle="1" w:styleId="Tdc4">
    <w:name w:val="Tdc 4"/>
    <w:basedOn w:val="Normal"/>
    <w:rsid w:val="003F24D5"/>
    <w:pPr>
      <w:widowControl w:val="0"/>
      <w:tabs>
        <w:tab w:val="right" w:leader="dot" w:pos="9360"/>
      </w:tabs>
      <w:suppressAutoHyphens/>
      <w:autoSpaceDE w:val="0"/>
      <w:autoSpaceDN w:val="0"/>
      <w:ind w:left="2880" w:right="720" w:hanging="720"/>
    </w:pPr>
    <w:rPr>
      <w:rFonts w:ascii="Courier New" w:hAnsi="Courier New" w:cs="Courier New"/>
      <w:lang w:val="en-US"/>
    </w:rPr>
  </w:style>
  <w:style w:type="paragraph" w:customStyle="1" w:styleId="Tdc5">
    <w:name w:val="Tdc 5"/>
    <w:basedOn w:val="Normal"/>
    <w:rsid w:val="003F24D5"/>
    <w:pPr>
      <w:widowControl w:val="0"/>
      <w:tabs>
        <w:tab w:val="right" w:leader="dot" w:pos="9360"/>
      </w:tabs>
      <w:suppressAutoHyphens/>
      <w:autoSpaceDE w:val="0"/>
      <w:autoSpaceDN w:val="0"/>
      <w:ind w:left="3600" w:right="720" w:hanging="720"/>
    </w:pPr>
    <w:rPr>
      <w:rFonts w:ascii="Courier New" w:hAnsi="Courier New" w:cs="Courier New"/>
      <w:lang w:val="en-US"/>
    </w:rPr>
  </w:style>
  <w:style w:type="paragraph" w:customStyle="1" w:styleId="Tdc6">
    <w:name w:val="Tdc 6"/>
    <w:basedOn w:val="Normal"/>
    <w:rsid w:val="003F24D5"/>
    <w:pPr>
      <w:widowControl w:val="0"/>
      <w:tabs>
        <w:tab w:val="right" w:pos="9360"/>
      </w:tabs>
      <w:suppressAutoHyphens/>
      <w:autoSpaceDE w:val="0"/>
      <w:autoSpaceDN w:val="0"/>
      <w:ind w:left="720" w:hanging="720"/>
    </w:pPr>
    <w:rPr>
      <w:rFonts w:ascii="Courier New" w:hAnsi="Courier New" w:cs="Courier New"/>
      <w:lang w:val="en-US"/>
    </w:rPr>
  </w:style>
  <w:style w:type="paragraph" w:customStyle="1" w:styleId="Tdc7">
    <w:name w:val="Tdc 7"/>
    <w:basedOn w:val="Normal"/>
    <w:rsid w:val="003F24D5"/>
    <w:pPr>
      <w:widowControl w:val="0"/>
      <w:suppressAutoHyphens/>
      <w:autoSpaceDE w:val="0"/>
      <w:autoSpaceDN w:val="0"/>
      <w:ind w:left="720" w:hanging="720"/>
    </w:pPr>
    <w:rPr>
      <w:rFonts w:ascii="Courier New" w:hAnsi="Courier New" w:cs="Courier New"/>
      <w:lang w:val="en-US"/>
    </w:rPr>
  </w:style>
  <w:style w:type="paragraph" w:customStyle="1" w:styleId="Tdc8">
    <w:name w:val="Tdc 8"/>
    <w:basedOn w:val="Normal"/>
    <w:rsid w:val="003F24D5"/>
    <w:pPr>
      <w:widowControl w:val="0"/>
      <w:tabs>
        <w:tab w:val="right" w:pos="9360"/>
      </w:tabs>
      <w:suppressAutoHyphens/>
      <w:autoSpaceDE w:val="0"/>
      <w:autoSpaceDN w:val="0"/>
      <w:ind w:left="720" w:hanging="720"/>
    </w:pPr>
    <w:rPr>
      <w:rFonts w:ascii="Courier New" w:hAnsi="Courier New" w:cs="Courier New"/>
      <w:lang w:val="en-US"/>
    </w:rPr>
  </w:style>
  <w:style w:type="paragraph" w:customStyle="1" w:styleId="Tdc9">
    <w:name w:val="Tdc 9"/>
    <w:basedOn w:val="Normal"/>
    <w:rsid w:val="003F24D5"/>
    <w:pPr>
      <w:widowControl w:val="0"/>
      <w:tabs>
        <w:tab w:val="right" w:leader="dot" w:pos="9360"/>
      </w:tabs>
      <w:suppressAutoHyphens/>
      <w:autoSpaceDE w:val="0"/>
      <w:autoSpaceDN w:val="0"/>
      <w:ind w:left="720" w:hanging="720"/>
    </w:pPr>
    <w:rPr>
      <w:rFonts w:ascii="Courier New" w:hAnsi="Courier New" w:cs="Courier New"/>
      <w:lang w:val="en-US"/>
    </w:rPr>
  </w:style>
  <w:style w:type="paragraph" w:styleId="ndice1">
    <w:name w:val="index 1"/>
    <w:basedOn w:val="Normal"/>
    <w:next w:val="Normal"/>
    <w:autoRedefine/>
    <w:semiHidden/>
    <w:rsid w:val="003F24D5"/>
    <w:pPr>
      <w:widowControl w:val="0"/>
      <w:tabs>
        <w:tab w:val="right" w:leader="dot" w:pos="9360"/>
      </w:tabs>
      <w:suppressAutoHyphens/>
      <w:autoSpaceDE w:val="0"/>
      <w:autoSpaceDN w:val="0"/>
      <w:ind w:left="1440" w:right="720" w:hanging="1440"/>
    </w:pPr>
    <w:rPr>
      <w:rFonts w:ascii="Courier New" w:hAnsi="Courier New" w:cs="Courier New"/>
      <w:lang w:val="en-US"/>
    </w:rPr>
  </w:style>
  <w:style w:type="paragraph" w:styleId="ndice2">
    <w:name w:val="index 2"/>
    <w:basedOn w:val="Normal"/>
    <w:next w:val="Normal"/>
    <w:autoRedefine/>
    <w:semiHidden/>
    <w:rsid w:val="003F24D5"/>
    <w:pPr>
      <w:widowControl w:val="0"/>
      <w:tabs>
        <w:tab w:val="right" w:leader="dot" w:pos="9360"/>
      </w:tabs>
      <w:suppressAutoHyphens/>
      <w:autoSpaceDE w:val="0"/>
      <w:autoSpaceDN w:val="0"/>
      <w:ind w:left="1440" w:right="720" w:hanging="720"/>
    </w:pPr>
    <w:rPr>
      <w:rFonts w:ascii="Courier New" w:hAnsi="Courier New" w:cs="Courier New"/>
      <w:lang w:val="en-US"/>
    </w:rPr>
  </w:style>
  <w:style w:type="paragraph" w:customStyle="1" w:styleId="Encabezadodetda">
    <w:name w:val="Encabezado de tda"/>
    <w:basedOn w:val="Normal"/>
    <w:rsid w:val="003F24D5"/>
    <w:pPr>
      <w:widowControl w:val="0"/>
      <w:tabs>
        <w:tab w:val="right" w:pos="9360"/>
      </w:tabs>
      <w:suppressAutoHyphens/>
      <w:autoSpaceDE w:val="0"/>
      <w:autoSpaceDN w:val="0"/>
    </w:pPr>
    <w:rPr>
      <w:rFonts w:ascii="Courier New" w:hAnsi="Courier New" w:cs="Courier New"/>
      <w:lang w:val="en-US"/>
    </w:rPr>
  </w:style>
  <w:style w:type="paragraph" w:styleId="Ttulo">
    <w:name w:val="Title"/>
    <w:basedOn w:val="Normal"/>
    <w:link w:val="TtuloCar"/>
    <w:qFormat/>
    <w:rsid w:val="003F24D5"/>
    <w:pPr>
      <w:widowControl w:val="0"/>
      <w:autoSpaceDE w:val="0"/>
      <w:autoSpaceDN w:val="0"/>
    </w:pPr>
    <w:rPr>
      <w:rFonts w:ascii="Courier New" w:hAnsi="Courier New" w:cs="Courier New"/>
    </w:rPr>
  </w:style>
  <w:style w:type="character" w:customStyle="1" w:styleId="TtuloCar">
    <w:name w:val="Título Car"/>
    <w:link w:val="Ttulo"/>
    <w:rsid w:val="003F24D5"/>
    <w:rPr>
      <w:rFonts w:ascii="Courier New" w:eastAsia="Times New Roman" w:hAnsi="Courier New" w:cs="Courier New"/>
      <w:szCs w:val="24"/>
    </w:rPr>
  </w:style>
  <w:style w:type="character" w:customStyle="1" w:styleId="EquationCaption">
    <w:name w:val="_Equation Caption"/>
    <w:rsid w:val="003F24D5"/>
  </w:style>
  <w:style w:type="character" w:styleId="Nmerodepgina">
    <w:name w:val="page number"/>
    <w:rsid w:val="003F24D5"/>
  </w:style>
  <w:style w:type="paragraph" w:styleId="Sangra3detindependiente">
    <w:name w:val="Body Text Indent 3"/>
    <w:basedOn w:val="Normal"/>
    <w:link w:val="Sangra3detindependienteCar"/>
    <w:rsid w:val="003F24D5"/>
    <w:pPr>
      <w:widowControl w:val="0"/>
      <w:tabs>
        <w:tab w:val="left" w:pos="-720"/>
      </w:tabs>
      <w:suppressAutoHyphens/>
      <w:autoSpaceDE w:val="0"/>
      <w:autoSpaceDN w:val="0"/>
      <w:ind w:left="4820"/>
    </w:pPr>
    <w:rPr>
      <w:rFonts w:ascii="CG Times" w:hAnsi="CG Times"/>
      <w:i/>
      <w:iCs/>
      <w:spacing w:val="-3"/>
      <w:lang w:val="es-ES_tradnl"/>
    </w:rPr>
  </w:style>
  <w:style w:type="character" w:customStyle="1" w:styleId="Sangra3detindependienteCar">
    <w:name w:val="Sangría 3 de t. independiente Car"/>
    <w:link w:val="Sangra3detindependiente"/>
    <w:rsid w:val="003F24D5"/>
    <w:rPr>
      <w:rFonts w:ascii="CG Times" w:eastAsia="Times New Roman" w:hAnsi="CG Times"/>
      <w:i/>
      <w:iCs/>
      <w:spacing w:val="-3"/>
      <w:szCs w:val="24"/>
      <w:lang w:val="es-ES_tradnl"/>
    </w:rPr>
  </w:style>
  <w:style w:type="paragraph" w:styleId="Sangra2detindependiente">
    <w:name w:val="Body Text Indent 2"/>
    <w:basedOn w:val="Normal"/>
    <w:link w:val="Sangra2detindependienteCar"/>
    <w:rsid w:val="003F24D5"/>
    <w:pPr>
      <w:widowControl w:val="0"/>
      <w:tabs>
        <w:tab w:val="left" w:pos="-720"/>
        <w:tab w:val="left" w:pos="0"/>
        <w:tab w:val="left" w:pos="720"/>
        <w:tab w:val="left" w:pos="1440"/>
      </w:tabs>
      <w:suppressAutoHyphens/>
      <w:autoSpaceDE w:val="0"/>
      <w:autoSpaceDN w:val="0"/>
      <w:ind w:left="1418" w:hanging="1418"/>
    </w:pPr>
    <w:rPr>
      <w:rFonts w:ascii="Courier New" w:hAnsi="Courier New" w:cs="Courier New"/>
      <w:i/>
      <w:iCs/>
      <w:spacing w:val="-3"/>
      <w:lang w:val="es-ES_tradnl"/>
    </w:rPr>
  </w:style>
  <w:style w:type="character" w:customStyle="1" w:styleId="Sangra2detindependienteCar">
    <w:name w:val="Sangría 2 de t. independiente Car"/>
    <w:link w:val="Sangra2detindependiente"/>
    <w:rsid w:val="003F24D5"/>
    <w:rPr>
      <w:rFonts w:ascii="Courier New" w:eastAsia="Times New Roman" w:hAnsi="Courier New" w:cs="Courier New"/>
      <w:i/>
      <w:iCs/>
      <w:spacing w:val="-3"/>
      <w:szCs w:val="24"/>
      <w:lang w:val="es-ES_tradnl"/>
    </w:rPr>
  </w:style>
  <w:style w:type="paragraph" w:customStyle="1" w:styleId="texto">
    <w:name w:val="texto"/>
    <w:basedOn w:val="Normal"/>
    <w:rsid w:val="003F24D5"/>
    <w:pPr>
      <w:spacing w:before="100" w:after="300"/>
      <w:ind w:left="40" w:right="40" w:firstLine="300"/>
    </w:pPr>
    <w:rPr>
      <w:rFonts w:ascii="Georgia" w:eastAsia="Arial Unicode MS" w:hAnsi="Georgia"/>
      <w:color w:val="000000"/>
      <w:sz w:val="22"/>
      <w:szCs w:val="22"/>
    </w:rPr>
  </w:style>
  <w:style w:type="paragraph" w:styleId="Textosinformato">
    <w:name w:val="Plain Text"/>
    <w:basedOn w:val="Normal"/>
    <w:link w:val="TextosinformatoCar"/>
    <w:rsid w:val="003F24D5"/>
    <w:rPr>
      <w:rFonts w:ascii="Courier New" w:hAnsi="Courier New"/>
      <w:szCs w:val="20"/>
      <w:lang w:val="x-none" w:eastAsia="x-none"/>
    </w:rPr>
  </w:style>
  <w:style w:type="character" w:customStyle="1" w:styleId="TextosinformatoCar">
    <w:name w:val="Texto sin formato Car"/>
    <w:link w:val="Textosinformato"/>
    <w:rsid w:val="003F24D5"/>
    <w:rPr>
      <w:rFonts w:ascii="Courier New" w:eastAsia="Times New Roman" w:hAnsi="Courier New"/>
      <w:lang w:val="x-none" w:eastAsia="x-none"/>
    </w:rPr>
  </w:style>
  <w:style w:type="character" w:styleId="Hipervnculovisitado">
    <w:name w:val="FollowedHyperlink"/>
    <w:uiPriority w:val="99"/>
    <w:rsid w:val="003F24D5"/>
    <w:rPr>
      <w:color w:val="800080"/>
      <w:u w:val="single"/>
    </w:rPr>
  </w:style>
  <w:style w:type="paragraph" w:styleId="Textonotapie">
    <w:name w:val="footnote text"/>
    <w:basedOn w:val="Normal"/>
    <w:link w:val="TextonotapieCar"/>
    <w:rsid w:val="003F24D5"/>
    <w:rPr>
      <w:szCs w:val="20"/>
    </w:rPr>
  </w:style>
  <w:style w:type="character" w:customStyle="1" w:styleId="TextonotapieCar">
    <w:name w:val="Texto nota pie Car"/>
    <w:link w:val="Textonotapie"/>
    <w:rsid w:val="003F24D5"/>
    <w:rPr>
      <w:rFonts w:ascii="Times New Roman" w:eastAsia="Times New Roman" w:hAnsi="Times New Roman"/>
    </w:rPr>
  </w:style>
  <w:style w:type="paragraph" w:styleId="TDC10">
    <w:name w:val="toc 1"/>
    <w:basedOn w:val="Normal"/>
    <w:next w:val="Normal"/>
    <w:autoRedefine/>
    <w:semiHidden/>
    <w:rsid w:val="003F24D5"/>
    <w:rPr>
      <w:rFonts w:ascii="Arial" w:hAnsi="Arial"/>
    </w:rPr>
  </w:style>
  <w:style w:type="character" w:styleId="Refdecomentario">
    <w:name w:val="annotation reference"/>
    <w:rsid w:val="003F24D5"/>
    <w:rPr>
      <w:sz w:val="16"/>
      <w:szCs w:val="16"/>
    </w:rPr>
  </w:style>
  <w:style w:type="paragraph" w:styleId="Textocomentario">
    <w:name w:val="annotation text"/>
    <w:basedOn w:val="Normal"/>
    <w:link w:val="TextocomentarioCar"/>
    <w:rsid w:val="003F24D5"/>
    <w:pPr>
      <w:widowControl w:val="0"/>
      <w:autoSpaceDE w:val="0"/>
      <w:autoSpaceDN w:val="0"/>
    </w:pPr>
    <w:rPr>
      <w:rFonts w:ascii="Courier New" w:hAnsi="Courier New" w:cs="Courier New"/>
      <w:szCs w:val="20"/>
    </w:rPr>
  </w:style>
  <w:style w:type="character" w:customStyle="1" w:styleId="TextocomentarioCar">
    <w:name w:val="Texto comentario Car"/>
    <w:link w:val="Textocomentario"/>
    <w:rsid w:val="003F24D5"/>
    <w:rPr>
      <w:rFonts w:ascii="Courier New" w:eastAsia="Times New Roman" w:hAnsi="Courier New" w:cs="Courier New"/>
    </w:rPr>
  </w:style>
  <w:style w:type="paragraph" w:styleId="Asuntodelcomentario">
    <w:name w:val="annotation subject"/>
    <w:basedOn w:val="Textocomentario"/>
    <w:next w:val="Textocomentario"/>
    <w:link w:val="AsuntodelcomentarioCar"/>
    <w:rsid w:val="003F24D5"/>
    <w:rPr>
      <w:b/>
      <w:bCs/>
    </w:rPr>
  </w:style>
  <w:style w:type="character" w:customStyle="1" w:styleId="AsuntodelcomentarioCar">
    <w:name w:val="Asunto del comentario Car"/>
    <w:link w:val="Asuntodelcomentario"/>
    <w:rsid w:val="003F24D5"/>
    <w:rPr>
      <w:rFonts w:ascii="Courier New" w:eastAsia="Times New Roman" w:hAnsi="Courier New" w:cs="Courier New"/>
      <w:b/>
      <w:bCs/>
    </w:rPr>
  </w:style>
  <w:style w:type="paragraph" w:customStyle="1" w:styleId="Normal1">
    <w:name w:val="Normal1"/>
    <w:basedOn w:val="Normal"/>
    <w:link w:val="normalCar"/>
    <w:rsid w:val="003F24D5"/>
    <w:rPr>
      <w:rFonts w:ascii="Arial" w:hAnsi="Arial"/>
      <w:spacing w:val="-3"/>
      <w:szCs w:val="20"/>
    </w:rPr>
  </w:style>
  <w:style w:type="character" w:customStyle="1" w:styleId="normalCar">
    <w:name w:val="normal Car"/>
    <w:link w:val="Normal1"/>
    <w:rsid w:val="003F24D5"/>
    <w:rPr>
      <w:rFonts w:ascii="Arial" w:eastAsia="Times New Roman" w:hAnsi="Arial"/>
      <w:spacing w:val="-3"/>
    </w:rPr>
  </w:style>
  <w:style w:type="paragraph" w:styleId="Prrafodelista">
    <w:name w:val="List Paragraph"/>
    <w:basedOn w:val="Normal"/>
    <w:link w:val="PrrafodelistaCar"/>
    <w:uiPriority w:val="34"/>
    <w:qFormat/>
    <w:rsid w:val="003F24D5"/>
    <w:pPr>
      <w:widowControl w:val="0"/>
      <w:autoSpaceDE w:val="0"/>
      <w:autoSpaceDN w:val="0"/>
      <w:ind w:left="708"/>
    </w:pPr>
    <w:rPr>
      <w:rFonts w:ascii="Courier New" w:hAnsi="Courier New" w:cs="Courier New"/>
    </w:rPr>
  </w:style>
  <w:style w:type="paragraph" w:customStyle="1" w:styleId="Revision1">
    <w:name w:val="Revision1"/>
    <w:basedOn w:val="Normal"/>
    <w:autoRedefine/>
    <w:uiPriority w:val="99"/>
    <w:rsid w:val="003F24D5"/>
    <w:pPr>
      <w:widowControl w:val="0"/>
      <w:tabs>
        <w:tab w:val="left" w:pos="-720"/>
      </w:tabs>
      <w:suppressAutoHyphens/>
      <w:ind w:left="454"/>
    </w:pPr>
    <w:rPr>
      <w:rFonts w:ascii="Arial" w:hAnsi="Arial" w:cs="Arial"/>
      <w:szCs w:val="20"/>
    </w:rPr>
  </w:style>
  <w:style w:type="paragraph" w:customStyle="1" w:styleId="Elemento5">
    <w:name w:val="Elemento 5"/>
    <w:rsid w:val="0074072E"/>
    <w:pPr>
      <w:widowControl w:val="0"/>
      <w:autoSpaceDE w:val="0"/>
      <w:autoSpaceDN w:val="0"/>
      <w:adjustRightInd w:val="0"/>
      <w:spacing w:before="99" w:after="99"/>
    </w:pPr>
    <w:rPr>
      <w:rFonts w:ascii="Arial" w:eastAsia="Times New Roman" w:hAnsi="Arial" w:cs="Arial"/>
      <w:b/>
      <w:bCs/>
      <w:sz w:val="18"/>
      <w:szCs w:val="18"/>
    </w:rPr>
  </w:style>
  <w:style w:type="paragraph" w:customStyle="1" w:styleId="Finelemento6">
    <w:name w:val="Fin elemento 6"/>
    <w:rsid w:val="0074072E"/>
    <w:pPr>
      <w:widowControl w:val="0"/>
      <w:autoSpaceDE w:val="0"/>
      <w:autoSpaceDN w:val="0"/>
      <w:adjustRightInd w:val="0"/>
      <w:spacing w:after="99"/>
    </w:pPr>
    <w:rPr>
      <w:rFonts w:ascii="Arial" w:eastAsia="Times New Roman" w:hAnsi="Arial" w:cs="Arial"/>
      <w:sz w:val="18"/>
      <w:szCs w:val="18"/>
    </w:rPr>
  </w:style>
  <w:style w:type="paragraph" w:customStyle="1" w:styleId="Elemento4">
    <w:name w:val="Elemento 4"/>
    <w:rsid w:val="0074072E"/>
    <w:pPr>
      <w:widowControl w:val="0"/>
      <w:tabs>
        <w:tab w:val="left" w:pos="1006"/>
      </w:tabs>
      <w:autoSpaceDE w:val="0"/>
      <w:autoSpaceDN w:val="0"/>
      <w:adjustRightInd w:val="0"/>
      <w:spacing w:before="99"/>
    </w:pPr>
    <w:rPr>
      <w:rFonts w:ascii="Arial" w:eastAsia="Times New Roman" w:hAnsi="Arial" w:cs="Arial"/>
      <w:b/>
      <w:bCs/>
      <w:sz w:val="22"/>
      <w:szCs w:val="22"/>
    </w:rPr>
  </w:style>
  <w:style w:type="paragraph" w:customStyle="1" w:styleId="Elemento1">
    <w:name w:val="Elemento 1"/>
    <w:rsid w:val="0074072E"/>
    <w:pPr>
      <w:widowControl w:val="0"/>
      <w:autoSpaceDE w:val="0"/>
      <w:autoSpaceDN w:val="0"/>
      <w:adjustRightInd w:val="0"/>
      <w:spacing w:before="99"/>
    </w:pPr>
    <w:rPr>
      <w:rFonts w:ascii="Arial" w:eastAsia="Times New Roman" w:hAnsi="Arial" w:cs="Arial"/>
      <w:b/>
      <w:bCs/>
      <w:sz w:val="28"/>
      <w:szCs w:val="28"/>
    </w:rPr>
  </w:style>
  <w:style w:type="paragraph" w:styleId="Textodebloque">
    <w:name w:val="Block Text"/>
    <w:basedOn w:val="Normal"/>
    <w:rsid w:val="0074072E"/>
    <w:pPr>
      <w:tabs>
        <w:tab w:val="left" w:pos="-720"/>
        <w:tab w:val="left" w:pos="164"/>
        <w:tab w:val="left" w:pos="2432"/>
        <w:tab w:val="left" w:pos="6684"/>
        <w:tab w:val="left" w:pos="7960"/>
        <w:tab w:val="left" w:pos="8820"/>
      </w:tabs>
      <w:suppressAutoHyphens/>
      <w:ind w:left="873" w:right="2855"/>
    </w:pPr>
    <w:rPr>
      <w:rFonts w:ascii="CG Omega" w:hAnsi="CG Omega"/>
      <w:spacing w:val="-2"/>
    </w:rPr>
  </w:style>
  <w:style w:type="paragraph" w:customStyle="1" w:styleId="font5">
    <w:name w:val="font5"/>
    <w:basedOn w:val="Normal"/>
    <w:rsid w:val="0074072E"/>
    <w:pPr>
      <w:spacing w:before="100" w:beforeAutospacing="1" w:after="100" w:afterAutospacing="1"/>
    </w:pPr>
    <w:rPr>
      <w:rFonts w:ascii="Arial" w:eastAsia="Arial Unicode MS" w:hAnsi="Arial" w:cs="Arial"/>
    </w:rPr>
  </w:style>
  <w:style w:type="paragraph" w:customStyle="1" w:styleId="xl24">
    <w:name w:val="xl24"/>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top"/>
    </w:pPr>
    <w:rPr>
      <w:rFonts w:ascii="Arial" w:eastAsia="Arial Unicode MS" w:hAnsi="Arial" w:cs="Arial"/>
      <w:color w:val="000000"/>
    </w:rPr>
  </w:style>
  <w:style w:type="paragraph" w:customStyle="1" w:styleId="xl25">
    <w:name w:val="xl25"/>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Arial" w:eastAsia="Arial Unicode MS" w:hAnsi="Arial" w:cs="Arial"/>
      <w:color w:val="000000"/>
    </w:rPr>
  </w:style>
  <w:style w:type="paragraph" w:customStyle="1" w:styleId="xl26">
    <w:name w:val="xl26"/>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eastAsia="Arial Unicode MS"/>
    </w:rPr>
  </w:style>
  <w:style w:type="paragraph" w:customStyle="1" w:styleId="xl28">
    <w:name w:val="xl28"/>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Arial" w:eastAsia="Arial Unicode MS" w:hAnsi="Arial" w:cs="Arial"/>
      <w:sz w:val="22"/>
      <w:szCs w:val="22"/>
    </w:rPr>
  </w:style>
  <w:style w:type="paragraph" w:customStyle="1" w:styleId="xl29">
    <w:name w:val="xl29"/>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Arial" w:eastAsia="Arial Unicode MS" w:hAnsi="Arial" w:cs="Arial"/>
      <w:sz w:val="22"/>
      <w:szCs w:val="22"/>
    </w:rPr>
  </w:style>
  <w:style w:type="paragraph" w:customStyle="1" w:styleId="xl30">
    <w:name w:val="xl30"/>
    <w:basedOn w:val="Normal"/>
    <w:rsid w:val="0074072E"/>
    <w:pPr>
      <w:pBdr>
        <w:top w:val="single" w:sz="4" w:space="0" w:color="auto"/>
        <w:left w:val="single" w:sz="4" w:space="27" w:color="auto"/>
        <w:bottom w:val="single" w:sz="4" w:space="0" w:color="auto"/>
        <w:right w:val="single" w:sz="4" w:space="0" w:color="auto"/>
      </w:pBdr>
      <w:shd w:val="clear" w:color="auto" w:fill="FFCC99"/>
      <w:spacing w:before="100" w:beforeAutospacing="1" w:after="100" w:afterAutospacing="1"/>
      <w:ind w:firstLineChars="300" w:firstLine="300"/>
      <w:textAlignment w:val="top"/>
    </w:pPr>
    <w:rPr>
      <w:rFonts w:ascii="Arial" w:eastAsia="Arial Unicode MS" w:hAnsi="Arial" w:cs="Arial"/>
      <w:color w:val="000000"/>
    </w:rPr>
  </w:style>
  <w:style w:type="paragraph" w:customStyle="1" w:styleId="xl31">
    <w:name w:val="xl31"/>
    <w:basedOn w:val="Normal"/>
    <w:rsid w:val="0074072E"/>
    <w:pPr>
      <w:pBdr>
        <w:top w:val="single" w:sz="4" w:space="0" w:color="auto"/>
        <w:left w:val="single" w:sz="4" w:space="27" w:color="auto"/>
        <w:bottom w:val="single" w:sz="4" w:space="0" w:color="auto"/>
        <w:right w:val="single" w:sz="4" w:space="0" w:color="auto"/>
      </w:pBdr>
      <w:shd w:val="clear" w:color="auto" w:fill="FFFF99"/>
      <w:spacing w:before="100" w:beforeAutospacing="1" w:after="100" w:afterAutospacing="1"/>
      <w:ind w:firstLineChars="300" w:firstLine="300"/>
    </w:pPr>
    <w:rPr>
      <w:rFonts w:eastAsia="Arial Unicode MS"/>
    </w:rPr>
  </w:style>
  <w:style w:type="paragraph" w:customStyle="1" w:styleId="xl32">
    <w:name w:val="xl32"/>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ascii="Arial" w:eastAsia="Arial Unicode MS" w:hAnsi="Arial" w:cs="Arial"/>
      <w:sz w:val="22"/>
      <w:szCs w:val="22"/>
    </w:rPr>
  </w:style>
  <w:style w:type="paragraph" w:customStyle="1" w:styleId="xl33">
    <w:name w:val="xl33"/>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eastAsia="Arial Unicode MS"/>
    </w:rPr>
  </w:style>
  <w:style w:type="paragraph" w:customStyle="1" w:styleId="Elemento2">
    <w:name w:val="Elemento 2"/>
    <w:rsid w:val="0074072E"/>
    <w:pPr>
      <w:widowControl w:val="0"/>
      <w:autoSpaceDE w:val="0"/>
      <w:autoSpaceDN w:val="0"/>
      <w:adjustRightInd w:val="0"/>
      <w:spacing w:before="99"/>
    </w:pPr>
    <w:rPr>
      <w:rFonts w:ascii="Arial" w:eastAsia="Times New Roman" w:hAnsi="Arial" w:cs="Arial"/>
      <w:b/>
      <w:bCs/>
      <w:sz w:val="26"/>
      <w:szCs w:val="26"/>
    </w:rPr>
  </w:style>
  <w:style w:type="paragraph" w:styleId="Ttulodendice">
    <w:name w:val="index heading"/>
    <w:basedOn w:val="Normal"/>
    <w:next w:val="ndice1"/>
    <w:semiHidden/>
    <w:rsid w:val="0074072E"/>
    <w:pPr>
      <w:tabs>
        <w:tab w:val="left" w:pos="142"/>
        <w:tab w:val="left" w:pos="720"/>
        <w:tab w:val="left" w:pos="1134"/>
        <w:tab w:val="left" w:pos="1440"/>
        <w:tab w:val="left" w:pos="2124"/>
        <w:tab w:val="left" w:pos="2160"/>
        <w:tab w:val="left" w:pos="2832"/>
        <w:tab w:val="left" w:pos="2880"/>
        <w:tab w:val="left" w:pos="3540"/>
        <w:tab w:val="left" w:pos="3600"/>
        <w:tab w:val="left" w:pos="4248"/>
        <w:tab w:val="left" w:pos="4320"/>
        <w:tab w:val="left" w:pos="4896"/>
        <w:tab w:val="left" w:pos="4956"/>
        <w:tab w:val="left" w:pos="5616"/>
        <w:tab w:val="left" w:pos="5664"/>
        <w:tab w:val="left" w:pos="6336"/>
        <w:tab w:val="left" w:pos="6372"/>
        <w:tab w:val="left" w:pos="7056"/>
        <w:tab w:val="left" w:pos="7776"/>
        <w:tab w:val="left" w:pos="8496"/>
        <w:tab w:val="left" w:pos="9216"/>
        <w:tab w:val="left" w:pos="9936"/>
        <w:tab w:val="left" w:pos="10656"/>
      </w:tabs>
      <w:suppressAutoHyphens/>
      <w:ind w:left="142"/>
    </w:pPr>
    <w:rPr>
      <w:rFonts w:ascii="Arial" w:hAnsi="Arial"/>
      <w:snapToGrid w:val="0"/>
      <w:spacing w:val="-3"/>
      <w:szCs w:val="20"/>
    </w:rPr>
  </w:style>
  <w:style w:type="paragraph" w:customStyle="1" w:styleId="xl34">
    <w:name w:val="xl34"/>
    <w:basedOn w:val="Normal"/>
    <w:rsid w:val="0074072E"/>
    <w:pPr>
      <w:spacing w:before="100" w:beforeAutospacing="1" w:after="100" w:afterAutospacing="1"/>
    </w:pPr>
    <w:rPr>
      <w:rFonts w:ascii="Arial" w:eastAsia="Arial Unicode MS" w:hAnsi="Arial" w:cs="Arial"/>
      <w:b/>
      <w:bCs/>
    </w:rPr>
  </w:style>
  <w:style w:type="paragraph" w:customStyle="1" w:styleId="Vietas">
    <w:name w:val="Viñetas"/>
    <w:basedOn w:val="Sangra3detindependiente"/>
    <w:autoRedefine/>
    <w:rsid w:val="0074072E"/>
    <w:pPr>
      <w:numPr>
        <w:numId w:val="5"/>
      </w:numPr>
      <w:tabs>
        <w:tab w:val="clear" w:pos="-720"/>
        <w:tab w:val="left" w:pos="851"/>
      </w:tabs>
      <w:suppressAutoHyphens w:val="0"/>
      <w:autoSpaceDE/>
      <w:autoSpaceDN/>
      <w:ind w:right="140"/>
    </w:pPr>
    <w:rPr>
      <w:rFonts w:ascii="Arial" w:hAnsi="Arial"/>
      <w:i w:val="0"/>
      <w:iCs w:val="0"/>
      <w:spacing w:val="0"/>
      <w:sz w:val="24"/>
      <w:szCs w:val="20"/>
      <w:lang w:val="es-ES" w:eastAsia="x-none"/>
    </w:rPr>
  </w:style>
  <w:style w:type="paragraph" w:customStyle="1" w:styleId="Titre1">
    <w:name w:val="Titre 1"/>
    <w:basedOn w:val="Ttulo6"/>
    <w:autoRedefine/>
    <w:rsid w:val="0074072E"/>
    <w:pPr>
      <w:numPr>
        <w:numId w:val="8"/>
      </w:numPr>
      <w:tabs>
        <w:tab w:val="left" w:pos="426"/>
        <w:tab w:val="left" w:pos="641"/>
        <w:tab w:val="left" w:pos="709"/>
        <w:tab w:val="left" w:pos="961"/>
        <w:tab w:val="left" w:pos="1281"/>
        <w:tab w:val="left" w:pos="1602"/>
        <w:tab w:val="left" w:pos="1922"/>
        <w:tab w:val="left" w:pos="2243"/>
        <w:tab w:val="left" w:pos="2563"/>
        <w:tab w:val="left" w:pos="2880"/>
      </w:tabs>
      <w:suppressAutoHyphens w:val="0"/>
      <w:autoSpaceDE/>
      <w:autoSpaceDN/>
      <w:ind w:left="527" w:right="142" w:hanging="357"/>
    </w:pPr>
    <w:rPr>
      <w:spacing w:val="0"/>
      <w:szCs w:val="20"/>
      <w:lang w:val="es-ES"/>
    </w:rPr>
  </w:style>
  <w:style w:type="paragraph" w:customStyle="1" w:styleId="Bibliografia">
    <w:name w:val="Bibliografia"/>
    <w:basedOn w:val="Normal"/>
    <w:autoRedefine/>
    <w:rsid w:val="0074072E"/>
    <w:pPr>
      <w:widowControl w:val="0"/>
      <w:numPr>
        <w:numId w:val="6"/>
      </w:numPr>
      <w:tabs>
        <w:tab w:val="left" w:pos="1418"/>
      </w:tabs>
      <w:suppressAutoHyphens/>
    </w:pPr>
    <w:rPr>
      <w:rFonts w:ascii="Arial" w:hAnsi="Arial"/>
      <w:spacing w:val="-3"/>
      <w:szCs w:val="20"/>
    </w:rPr>
  </w:style>
  <w:style w:type="paragraph" w:customStyle="1" w:styleId="Numeracin1">
    <w:name w:val="Numeración1"/>
    <w:basedOn w:val="Normal"/>
    <w:autoRedefine/>
    <w:rsid w:val="0074072E"/>
    <w:pPr>
      <w:widowControl w:val="0"/>
      <w:ind w:left="850"/>
    </w:pPr>
    <w:rPr>
      <w:rFonts w:ascii="Arial" w:hAnsi="Arial" w:cs="Arial"/>
      <w:szCs w:val="20"/>
    </w:rPr>
  </w:style>
  <w:style w:type="paragraph" w:customStyle="1" w:styleId="InspeccionNumeracion">
    <w:name w:val="InspeccionNumeracion"/>
    <w:basedOn w:val="InspeccionTit"/>
    <w:autoRedefine/>
    <w:rsid w:val="0074072E"/>
    <w:pPr>
      <w:numPr>
        <w:numId w:val="9"/>
      </w:numPr>
      <w:tabs>
        <w:tab w:val="clear" w:pos="1429"/>
        <w:tab w:val="num" w:pos="313"/>
      </w:tabs>
      <w:ind w:left="313" w:hanging="313"/>
      <w:jc w:val="left"/>
    </w:pPr>
    <w:rPr>
      <w:b w:val="0"/>
      <w:bCs/>
    </w:rPr>
  </w:style>
  <w:style w:type="paragraph" w:customStyle="1" w:styleId="InspeccionTit">
    <w:name w:val="InspeccionTit"/>
    <w:basedOn w:val="Normal"/>
    <w:autoRedefine/>
    <w:rsid w:val="0074072E"/>
    <w:pPr>
      <w:widowControl w:val="0"/>
      <w:jc w:val="center"/>
    </w:pPr>
    <w:rPr>
      <w:rFonts w:ascii="Arial" w:hAnsi="Arial"/>
      <w:b/>
      <w:snapToGrid w:val="0"/>
      <w:sz w:val="16"/>
      <w:szCs w:val="20"/>
    </w:rPr>
  </w:style>
  <w:style w:type="paragraph" w:customStyle="1" w:styleId="Txt3">
    <w:name w:val="Txt 3"/>
    <w:basedOn w:val="Textoindependiente3"/>
    <w:autoRedefine/>
    <w:rsid w:val="0074072E"/>
    <w:pPr>
      <w:tabs>
        <w:tab w:val="clear" w:pos="-720"/>
        <w:tab w:val="left" w:pos="709"/>
        <w:tab w:val="left" w:pos="1134"/>
      </w:tabs>
      <w:ind w:left="142" w:right="142"/>
    </w:pPr>
    <w:rPr>
      <w:rFonts w:ascii="Arial" w:hAnsi="Arial" w:cs="Arial"/>
      <w:b w:val="0"/>
      <w:bCs w:val="0"/>
      <w:spacing w:val="-3"/>
      <w:u w:val="none"/>
      <w:lang w:eastAsia="x-none"/>
    </w:rPr>
  </w:style>
  <w:style w:type="paragraph" w:customStyle="1" w:styleId="Titre2">
    <w:name w:val="Titre 2"/>
    <w:basedOn w:val="Normal"/>
    <w:autoRedefine/>
    <w:rsid w:val="0074072E"/>
    <w:pPr>
      <w:widowControl w:val="0"/>
      <w:tabs>
        <w:tab w:val="left" w:pos="284"/>
      </w:tabs>
      <w:suppressAutoHyphens/>
      <w:ind w:left="170"/>
    </w:pPr>
    <w:rPr>
      <w:rFonts w:ascii="Arial" w:hAnsi="Arial"/>
      <w:b/>
      <w:spacing w:val="-3"/>
      <w:szCs w:val="20"/>
    </w:rPr>
  </w:style>
  <w:style w:type="paragraph" w:customStyle="1" w:styleId="Txt">
    <w:name w:val="Txt"/>
    <w:basedOn w:val="Encabezado"/>
    <w:autoRedefine/>
    <w:rsid w:val="0074072E"/>
    <w:pPr>
      <w:widowControl w:val="0"/>
      <w:tabs>
        <w:tab w:val="clear" w:pos="4252"/>
        <w:tab w:val="clear" w:pos="8504"/>
      </w:tabs>
      <w:spacing w:line="360" w:lineRule="auto"/>
      <w:ind w:left="170" w:right="140"/>
    </w:pPr>
    <w:rPr>
      <w:rFonts w:ascii="Arial" w:hAnsi="Arial"/>
      <w:szCs w:val="20"/>
      <w:lang w:val="x-none" w:eastAsia="x-none"/>
    </w:rPr>
  </w:style>
  <w:style w:type="paragraph" w:customStyle="1" w:styleId="Numeracin3">
    <w:name w:val="Numeración3"/>
    <w:basedOn w:val="Normal"/>
    <w:autoRedefine/>
    <w:rsid w:val="0074072E"/>
    <w:pPr>
      <w:suppressAutoHyphens/>
      <w:ind w:left="454"/>
    </w:pPr>
    <w:rPr>
      <w:rFonts w:ascii="Arial" w:hAnsi="Arial" w:cs="Arial"/>
      <w:szCs w:val="20"/>
      <w:lang w:val="es-ES_tradnl"/>
    </w:rPr>
  </w:style>
  <w:style w:type="paragraph" w:customStyle="1" w:styleId="Titre3">
    <w:name w:val="Titre 3"/>
    <w:basedOn w:val="Normal"/>
    <w:autoRedefine/>
    <w:rsid w:val="0074072E"/>
    <w:pPr>
      <w:widowControl w:val="0"/>
      <w:tabs>
        <w:tab w:val="left" w:pos="142"/>
      </w:tabs>
      <w:ind w:left="720" w:right="142" w:hanging="578"/>
    </w:pPr>
    <w:rPr>
      <w:b/>
      <w:bCs/>
      <w:snapToGrid w:val="0"/>
    </w:rPr>
  </w:style>
  <w:style w:type="paragraph" w:customStyle="1" w:styleId="Numeracion">
    <w:name w:val="Numeracion"/>
    <w:basedOn w:val="Normal"/>
    <w:autoRedefine/>
    <w:rsid w:val="0074072E"/>
    <w:pPr>
      <w:widowControl w:val="0"/>
      <w:tabs>
        <w:tab w:val="left" w:pos="709"/>
      </w:tabs>
      <w:ind w:firstLine="360"/>
    </w:pPr>
    <w:rPr>
      <w:rFonts w:ascii="Arial" w:hAnsi="Arial"/>
      <w:b/>
      <w:bCs/>
      <w:snapToGrid w:val="0"/>
      <w:szCs w:val="20"/>
      <w:lang w:val="es-ES_tradnl"/>
    </w:rPr>
  </w:style>
  <w:style w:type="paragraph" w:customStyle="1" w:styleId="Revisin1">
    <w:name w:val="Revisión1"/>
    <w:basedOn w:val="Normal"/>
    <w:autoRedefine/>
    <w:rsid w:val="0074072E"/>
    <w:pPr>
      <w:widowControl w:val="0"/>
      <w:tabs>
        <w:tab w:val="left" w:pos="-720"/>
      </w:tabs>
      <w:suppressAutoHyphens/>
      <w:spacing w:line="200" w:lineRule="atLeast"/>
    </w:pPr>
    <w:rPr>
      <w:rFonts w:ascii="Arial" w:hAnsi="Arial"/>
      <w:szCs w:val="20"/>
    </w:rPr>
  </w:style>
  <w:style w:type="paragraph" w:customStyle="1" w:styleId="Numer1">
    <w:name w:val="Numer1"/>
    <w:basedOn w:val="Numeracion"/>
    <w:autoRedefine/>
    <w:rsid w:val="0074072E"/>
    <w:pPr>
      <w:widowControl/>
      <w:numPr>
        <w:numId w:val="7"/>
      </w:numPr>
      <w:tabs>
        <w:tab w:val="clear" w:pos="709"/>
        <w:tab w:val="clear" w:pos="1854"/>
        <w:tab w:val="num" w:pos="1985"/>
      </w:tabs>
      <w:spacing w:before="180" w:line="240" w:lineRule="auto"/>
      <w:ind w:hanging="153"/>
    </w:pPr>
    <w:rPr>
      <w:rFonts w:cs="Arial"/>
      <w:sz w:val="22"/>
      <w:szCs w:val="24"/>
      <w:u w:val="single"/>
    </w:rPr>
  </w:style>
  <w:style w:type="paragraph" w:customStyle="1" w:styleId="RevisionTit">
    <w:name w:val="RevisionTit"/>
    <w:basedOn w:val="Normal"/>
    <w:autoRedefine/>
    <w:rsid w:val="0074072E"/>
    <w:pPr>
      <w:widowControl w:val="0"/>
      <w:tabs>
        <w:tab w:val="left" w:pos="-720"/>
      </w:tabs>
      <w:suppressAutoHyphens/>
      <w:spacing w:before="240" w:after="111" w:line="266" w:lineRule="exact"/>
      <w:jc w:val="center"/>
    </w:pPr>
    <w:rPr>
      <w:rFonts w:ascii="Arial" w:hAnsi="Arial"/>
      <w:b/>
      <w:spacing w:val="-3"/>
      <w:szCs w:val="20"/>
    </w:rPr>
  </w:style>
  <w:style w:type="paragraph" w:customStyle="1" w:styleId="vieta">
    <w:name w:val="viñeta"/>
    <w:basedOn w:val="Textoindependiente"/>
    <w:rsid w:val="0074072E"/>
    <w:pPr>
      <w:widowControl w:val="0"/>
      <w:numPr>
        <w:numId w:val="10"/>
      </w:numPr>
      <w:adjustRightInd w:val="0"/>
      <w:spacing w:before="80" w:after="80" w:line="260" w:lineRule="atLeast"/>
      <w:textAlignment w:val="baseline"/>
    </w:pPr>
    <w:rPr>
      <w:rFonts w:ascii="Arial Narrow" w:hAnsi="Arial Narrow" w:cs="Arial"/>
      <w:snapToGrid w:val="0"/>
      <w:sz w:val="22"/>
      <w:szCs w:val="20"/>
      <w:lang w:val="es-ES_tradnl" w:eastAsia="x-none"/>
    </w:rPr>
  </w:style>
  <w:style w:type="paragraph" w:customStyle="1" w:styleId="NOMBREDELDOCUMENTO">
    <w:name w:val="NOMBRE DEL DOCUMENTO"/>
    <w:basedOn w:val="Ttulo8"/>
    <w:semiHidden/>
    <w:rsid w:val="0074072E"/>
    <w:pPr>
      <w:keepNext/>
      <w:adjustRightInd w:val="0"/>
      <w:spacing w:before="0" w:after="0" w:line="240" w:lineRule="atLeast"/>
      <w:jc w:val="center"/>
      <w:textAlignment w:val="baseline"/>
    </w:pPr>
    <w:rPr>
      <w:b/>
      <w:bCs/>
      <w:iCs/>
      <w:color w:val="FFFFFF"/>
      <w:sz w:val="72"/>
      <w:szCs w:val="72"/>
      <w:lang w:val="x-none" w:eastAsia="x-none"/>
    </w:rPr>
  </w:style>
  <w:style w:type="paragraph" w:customStyle="1" w:styleId="SUBTITULOS">
    <w:name w:val="SUBTITULOS"/>
    <w:basedOn w:val="Normal"/>
    <w:rsid w:val="0074072E"/>
    <w:pPr>
      <w:widowControl w:val="0"/>
      <w:adjustRightInd w:val="0"/>
      <w:spacing w:line="240" w:lineRule="atLeast"/>
      <w:jc w:val="center"/>
      <w:textAlignment w:val="baseline"/>
    </w:pPr>
    <w:rPr>
      <w:rFonts w:ascii="Arial Narrow" w:hAnsi="Arial Narrow"/>
      <w:caps/>
    </w:rPr>
  </w:style>
  <w:style w:type="paragraph" w:customStyle="1" w:styleId="Textoindependiente5">
    <w:name w:val="Texto independiente 5"/>
    <w:rsid w:val="0074072E"/>
    <w:pPr>
      <w:autoSpaceDE w:val="0"/>
      <w:autoSpaceDN w:val="0"/>
      <w:adjustRightInd w:val="0"/>
    </w:pPr>
    <w:rPr>
      <w:rFonts w:ascii="Times New Roman" w:eastAsia="Times New Roman" w:hAnsi="Times New Roman"/>
      <w:szCs w:val="24"/>
    </w:rPr>
  </w:style>
  <w:style w:type="paragraph" w:customStyle="1" w:styleId="Tablatexto">
    <w:name w:val="Tabla texto"/>
    <w:basedOn w:val="Normal"/>
    <w:autoRedefine/>
    <w:rsid w:val="0074072E"/>
    <w:pPr>
      <w:jc w:val="center"/>
    </w:pPr>
    <w:rPr>
      <w:rFonts w:ascii="Arial" w:hAnsi="Arial" w:cs="Arial"/>
      <w:lang w:val="es-ES_tradnl"/>
    </w:rPr>
  </w:style>
  <w:style w:type="paragraph" w:styleId="NormalWeb">
    <w:name w:val="Normal (Web)"/>
    <w:basedOn w:val="Normal"/>
    <w:rsid w:val="0074072E"/>
    <w:pPr>
      <w:spacing w:before="100" w:beforeAutospacing="1" w:after="100" w:afterAutospacing="1"/>
    </w:pPr>
  </w:style>
  <w:style w:type="paragraph" w:customStyle="1" w:styleId="Default">
    <w:name w:val="Default"/>
    <w:rsid w:val="0074072E"/>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semiHidden/>
    <w:rsid w:val="0074072E"/>
  </w:style>
  <w:style w:type="paragraph" w:customStyle="1" w:styleId="Revisin11">
    <w:name w:val="Revisión11"/>
    <w:basedOn w:val="Normal"/>
    <w:autoRedefine/>
    <w:rsid w:val="0074072E"/>
    <w:pPr>
      <w:widowControl w:val="0"/>
      <w:tabs>
        <w:tab w:val="left" w:pos="-720"/>
      </w:tabs>
      <w:suppressAutoHyphens/>
      <w:spacing w:line="200" w:lineRule="atLeast"/>
    </w:pPr>
    <w:rPr>
      <w:rFonts w:ascii="Arial" w:hAnsi="Arial"/>
      <w:szCs w:val="20"/>
    </w:rPr>
  </w:style>
  <w:style w:type="table" w:customStyle="1" w:styleId="Tablaconcuadrcula1">
    <w:name w:val="Tabla con cuadrícula1"/>
    <w:basedOn w:val="Tablanormal"/>
    <w:next w:val="Tablaconcuadrcula"/>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
    <w:name w:val="TÍTULO 1"/>
    <w:basedOn w:val="Normal"/>
    <w:link w:val="TTULO1Car0"/>
    <w:qFormat/>
    <w:rsid w:val="00B03B45"/>
    <w:pPr>
      <w:widowControl w:val="0"/>
      <w:numPr>
        <w:numId w:val="3"/>
      </w:numPr>
      <w:suppressAutoHyphens/>
      <w:autoSpaceDE w:val="0"/>
      <w:autoSpaceDN w:val="0"/>
      <w:spacing w:before="240"/>
    </w:pPr>
    <w:rPr>
      <w:rFonts w:cs="Arial"/>
      <w:b/>
      <w:spacing w:val="-3"/>
      <w:szCs w:val="20"/>
      <w:lang w:val="es-ES_tradnl"/>
    </w:rPr>
  </w:style>
  <w:style w:type="paragraph" w:customStyle="1" w:styleId="TTULO20">
    <w:name w:val="TÍTULO 2"/>
    <w:basedOn w:val="TTULO1"/>
    <w:link w:val="TTULO2Car0"/>
    <w:qFormat/>
    <w:rsid w:val="00B03B45"/>
    <w:pPr>
      <w:numPr>
        <w:numId w:val="0"/>
      </w:numPr>
    </w:pPr>
  </w:style>
  <w:style w:type="character" w:customStyle="1" w:styleId="TTULO1Car0">
    <w:name w:val="TÍTULO 1 Car"/>
    <w:basedOn w:val="Fuentedeprrafopredeter"/>
    <w:link w:val="TTULO1"/>
    <w:rsid w:val="00B03B45"/>
    <w:rPr>
      <w:rFonts w:ascii="Cambria" w:eastAsia="Times New Roman" w:hAnsi="Cambria" w:cs="Arial"/>
      <w:b/>
      <w:spacing w:val="-3"/>
      <w:lang w:val="es-ES_tradnl"/>
    </w:rPr>
  </w:style>
  <w:style w:type="character" w:styleId="Textodelmarcadordeposicin">
    <w:name w:val="Placeholder Text"/>
    <w:basedOn w:val="Fuentedeprrafopredeter"/>
    <w:uiPriority w:val="99"/>
    <w:semiHidden/>
    <w:rsid w:val="007B300B"/>
    <w:rPr>
      <w:color w:val="808080"/>
    </w:rPr>
  </w:style>
  <w:style w:type="character" w:customStyle="1" w:styleId="TTULO2Car0">
    <w:name w:val="TÍTULO 2 Car"/>
    <w:basedOn w:val="TTULO1Car0"/>
    <w:link w:val="TTULO20"/>
    <w:rsid w:val="00B03B45"/>
    <w:rPr>
      <w:rFonts w:ascii="Cambria" w:eastAsia="Times New Roman" w:hAnsi="Cambria" w:cs="Arial"/>
      <w:b/>
      <w:spacing w:val="-3"/>
      <w:lang w:val="es-ES_tradnl"/>
    </w:rPr>
  </w:style>
  <w:style w:type="character" w:styleId="Textoennegrita">
    <w:name w:val="Strong"/>
    <w:qFormat/>
    <w:rsid w:val="00867086"/>
    <w:rPr>
      <w:b/>
      <w:bCs/>
    </w:rPr>
  </w:style>
  <w:style w:type="paragraph" w:customStyle="1" w:styleId="TTULO11">
    <w:name w:val="TÍTULO 1.1."/>
    <w:basedOn w:val="TTULO1"/>
    <w:link w:val="TTULO11Car"/>
    <w:qFormat/>
    <w:rsid w:val="008D24E8"/>
    <w:pPr>
      <w:numPr>
        <w:ilvl w:val="1"/>
        <w:numId w:val="16"/>
      </w:numPr>
    </w:pPr>
    <w:rPr>
      <w:b w:val="0"/>
      <w:u w:val="single"/>
    </w:rPr>
  </w:style>
  <w:style w:type="paragraph" w:customStyle="1" w:styleId="TTULO111">
    <w:name w:val="TÍTULO 1.1.1."/>
    <w:basedOn w:val="TTULO1"/>
    <w:link w:val="TTULO111Car"/>
    <w:qFormat/>
    <w:rsid w:val="008D24E8"/>
    <w:pPr>
      <w:numPr>
        <w:ilvl w:val="2"/>
        <w:numId w:val="16"/>
      </w:numPr>
    </w:pPr>
    <w:rPr>
      <w:b w:val="0"/>
      <w:i/>
    </w:rPr>
  </w:style>
  <w:style w:type="character" w:customStyle="1" w:styleId="TTULO11Car">
    <w:name w:val="TÍTULO 1.1. Car"/>
    <w:basedOn w:val="TTULO1Car0"/>
    <w:link w:val="TTULO11"/>
    <w:rsid w:val="008D24E8"/>
    <w:rPr>
      <w:rFonts w:ascii="Cambria" w:eastAsia="Times New Roman" w:hAnsi="Cambria" w:cs="Arial"/>
      <w:b w:val="0"/>
      <w:spacing w:val="-3"/>
      <w:u w:val="single"/>
      <w:lang w:val="es-ES_tradnl"/>
    </w:rPr>
  </w:style>
  <w:style w:type="character" w:customStyle="1" w:styleId="TTULO111Car">
    <w:name w:val="TÍTULO 1.1.1. Car"/>
    <w:basedOn w:val="TTULO1Car0"/>
    <w:link w:val="TTULO111"/>
    <w:rsid w:val="008D24E8"/>
    <w:rPr>
      <w:rFonts w:ascii="Cambria" w:eastAsia="Times New Roman" w:hAnsi="Cambria" w:cs="Arial"/>
      <w:b w:val="0"/>
      <w:i/>
      <w:spacing w:val="-3"/>
      <w:lang w:val="es-ES_tradnl"/>
    </w:rPr>
  </w:style>
  <w:style w:type="paragraph" w:customStyle="1" w:styleId="ANEXO2NIVEL2">
    <w:name w:val="ANEXO 2_NIVEL 2"/>
    <w:basedOn w:val="Normal"/>
    <w:link w:val="ANEXO2NIVEL2Car"/>
    <w:qFormat/>
    <w:rsid w:val="00125D64"/>
    <w:pPr>
      <w:widowControl w:val="0"/>
      <w:numPr>
        <w:numId w:val="17"/>
      </w:numPr>
      <w:tabs>
        <w:tab w:val="left" w:pos="-720"/>
      </w:tabs>
      <w:suppressAutoHyphens/>
      <w:autoSpaceDE w:val="0"/>
      <w:autoSpaceDN w:val="0"/>
    </w:pPr>
    <w:rPr>
      <w:rFonts w:cs="Arial"/>
      <w:b/>
      <w:spacing w:val="-3"/>
      <w:u w:val="single"/>
    </w:rPr>
  </w:style>
  <w:style w:type="character" w:customStyle="1" w:styleId="ANEXO2NIVEL2Car">
    <w:name w:val="ANEXO 2_NIVEL 2 Car"/>
    <w:basedOn w:val="Fuentedeprrafopredeter"/>
    <w:link w:val="ANEXO2NIVEL2"/>
    <w:rsid w:val="00125D64"/>
    <w:rPr>
      <w:rFonts w:ascii="Cambria" w:eastAsia="Times New Roman" w:hAnsi="Cambria" w:cs="Arial"/>
      <w:b/>
      <w:spacing w:val="-3"/>
      <w:szCs w:val="24"/>
      <w:u w:val="single"/>
    </w:rPr>
  </w:style>
  <w:style w:type="paragraph" w:customStyle="1" w:styleId="xl64">
    <w:name w:val="xl64"/>
    <w:basedOn w:val="Normal"/>
    <w:rsid w:val="00850BED"/>
    <w:pPr>
      <w:spacing w:before="100" w:beforeAutospacing="1" w:after="100" w:afterAutospacing="1" w:line="240" w:lineRule="auto"/>
      <w:jc w:val="center"/>
    </w:pPr>
    <w:rPr>
      <w:rFonts w:ascii="Times New Roman" w:hAnsi="Times New Roman"/>
      <w:sz w:val="24"/>
    </w:rPr>
  </w:style>
  <w:style w:type="paragraph" w:customStyle="1" w:styleId="xl65">
    <w:name w:val="xl65"/>
    <w:basedOn w:val="Normal"/>
    <w:rsid w:val="00850BED"/>
    <w:pPr>
      <w:spacing w:before="100" w:beforeAutospacing="1" w:after="100" w:afterAutospacing="1" w:line="240" w:lineRule="auto"/>
      <w:jc w:val="center"/>
    </w:pPr>
    <w:rPr>
      <w:rFonts w:ascii="Times New Roman" w:hAnsi="Times New Roman"/>
      <w:sz w:val="24"/>
    </w:rPr>
  </w:style>
  <w:style w:type="paragraph" w:customStyle="1" w:styleId="xl66">
    <w:name w:val="xl66"/>
    <w:basedOn w:val="Normal"/>
    <w:rsid w:val="00850BED"/>
    <w:pPr>
      <w:spacing w:before="100" w:beforeAutospacing="1" w:after="100" w:afterAutospacing="1" w:line="240" w:lineRule="auto"/>
      <w:jc w:val="center"/>
    </w:pPr>
    <w:rPr>
      <w:rFonts w:ascii="Times New Roman" w:hAnsi="Times New Roman"/>
      <w:sz w:val="24"/>
    </w:rPr>
  </w:style>
  <w:style w:type="paragraph" w:customStyle="1" w:styleId="xl67">
    <w:name w:val="xl67"/>
    <w:basedOn w:val="Normal"/>
    <w:rsid w:val="00850BED"/>
    <w:pPr>
      <w:spacing w:before="100" w:beforeAutospacing="1" w:after="100" w:afterAutospacing="1" w:line="240" w:lineRule="auto"/>
      <w:jc w:val="center"/>
    </w:pPr>
    <w:rPr>
      <w:rFonts w:ascii="Times New Roman" w:hAnsi="Times New Roman"/>
      <w:sz w:val="24"/>
    </w:rPr>
  </w:style>
  <w:style w:type="paragraph" w:customStyle="1" w:styleId="xl68">
    <w:name w:val="xl68"/>
    <w:basedOn w:val="Normal"/>
    <w:rsid w:val="00850B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sz w:val="24"/>
    </w:rPr>
  </w:style>
  <w:style w:type="paragraph" w:customStyle="1" w:styleId="xl69">
    <w:name w:val="xl69"/>
    <w:basedOn w:val="Normal"/>
    <w:rsid w:val="00850B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24"/>
    </w:rPr>
  </w:style>
  <w:style w:type="paragraph" w:customStyle="1" w:styleId="xl70">
    <w:name w:val="xl70"/>
    <w:basedOn w:val="Normal"/>
    <w:rsid w:val="00850B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24"/>
    </w:rPr>
  </w:style>
  <w:style w:type="paragraph" w:customStyle="1" w:styleId="xl71">
    <w:name w:val="xl71"/>
    <w:basedOn w:val="Normal"/>
    <w:rsid w:val="00850BE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24"/>
    </w:rPr>
  </w:style>
  <w:style w:type="paragraph" w:customStyle="1" w:styleId="xl72">
    <w:name w:val="xl72"/>
    <w:basedOn w:val="Normal"/>
    <w:rsid w:val="00850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rPr>
  </w:style>
  <w:style w:type="paragraph" w:customStyle="1" w:styleId="xl73">
    <w:name w:val="xl73"/>
    <w:basedOn w:val="Normal"/>
    <w:rsid w:val="00850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rPr>
  </w:style>
  <w:style w:type="paragraph" w:customStyle="1" w:styleId="xl74">
    <w:name w:val="xl74"/>
    <w:basedOn w:val="Normal"/>
    <w:rsid w:val="00850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rPr>
  </w:style>
  <w:style w:type="paragraph" w:customStyle="1" w:styleId="xl75">
    <w:name w:val="xl75"/>
    <w:basedOn w:val="Normal"/>
    <w:rsid w:val="00850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rPr>
  </w:style>
  <w:style w:type="paragraph" w:customStyle="1" w:styleId="xl76">
    <w:name w:val="xl76"/>
    <w:basedOn w:val="Normal"/>
    <w:rsid w:val="00850B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24"/>
    </w:rPr>
  </w:style>
  <w:style w:type="character" w:customStyle="1" w:styleId="PrrafodelistaCar">
    <w:name w:val="Párrafo de lista Car"/>
    <w:basedOn w:val="Fuentedeprrafopredeter"/>
    <w:link w:val="Prrafodelista"/>
    <w:uiPriority w:val="34"/>
    <w:rsid w:val="009049D6"/>
    <w:rPr>
      <w:rFonts w:ascii="Courier New" w:eastAsia="Times New Roman" w:hAnsi="Courier New" w:cs="Courier New"/>
      <w:szCs w:val="24"/>
    </w:rPr>
  </w:style>
  <w:style w:type="paragraph" w:customStyle="1" w:styleId="CM13">
    <w:name w:val="CM13"/>
    <w:basedOn w:val="Default"/>
    <w:next w:val="Default"/>
    <w:uiPriority w:val="99"/>
    <w:rsid w:val="00565C39"/>
    <w:rPr>
      <w:rFonts w:ascii="EU Albertina" w:hAnsi="EU Albertina" w:cs="Times New Roman"/>
      <w:color w:val="auto"/>
      <w:lang w:eastAsia="es-ES"/>
    </w:rPr>
  </w:style>
  <w:style w:type="paragraph" w:styleId="Lista">
    <w:name w:val="List"/>
    <w:basedOn w:val="Normal"/>
    <w:uiPriority w:val="99"/>
    <w:unhideWhenUsed/>
    <w:rsid w:val="008E1457"/>
    <w:pPr>
      <w:ind w:left="283" w:hanging="283"/>
      <w:contextualSpacing/>
    </w:pPr>
  </w:style>
  <w:style w:type="paragraph" w:styleId="Lista2">
    <w:name w:val="List 2"/>
    <w:basedOn w:val="Normal"/>
    <w:uiPriority w:val="99"/>
    <w:unhideWhenUsed/>
    <w:rsid w:val="008E1457"/>
    <w:pPr>
      <w:ind w:left="566" w:hanging="283"/>
      <w:contextualSpacing/>
    </w:pPr>
  </w:style>
  <w:style w:type="paragraph" w:styleId="Lista3">
    <w:name w:val="List 3"/>
    <w:basedOn w:val="Normal"/>
    <w:uiPriority w:val="99"/>
    <w:unhideWhenUsed/>
    <w:rsid w:val="008E1457"/>
    <w:pPr>
      <w:ind w:left="849" w:hanging="283"/>
      <w:contextualSpacing/>
    </w:pPr>
  </w:style>
  <w:style w:type="paragraph" w:styleId="Lista4">
    <w:name w:val="List 4"/>
    <w:basedOn w:val="Normal"/>
    <w:uiPriority w:val="99"/>
    <w:unhideWhenUsed/>
    <w:rsid w:val="008E1457"/>
    <w:pPr>
      <w:ind w:left="1132" w:hanging="283"/>
      <w:contextualSpacing/>
    </w:pPr>
  </w:style>
  <w:style w:type="paragraph" w:styleId="Lista5">
    <w:name w:val="List 5"/>
    <w:basedOn w:val="Normal"/>
    <w:uiPriority w:val="99"/>
    <w:unhideWhenUsed/>
    <w:rsid w:val="008E1457"/>
    <w:pPr>
      <w:ind w:left="1415" w:hanging="283"/>
      <w:contextualSpacing/>
    </w:pPr>
  </w:style>
  <w:style w:type="paragraph" w:styleId="Saludo">
    <w:name w:val="Salutation"/>
    <w:basedOn w:val="Normal"/>
    <w:next w:val="Normal"/>
    <w:link w:val="SaludoCar"/>
    <w:uiPriority w:val="99"/>
    <w:unhideWhenUsed/>
    <w:rsid w:val="008E1457"/>
  </w:style>
  <w:style w:type="character" w:customStyle="1" w:styleId="SaludoCar">
    <w:name w:val="Saludo Car"/>
    <w:basedOn w:val="Fuentedeprrafopredeter"/>
    <w:link w:val="Saludo"/>
    <w:uiPriority w:val="99"/>
    <w:rsid w:val="008E1457"/>
    <w:rPr>
      <w:rFonts w:ascii="Cambria" w:eastAsia="Times New Roman" w:hAnsi="Cambria"/>
      <w:szCs w:val="24"/>
    </w:rPr>
  </w:style>
  <w:style w:type="paragraph" w:styleId="Listaconvietas">
    <w:name w:val="List Bullet"/>
    <w:basedOn w:val="Normal"/>
    <w:uiPriority w:val="99"/>
    <w:unhideWhenUsed/>
    <w:rsid w:val="008E1457"/>
    <w:pPr>
      <w:numPr>
        <w:numId w:val="20"/>
      </w:numPr>
      <w:contextualSpacing/>
    </w:pPr>
  </w:style>
  <w:style w:type="paragraph" w:styleId="Listaconvietas2">
    <w:name w:val="List Bullet 2"/>
    <w:basedOn w:val="Normal"/>
    <w:uiPriority w:val="99"/>
    <w:unhideWhenUsed/>
    <w:rsid w:val="008E1457"/>
    <w:pPr>
      <w:numPr>
        <w:numId w:val="21"/>
      </w:numPr>
      <w:contextualSpacing/>
    </w:pPr>
  </w:style>
  <w:style w:type="paragraph" w:styleId="Listaconvietas3">
    <w:name w:val="List Bullet 3"/>
    <w:basedOn w:val="Normal"/>
    <w:uiPriority w:val="99"/>
    <w:unhideWhenUsed/>
    <w:rsid w:val="008E1457"/>
    <w:pPr>
      <w:numPr>
        <w:numId w:val="22"/>
      </w:numPr>
      <w:contextualSpacing/>
    </w:pPr>
  </w:style>
  <w:style w:type="paragraph" w:styleId="Listaconvietas4">
    <w:name w:val="List Bullet 4"/>
    <w:basedOn w:val="Normal"/>
    <w:uiPriority w:val="99"/>
    <w:unhideWhenUsed/>
    <w:rsid w:val="008E1457"/>
    <w:pPr>
      <w:numPr>
        <w:numId w:val="23"/>
      </w:numPr>
      <w:contextualSpacing/>
    </w:pPr>
  </w:style>
  <w:style w:type="paragraph" w:styleId="Listaconvietas5">
    <w:name w:val="List Bullet 5"/>
    <w:basedOn w:val="Normal"/>
    <w:uiPriority w:val="99"/>
    <w:unhideWhenUsed/>
    <w:rsid w:val="008E1457"/>
    <w:pPr>
      <w:numPr>
        <w:numId w:val="24"/>
      </w:numPr>
      <w:contextualSpacing/>
    </w:pPr>
  </w:style>
  <w:style w:type="paragraph" w:styleId="Continuarlista">
    <w:name w:val="List Continue"/>
    <w:basedOn w:val="Normal"/>
    <w:uiPriority w:val="99"/>
    <w:unhideWhenUsed/>
    <w:rsid w:val="008E1457"/>
    <w:pPr>
      <w:ind w:left="283"/>
      <w:contextualSpacing/>
    </w:pPr>
  </w:style>
  <w:style w:type="paragraph" w:styleId="Continuarlista2">
    <w:name w:val="List Continue 2"/>
    <w:basedOn w:val="Normal"/>
    <w:uiPriority w:val="99"/>
    <w:unhideWhenUsed/>
    <w:rsid w:val="008E1457"/>
    <w:pPr>
      <w:ind w:left="566"/>
      <w:contextualSpacing/>
    </w:pPr>
  </w:style>
  <w:style w:type="paragraph" w:styleId="Continuarlista3">
    <w:name w:val="List Continue 3"/>
    <w:basedOn w:val="Normal"/>
    <w:uiPriority w:val="99"/>
    <w:unhideWhenUsed/>
    <w:rsid w:val="008E1457"/>
    <w:pPr>
      <w:ind w:left="849"/>
      <w:contextualSpacing/>
    </w:pPr>
  </w:style>
  <w:style w:type="paragraph" w:styleId="Continuarlista4">
    <w:name w:val="List Continue 4"/>
    <w:basedOn w:val="Normal"/>
    <w:uiPriority w:val="99"/>
    <w:unhideWhenUsed/>
    <w:rsid w:val="008E1457"/>
    <w:pPr>
      <w:ind w:left="1132"/>
      <w:contextualSpacing/>
    </w:pPr>
  </w:style>
  <w:style w:type="paragraph" w:styleId="Descripcin">
    <w:name w:val="caption"/>
    <w:basedOn w:val="Normal"/>
    <w:next w:val="Normal"/>
    <w:uiPriority w:val="35"/>
    <w:unhideWhenUsed/>
    <w:qFormat/>
    <w:rsid w:val="008E1457"/>
    <w:pPr>
      <w:spacing w:before="0" w:after="200" w:line="240" w:lineRule="auto"/>
    </w:pPr>
    <w:rPr>
      <w:i/>
      <w:iCs/>
      <w:color w:val="1F497D" w:themeColor="text2"/>
      <w:szCs w:val="18"/>
    </w:rPr>
  </w:style>
  <w:style w:type="paragraph" w:customStyle="1" w:styleId="Caracteresenmarcados">
    <w:name w:val="Caracteres enmarcados"/>
    <w:basedOn w:val="Normal"/>
    <w:rsid w:val="008E1457"/>
  </w:style>
  <w:style w:type="paragraph" w:styleId="Textoindependienteprimerasangra2">
    <w:name w:val="Body Text First Indent 2"/>
    <w:basedOn w:val="Sangradetextonormal"/>
    <w:link w:val="Textoindependienteprimerasangra2Car"/>
    <w:uiPriority w:val="99"/>
    <w:unhideWhenUsed/>
    <w:rsid w:val="008E1457"/>
    <w:pPr>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E1457"/>
    <w:rPr>
      <w:rFonts w:ascii="Cambria" w:eastAsia="Times New Roman" w:hAnsi="Cambria"/>
      <w:sz w:val="24"/>
      <w:szCs w:val="24"/>
    </w:rPr>
  </w:style>
  <w:style w:type="numbering" w:customStyle="1" w:styleId="Estilo1">
    <w:name w:val="Estilo1"/>
    <w:rsid w:val="008E1457"/>
    <w:pPr>
      <w:numPr>
        <w:numId w:val="25"/>
      </w:numPr>
    </w:pPr>
  </w:style>
  <w:style w:type="paragraph" w:customStyle="1" w:styleId="LISTADOUNIDADES">
    <w:name w:val="LISTADO UNIDADES"/>
    <w:basedOn w:val="Prrafodelista"/>
    <w:link w:val="LISTADOUNIDADESCar"/>
    <w:qFormat/>
    <w:rsid w:val="00787F25"/>
    <w:pPr>
      <w:numPr>
        <w:numId w:val="29"/>
      </w:numPr>
    </w:pPr>
    <w:rPr>
      <w:rFonts w:asciiTheme="majorHAnsi" w:hAnsiTheme="majorHAnsi"/>
      <w:bCs/>
      <w:color w:val="000000"/>
    </w:rPr>
  </w:style>
  <w:style w:type="character" w:customStyle="1" w:styleId="LISTADOUNIDADESCar">
    <w:name w:val="LISTADO UNIDADES Car"/>
    <w:basedOn w:val="PrrafodelistaCar"/>
    <w:link w:val="LISTADOUNIDADES"/>
    <w:rsid w:val="00787F25"/>
    <w:rPr>
      <w:rFonts w:asciiTheme="majorHAnsi" w:eastAsia="Times New Roman" w:hAnsiTheme="majorHAnsi" w:cs="Courier New"/>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6060">
      <w:bodyDiv w:val="1"/>
      <w:marLeft w:val="0"/>
      <w:marRight w:val="0"/>
      <w:marTop w:val="0"/>
      <w:marBottom w:val="0"/>
      <w:divBdr>
        <w:top w:val="none" w:sz="0" w:space="0" w:color="auto"/>
        <w:left w:val="none" w:sz="0" w:space="0" w:color="auto"/>
        <w:bottom w:val="none" w:sz="0" w:space="0" w:color="auto"/>
        <w:right w:val="none" w:sz="0" w:space="0" w:color="auto"/>
      </w:divBdr>
    </w:div>
    <w:div w:id="102111500">
      <w:bodyDiv w:val="1"/>
      <w:marLeft w:val="0"/>
      <w:marRight w:val="0"/>
      <w:marTop w:val="0"/>
      <w:marBottom w:val="0"/>
      <w:divBdr>
        <w:top w:val="none" w:sz="0" w:space="0" w:color="auto"/>
        <w:left w:val="none" w:sz="0" w:space="0" w:color="auto"/>
        <w:bottom w:val="none" w:sz="0" w:space="0" w:color="auto"/>
        <w:right w:val="none" w:sz="0" w:space="0" w:color="auto"/>
      </w:divBdr>
    </w:div>
    <w:div w:id="357318093">
      <w:bodyDiv w:val="1"/>
      <w:marLeft w:val="0"/>
      <w:marRight w:val="0"/>
      <w:marTop w:val="0"/>
      <w:marBottom w:val="0"/>
      <w:divBdr>
        <w:top w:val="none" w:sz="0" w:space="0" w:color="auto"/>
        <w:left w:val="none" w:sz="0" w:space="0" w:color="auto"/>
        <w:bottom w:val="none" w:sz="0" w:space="0" w:color="auto"/>
        <w:right w:val="none" w:sz="0" w:space="0" w:color="auto"/>
      </w:divBdr>
    </w:div>
    <w:div w:id="503014150">
      <w:bodyDiv w:val="1"/>
      <w:marLeft w:val="0"/>
      <w:marRight w:val="0"/>
      <w:marTop w:val="0"/>
      <w:marBottom w:val="0"/>
      <w:divBdr>
        <w:top w:val="none" w:sz="0" w:space="0" w:color="auto"/>
        <w:left w:val="none" w:sz="0" w:space="0" w:color="auto"/>
        <w:bottom w:val="none" w:sz="0" w:space="0" w:color="auto"/>
        <w:right w:val="none" w:sz="0" w:space="0" w:color="auto"/>
      </w:divBdr>
    </w:div>
    <w:div w:id="641354167">
      <w:bodyDiv w:val="1"/>
      <w:marLeft w:val="0"/>
      <w:marRight w:val="0"/>
      <w:marTop w:val="0"/>
      <w:marBottom w:val="0"/>
      <w:divBdr>
        <w:top w:val="none" w:sz="0" w:space="0" w:color="auto"/>
        <w:left w:val="none" w:sz="0" w:space="0" w:color="auto"/>
        <w:bottom w:val="none" w:sz="0" w:space="0" w:color="auto"/>
        <w:right w:val="none" w:sz="0" w:space="0" w:color="auto"/>
      </w:divBdr>
    </w:div>
    <w:div w:id="730620453">
      <w:bodyDiv w:val="1"/>
      <w:marLeft w:val="0"/>
      <w:marRight w:val="0"/>
      <w:marTop w:val="0"/>
      <w:marBottom w:val="0"/>
      <w:divBdr>
        <w:top w:val="none" w:sz="0" w:space="0" w:color="auto"/>
        <w:left w:val="none" w:sz="0" w:space="0" w:color="auto"/>
        <w:bottom w:val="none" w:sz="0" w:space="0" w:color="auto"/>
        <w:right w:val="none" w:sz="0" w:space="0" w:color="auto"/>
      </w:divBdr>
    </w:div>
    <w:div w:id="739210872">
      <w:bodyDiv w:val="1"/>
      <w:marLeft w:val="0"/>
      <w:marRight w:val="0"/>
      <w:marTop w:val="0"/>
      <w:marBottom w:val="0"/>
      <w:divBdr>
        <w:top w:val="none" w:sz="0" w:space="0" w:color="auto"/>
        <w:left w:val="none" w:sz="0" w:space="0" w:color="auto"/>
        <w:bottom w:val="none" w:sz="0" w:space="0" w:color="auto"/>
        <w:right w:val="none" w:sz="0" w:space="0" w:color="auto"/>
      </w:divBdr>
    </w:div>
    <w:div w:id="867912131">
      <w:bodyDiv w:val="1"/>
      <w:marLeft w:val="0"/>
      <w:marRight w:val="0"/>
      <w:marTop w:val="0"/>
      <w:marBottom w:val="0"/>
      <w:divBdr>
        <w:top w:val="none" w:sz="0" w:space="0" w:color="auto"/>
        <w:left w:val="none" w:sz="0" w:space="0" w:color="auto"/>
        <w:bottom w:val="none" w:sz="0" w:space="0" w:color="auto"/>
        <w:right w:val="none" w:sz="0" w:space="0" w:color="auto"/>
      </w:divBdr>
    </w:div>
    <w:div w:id="963659386">
      <w:bodyDiv w:val="1"/>
      <w:marLeft w:val="0"/>
      <w:marRight w:val="0"/>
      <w:marTop w:val="0"/>
      <w:marBottom w:val="0"/>
      <w:divBdr>
        <w:top w:val="none" w:sz="0" w:space="0" w:color="auto"/>
        <w:left w:val="none" w:sz="0" w:space="0" w:color="auto"/>
        <w:bottom w:val="none" w:sz="0" w:space="0" w:color="auto"/>
        <w:right w:val="none" w:sz="0" w:space="0" w:color="auto"/>
      </w:divBdr>
    </w:div>
    <w:div w:id="1067802240">
      <w:bodyDiv w:val="1"/>
      <w:marLeft w:val="0"/>
      <w:marRight w:val="0"/>
      <w:marTop w:val="0"/>
      <w:marBottom w:val="0"/>
      <w:divBdr>
        <w:top w:val="none" w:sz="0" w:space="0" w:color="auto"/>
        <w:left w:val="none" w:sz="0" w:space="0" w:color="auto"/>
        <w:bottom w:val="none" w:sz="0" w:space="0" w:color="auto"/>
        <w:right w:val="none" w:sz="0" w:space="0" w:color="auto"/>
      </w:divBdr>
    </w:div>
    <w:div w:id="1079789458">
      <w:bodyDiv w:val="1"/>
      <w:marLeft w:val="0"/>
      <w:marRight w:val="0"/>
      <w:marTop w:val="0"/>
      <w:marBottom w:val="0"/>
      <w:divBdr>
        <w:top w:val="none" w:sz="0" w:space="0" w:color="auto"/>
        <w:left w:val="none" w:sz="0" w:space="0" w:color="auto"/>
        <w:bottom w:val="none" w:sz="0" w:space="0" w:color="auto"/>
        <w:right w:val="none" w:sz="0" w:space="0" w:color="auto"/>
      </w:divBdr>
    </w:div>
    <w:div w:id="1146970221">
      <w:bodyDiv w:val="1"/>
      <w:marLeft w:val="0"/>
      <w:marRight w:val="0"/>
      <w:marTop w:val="0"/>
      <w:marBottom w:val="0"/>
      <w:divBdr>
        <w:top w:val="none" w:sz="0" w:space="0" w:color="auto"/>
        <w:left w:val="none" w:sz="0" w:space="0" w:color="auto"/>
        <w:bottom w:val="none" w:sz="0" w:space="0" w:color="auto"/>
        <w:right w:val="none" w:sz="0" w:space="0" w:color="auto"/>
      </w:divBdr>
    </w:div>
    <w:div w:id="1161849349">
      <w:bodyDiv w:val="1"/>
      <w:marLeft w:val="0"/>
      <w:marRight w:val="0"/>
      <w:marTop w:val="0"/>
      <w:marBottom w:val="0"/>
      <w:divBdr>
        <w:top w:val="none" w:sz="0" w:space="0" w:color="auto"/>
        <w:left w:val="none" w:sz="0" w:space="0" w:color="auto"/>
        <w:bottom w:val="none" w:sz="0" w:space="0" w:color="auto"/>
        <w:right w:val="none" w:sz="0" w:space="0" w:color="auto"/>
      </w:divBdr>
    </w:div>
    <w:div w:id="1245647006">
      <w:bodyDiv w:val="1"/>
      <w:marLeft w:val="0"/>
      <w:marRight w:val="0"/>
      <w:marTop w:val="0"/>
      <w:marBottom w:val="0"/>
      <w:divBdr>
        <w:top w:val="none" w:sz="0" w:space="0" w:color="auto"/>
        <w:left w:val="none" w:sz="0" w:space="0" w:color="auto"/>
        <w:bottom w:val="none" w:sz="0" w:space="0" w:color="auto"/>
        <w:right w:val="none" w:sz="0" w:space="0" w:color="auto"/>
      </w:divBdr>
    </w:div>
    <w:div w:id="1289628368">
      <w:bodyDiv w:val="1"/>
      <w:marLeft w:val="0"/>
      <w:marRight w:val="0"/>
      <w:marTop w:val="0"/>
      <w:marBottom w:val="0"/>
      <w:divBdr>
        <w:top w:val="none" w:sz="0" w:space="0" w:color="auto"/>
        <w:left w:val="none" w:sz="0" w:space="0" w:color="auto"/>
        <w:bottom w:val="none" w:sz="0" w:space="0" w:color="auto"/>
        <w:right w:val="none" w:sz="0" w:space="0" w:color="auto"/>
      </w:divBdr>
    </w:div>
    <w:div w:id="1294096277">
      <w:bodyDiv w:val="1"/>
      <w:marLeft w:val="0"/>
      <w:marRight w:val="0"/>
      <w:marTop w:val="0"/>
      <w:marBottom w:val="0"/>
      <w:divBdr>
        <w:top w:val="none" w:sz="0" w:space="0" w:color="auto"/>
        <w:left w:val="none" w:sz="0" w:space="0" w:color="auto"/>
        <w:bottom w:val="none" w:sz="0" w:space="0" w:color="auto"/>
        <w:right w:val="none" w:sz="0" w:space="0" w:color="auto"/>
      </w:divBdr>
    </w:div>
    <w:div w:id="1550192377">
      <w:bodyDiv w:val="1"/>
      <w:marLeft w:val="0"/>
      <w:marRight w:val="0"/>
      <w:marTop w:val="0"/>
      <w:marBottom w:val="0"/>
      <w:divBdr>
        <w:top w:val="none" w:sz="0" w:space="0" w:color="auto"/>
        <w:left w:val="none" w:sz="0" w:space="0" w:color="auto"/>
        <w:bottom w:val="none" w:sz="0" w:space="0" w:color="auto"/>
        <w:right w:val="none" w:sz="0" w:space="0" w:color="auto"/>
      </w:divBdr>
    </w:div>
    <w:div w:id="1674062081">
      <w:bodyDiv w:val="1"/>
      <w:marLeft w:val="0"/>
      <w:marRight w:val="0"/>
      <w:marTop w:val="0"/>
      <w:marBottom w:val="0"/>
      <w:divBdr>
        <w:top w:val="none" w:sz="0" w:space="0" w:color="auto"/>
        <w:left w:val="none" w:sz="0" w:space="0" w:color="auto"/>
        <w:bottom w:val="none" w:sz="0" w:space="0" w:color="auto"/>
        <w:right w:val="none" w:sz="0" w:space="0" w:color="auto"/>
      </w:divBdr>
    </w:div>
    <w:div w:id="206362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emf"/><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ernan9\AppData\Local\Microsoft\Windows\Temporary%20Internet%20Files\Content.IE5\GPSC0TCU\170228%20Tragsa%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532FC-1E1C-42B8-B923-DFD562EB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170228 Tragsa CARTA.dot</Template>
  <TotalTime>0</TotalTime>
  <Pages>17</Pages>
  <Words>5355</Words>
  <Characters>29456</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34742</CharactersWithSpaces>
  <SharedDoc>false</SharedDoc>
  <HLinks>
    <vt:vector size="12" baseType="variant">
      <vt:variant>
        <vt:i4>2228403</vt:i4>
      </vt:variant>
      <vt:variant>
        <vt:i4>3</vt:i4>
      </vt:variant>
      <vt:variant>
        <vt:i4>0</vt:i4>
      </vt:variant>
      <vt:variant>
        <vt:i4>5</vt:i4>
      </vt:variant>
      <vt:variant>
        <vt:lpwstr>http://www.tragsa.es/es/sostenibilidad-e-innovacion/nuestros-valores/Documents/Comportamiento ético/Código Ético del Grupo Empresarial Tragsa 2015.pdf</vt:lpwstr>
      </vt:variant>
      <vt:variant>
        <vt:lpwstr/>
      </vt:variant>
      <vt:variant>
        <vt:i4>3014669</vt:i4>
      </vt:variant>
      <vt:variant>
        <vt:i4>0</vt:i4>
      </vt:variant>
      <vt:variant>
        <vt:i4>0</vt:i4>
      </vt:variant>
      <vt:variant>
        <vt:i4>5</vt:i4>
      </vt:variant>
      <vt:variant>
        <vt:lpwstr>mailto:mabascal@tragsa.es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2020-06-03T16:25:00Z</dcterms:created>
  <dcterms:modified xsi:type="dcterms:W3CDTF">2020-06-03T16:25:00Z</dcterms:modified>
</cp:coreProperties>
</file>