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6E2C3" w14:textId="0C82EFD5" w:rsidR="0074072E" w:rsidRPr="0074072E" w:rsidRDefault="0074072E" w:rsidP="00AE29D5">
      <w:pPr>
        <w:jc w:val="center"/>
        <w:rPr>
          <w:rFonts w:cs="Arial"/>
          <w:b/>
          <w:bCs/>
        </w:rPr>
      </w:pPr>
      <w:bookmarkStart w:id="0" w:name="_GoBack"/>
      <w:bookmarkEnd w:id="0"/>
      <w:r w:rsidRPr="0074072E">
        <w:rPr>
          <w:rFonts w:cs="Arial"/>
          <w:b/>
          <w:bCs/>
        </w:rPr>
        <w:t>ANEJO I:</w:t>
      </w:r>
    </w:p>
    <w:p w14:paraId="2F863F1D" w14:textId="77777777" w:rsidR="0074072E" w:rsidRPr="0074072E" w:rsidRDefault="0074072E" w:rsidP="00C22F87">
      <w:pPr>
        <w:shd w:val="clear" w:color="auto" w:fill="B8CCE4" w:themeFill="accent1" w:themeFillTint="66"/>
        <w:jc w:val="center"/>
        <w:rPr>
          <w:rFonts w:cs="Arial"/>
          <w:b/>
          <w:bCs/>
        </w:rPr>
      </w:pPr>
      <w:r w:rsidRPr="009E1C47">
        <w:rPr>
          <w:rFonts w:cs="Arial"/>
          <w:b/>
          <w:bCs/>
          <w:highlight w:val="cyan"/>
        </w:rPr>
        <w:t xml:space="preserve">SOBRE </w:t>
      </w:r>
      <w:r w:rsidRPr="00C22F87">
        <w:rPr>
          <w:rFonts w:cs="Arial"/>
          <w:b/>
          <w:bCs/>
          <w:sz w:val="24"/>
          <w:highlight w:val="cyan"/>
        </w:rPr>
        <w:t>B</w:t>
      </w:r>
      <w:r w:rsidRPr="0074072E">
        <w:rPr>
          <w:rFonts w:cs="Arial"/>
          <w:b/>
          <w:bCs/>
        </w:rPr>
        <w:t xml:space="preserve">: CRITERIOS EVALUABLES DE FORMA AUTOMÁTICA MEDIANTE FÓRMULAS </w:t>
      </w:r>
    </w:p>
    <w:p w14:paraId="4C300111" w14:textId="77777777" w:rsidR="007B300B" w:rsidRDefault="007B300B" w:rsidP="0074072E">
      <w:pPr>
        <w:autoSpaceDE w:val="0"/>
        <w:autoSpaceDN w:val="0"/>
        <w:adjustRightInd w:val="0"/>
        <w:rPr>
          <w:rFonts w:cs="Arial"/>
          <w:iCs/>
          <w:color w:val="000000"/>
          <w:szCs w:val="20"/>
        </w:rPr>
      </w:pPr>
    </w:p>
    <w:p w14:paraId="36F87F8D" w14:textId="15C3C07B" w:rsidR="00E80407" w:rsidRDefault="0074072E" w:rsidP="00E80407">
      <w:pPr>
        <w:widowControl w:val="0"/>
        <w:suppressAutoHyphens/>
        <w:autoSpaceDE w:val="0"/>
        <w:autoSpaceDN w:val="0"/>
        <w:rPr>
          <w:rFonts w:cs="Arial"/>
          <w:b/>
          <w:bCs/>
          <w:szCs w:val="20"/>
        </w:rPr>
      </w:pPr>
      <w:r w:rsidRPr="0074072E">
        <w:rPr>
          <w:rFonts w:cs="Arial"/>
          <w:iCs/>
          <w:color w:val="000000"/>
          <w:szCs w:val="20"/>
        </w:rPr>
        <w:t>El que suscribe D. .............................., domiciliado en …………………, calle ……………………….. nº ……. y D.N.I. nº …………………… en su propio nombre, o en representación de ............................., con N.I.F. …………….. con domicilio en ....................., calle …………………. enterado de las condiciones y requisitos que se exigen para la adjudicación del contrato de</w:t>
      </w:r>
      <w:r w:rsidR="00C6178D">
        <w:rPr>
          <w:rFonts w:cs="Arial"/>
          <w:iCs/>
          <w:color w:val="000000"/>
          <w:szCs w:val="20"/>
        </w:rPr>
        <w:t>l</w:t>
      </w:r>
      <w:r w:rsidR="005F49E4">
        <w:rPr>
          <w:rFonts w:eastAsia="Calibri" w:cs="Arial"/>
          <w:b/>
          <w:bCs/>
          <w:color w:val="000000"/>
          <w:lang w:eastAsia="en-US"/>
        </w:rPr>
        <w:t xml:space="preserve"> </w:t>
      </w:r>
      <w:r w:rsidR="009B5D95">
        <w:rPr>
          <w:b/>
          <w:iCs/>
          <w:szCs w:val="20"/>
        </w:rPr>
        <w:t xml:space="preserve">SUMINISTRO </w:t>
      </w:r>
      <w:r w:rsidR="001C13BD">
        <w:rPr>
          <w:b/>
          <w:iCs/>
          <w:szCs w:val="20"/>
        </w:rPr>
        <w:t xml:space="preserve">DE </w:t>
      </w:r>
      <w:r w:rsidR="000846C9">
        <w:rPr>
          <w:b/>
          <w:iCs/>
          <w:szCs w:val="20"/>
        </w:rPr>
        <w:t>LUMINARIAS</w:t>
      </w:r>
      <w:r w:rsidR="001C13BD">
        <w:rPr>
          <w:b/>
          <w:iCs/>
          <w:szCs w:val="20"/>
        </w:rPr>
        <w:t xml:space="preserve"> PARA LAS OBRAS DE CONSTRUCCIÓN </w:t>
      </w:r>
      <w:r w:rsidR="00BC6E06">
        <w:rPr>
          <w:b/>
          <w:iCs/>
          <w:szCs w:val="20"/>
        </w:rPr>
        <w:t>DEL NUEVO</w:t>
      </w:r>
      <w:r w:rsidR="00A574D5">
        <w:rPr>
          <w:b/>
          <w:iCs/>
          <w:szCs w:val="20"/>
        </w:rPr>
        <w:t xml:space="preserve"> CENTRO DE SALUD DE LAS TABLAS EN MADRID</w:t>
      </w:r>
      <w:r w:rsidR="00D6492C">
        <w:rPr>
          <w:b/>
          <w:iCs/>
          <w:szCs w:val="20"/>
        </w:rPr>
        <w:t xml:space="preserve">, A ADJUDICAR POR </w:t>
      </w:r>
      <w:r w:rsidR="00B64FF5">
        <w:rPr>
          <w:b/>
          <w:iCs/>
          <w:szCs w:val="20"/>
        </w:rPr>
        <w:t>PROCEDIMIENTO ABIERTO</w:t>
      </w:r>
      <w:r w:rsidR="0069066D">
        <w:rPr>
          <w:b/>
          <w:iCs/>
          <w:szCs w:val="20"/>
        </w:rPr>
        <w:t xml:space="preserve">. </w:t>
      </w:r>
      <w:r w:rsidR="00974D9C">
        <w:rPr>
          <w:rFonts w:cs="Arial"/>
          <w:b/>
          <w:iCs/>
          <w:color w:val="000000"/>
          <w:szCs w:val="20"/>
        </w:rPr>
        <w:t>Ref.</w:t>
      </w:r>
      <w:r w:rsidR="0032618A">
        <w:rPr>
          <w:rFonts w:cs="Arial"/>
          <w:b/>
          <w:iCs/>
          <w:color w:val="000000"/>
          <w:szCs w:val="20"/>
        </w:rPr>
        <w:t>: TSA 00</w:t>
      </w:r>
      <w:r w:rsidR="000846C9">
        <w:rPr>
          <w:rFonts w:cs="Arial"/>
          <w:b/>
          <w:iCs/>
          <w:color w:val="000000"/>
          <w:szCs w:val="20"/>
        </w:rPr>
        <w:t>69204</w:t>
      </w:r>
      <w:r w:rsidR="00C00146">
        <w:rPr>
          <w:rFonts w:cs="Arial"/>
          <w:b/>
          <w:bCs/>
          <w:szCs w:val="20"/>
        </w:rPr>
        <w:t xml:space="preserve">, </w:t>
      </w:r>
      <w:r w:rsidRPr="00C22F87">
        <w:rPr>
          <w:rFonts w:eastAsia="Calibri" w:cs="Arial"/>
          <w:bCs/>
          <w:color w:val="000000"/>
          <w:lang w:eastAsia="en-US"/>
        </w:rPr>
        <w:t>se compromete en nombre propio o de la empresa a que representa, a prestar el objeto del</w:t>
      </w:r>
      <w:r w:rsidRPr="0074072E">
        <w:rPr>
          <w:rFonts w:eastAsia="Calibri" w:cs="Arial"/>
          <w:bCs/>
          <w:color w:val="000000"/>
          <w:lang w:eastAsia="en-US"/>
        </w:rPr>
        <w:t xml:space="preserve"> presente pliego por un importe total de ……………………………………………………</w:t>
      </w:r>
      <w:r w:rsidR="007B300B">
        <w:rPr>
          <w:rFonts w:eastAsia="Calibri" w:cs="Arial"/>
          <w:bCs/>
          <w:color w:val="000000"/>
          <w:lang w:eastAsia="en-US"/>
        </w:rPr>
        <w:t>…………………………………………………………..</w:t>
      </w:r>
      <w:r w:rsidR="007B300B" w:rsidRPr="0074072E">
        <w:rPr>
          <w:rFonts w:eastAsia="Calibri" w:cs="Arial"/>
          <w:bCs/>
          <w:color w:val="000000"/>
          <w:lang w:eastAsia="en-US"/>
        </w:rPr>
        <w:t>……</w:t>
      </w:r>
      <w:r w:rsidRPr="0074072E">
        <w:rPr>
          <w:rFonts w:eastAsia="Calibri" w:cs="Arial"/>
          <w:bCs/>
          <w:color w:val="000000"/>
          <w:lang w:eastAsia="en-US"/>
        </w:rPr>
        <w:t>…….</w:t>
      </w:r>
      <w:r w:rsidR="007B300B">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w:t>
      </w:r>
      <w:r w:rsidR="0000138D">
        <w:rPr>
          <w:rFonts w:eastAsia="Calibri" w:cs="Arial"/>
          <w:bCs/>
          <w:color w:val="000000"/>
          <w:lang w:eastAsia="en-US"/>
        </w:rPr>
        <w:t xml:space="preserve"> </w:t>
      </w:r>
      <w:r w:rsidR="00A574D5">
        <w:rPr>
          <w:rFonts w:eastAsia="Calibri" w:cs="Arial"/>
          <w:bCs/>
          <w:color w:val="000000"/>
          <w:lang w:eastAsia="en-US"/>
        </w:rPr>
        <w:t>IVA</w:t>
      </w:r>
      <w:r w:rsidR="0000138D">
        <w:rPr>
          <w:rFonts w:eastAsia="Calibri" w:cs="Arial"/>
          <w:bCs/>
          <w:color w:val="000000"/>
          <w:lang w:eastAsia="en-US"/>
        </w:rPr>
        <w:t xml:space="preserve"> </w:t>
      </w:r>
      <w:r w:rsidRPr="0074072E">
        <w:rPr>
          <w:rFonts w:eastAsia="Calibri" w:cs="Arial"/>
          <w:bCs/>
          <w:color w:val="000000"/>
          <w:lang w:eastAsia="en-US"/>
        </w:rPr>
        <w:t>incluido de acuerdo con el siguiente cuadro de unidades y precios:</w:t>
      </w:r>
    </w:p>
    <w:p w14:paraId="2626CA7F" w14:textId="438E042E" w:rsidR="00006BE8" w:rsidRPr="00E80407" w:rsidRDefault="00006BE8" w:rsidP="00006BE8">
      <w:pPr>
        <w:widowControl w:val="0"/>
        <w:shd w:val="clear" w:color="auto" w:fill="BFBFBF" w:themeFill="background1" w:themeFillShade="BF"/>
        <w:suppressAutoHyphens/>
        <w:autoSpaceDE w:val="0"/>
        <w:autoSpaceDN w:val="0"/>
        <w:rPr>
          <w:rFonts w:cs="Arial"/>
          <w:b/>
          <w:bCs/>
          <w:szCs w:val="20"/>
        </w:rPr>
      </w:pPr>
      <w:r w:rsidRPr="00653E31">
        <w:rPr>
          <w:rFonts w:asciiTheme="majorHAnsi" w:hAnsiTheme="majorHAnsi" w:cs="Arial"/>
          <w:b/>
          <w:bCs/>
          <w:i/>
          <w:spacing w:val="-2"/>
          <w:szCs w:val="20"/>
          <w:lang w:val="es-ES_tradnl" w:eastAsia="x-none"/>
        </w:rPr>
        <w:t xml:space="preserve">LOTE Nº1: </w:t>
      </w:r>
      <w:r w:rsidR="005E2832" w:rsidRPr="00653E31">
        <w:rPr>
          <w:rFonts w:asciiTheme="majorHAnsi" w:hAnsiTheme="majorHAnsi" w:cs="Arial"/>
          <w:b/>
          <w:bCs/>
          <w:i/>
          <w:spacing w:val="-2"/>
          <w:szCs w:val="20"/>
          <w:lang w:val="es-ES_tradnl" w:eastAsia="x-none"/>
        </w:rPr>
        <w:t>ILUMINACIÓN</w:t>
      </w:r>
    </w:p>
    <w:p w14:paraId="2A0BFB0C" w14:textId="65599537" w:rsidR="00091B03" w:rsidRPr="00091B03" w:rsidRDefault="00091B03" w:rsidP="00775491">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37A0E983" w14:textId="4817CD48" w:rsidR="009E70A5" w:rsidRPr="00FA5D6F" w:rsidRDefault="009E70A5" w:rsidP="009E70A5">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r w:rsidR="00392053">
        <w:rPr>
          <w:rFonts w:cs="Arial"/>
          <w:i/>
          <w:spacing w:val="-3"/>
          <w:szCs w:val="20"/>
          <w:lang w:val="es-ES_tradnl"/>
        </w:rPr>
        <w:t>LOTE Nº1</w:t>
      </w:r>
    </w:p>
    <w:tbl>
      <w:tblPr>
        <w:tblW w:w="96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428"/>
        <w:gridCol w:w="6080"/>
        <w:gridCol w:w="987"/>
        <w:gridCol w:w="1139"/>
      </w:tblGrid>
      <w:tr w:rsidR="003E0233" w:rsidRPr="000146EB" w14:paraId="23E6B1DB" w14:textId="77777777" w:rsidTr="003E0233">
        <w:trPr>
          <w:tblHeader/>
        </w:trPr>
        <w:tc>
          <w:tcPr>
            <w:tcW w:w="1000" w:type="dxa"/>
            <w:shd w:val="clear" w:color="000000" w:fill="D9D9D9"/>
            <w:noWrap/>
            <w:vAlign w:val="center"/>
            <w:hideMark/>
          </w:tcPr>
          <w:p w14:paraId="09F8C981"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Nº UD</w:t>
            </w:r>
          </w:p>
        </w:tc>
        <w:tc>
          <w:tcPr>
            <w:tcW w:w="428" w:type="dxa"/>
            <w:shd w:val="clear" w:color="000000" w:fill="D9D9D9"/>
            <w:noWrap/>
            <w:vAlign w:val="center"/>
            <w:hideMark/>
          </w:tcPr>
          <w:p w14:paraId="2857106A"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Ud</w:t>
            </w:r>
          </w:p>
        </w:tc>
        <w:tc>
          <w:tcPr>
            <w:tcW w:w="6080" w:type="dxa"/>
            <w:shd w:val="clear" w:color="000000" w:fill="D9D9D9"/>
            <w:vAlign w:val="center"/>
            <w:hideMark/>
          </w:tcPr>
          <w:p w14:paraId="2F1D6EFA"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DESCRIPCIÓN</w:t>
            </w:r>
          </w:p>
        </w:tc>
        <w:tc>
          <w:tcPr>
            <w:tcW w:w="987" w:type="dxa"/>
            <w:shd w:val="clear" w:color="000000" w:fill="D9D9D9"/>
            <w:vAlign w:val="center"/>
            <w:hideMark/>
          </w:tcPr>
          <w:p w14:paraId="173736B4" w14:textId="77777777" w:rsidR="003E0233" w:rsidRPr="000146EB" w:rsidRDefault="003E0233" w:rsidP="003E0233">
            <w:pPr>
              <w:spacing w:before="0" w:after="0" w:line="240" w:lineRule="auto"/>
              <w:jc w:val="center"/>
              <w:rPr>
                <w:rFonts w:asciiTheme="majorHAnsi" w:hAnsiTheme="majorHAnsi" w:cs="Calibri"/>
                <w:i/>
                <w:iCs/>
                <w:szCs w:val="18"/>
              </w:rPr>
            </w:pPr>
            <w:r w:rsidRPr="000146EB">
              <w:rPr>
                <w:rFonts w:asciiTheme="majorHAnsi" w:hAnsiTheme="majorHAnsi"/>
                <w:b/>
                <w:bCs/>
                <w:iCs/>
                <w:color w:val="000000"/>
                <w:szCs w:val="18"/>
              </w:rPr>
              <w:t xml:space="preserve">PRECIO UNITARIO (SIN </w:t>
            </w:r>
            <w:r>
              <w:rPr>
                <w:rFonts w:asciiTheme="majorHAnsi" w:hAnsiTheme="majorHAnsi"/>
                <w:b/>
                <w:bCs/>
                <w:iCs/>
                <w:color w:val="000000"/>
                <w:szCs w:val="18"/>
              </w:rPr>
              <w:t>IVA</w:t>
            </w:r>
            <w:r w:rsidRPr="000146EB">
              <w:rPr>
                <w:rFonts w:asciiTheme="majorHAnsi" w:hAnsiTheme="majorHAnsi"/>
                <w:b/>
                <w:bCs/>
                <w:iCs/>
                <w:color w:val="000000"/>
                <w:szCs w:val="18"/>
              </w:rPr>
              <w:t>)</w:t>
            </w:r>
          </w:p>
        </w:tc>
        <w:tc>
          <w:tcPr>
            <w:tcW w:w="1139" w:type="dxa"/>
            <w:shd w:val="clear" w:color="000000" w:fill="D9D9D9"/>
            <w:noWrap/>
            <w:vAlign w:val="center"/>
            <w:hideMark/>
          </w:tcPr>
          <w:p w14:paraId="3C3A4E9D"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 xml:space="preserve">IMPORTE (SIN </w:t>
            </w:r>
            <w:r>
              <w:rPr>
                <w:rFonts w:asciiTheme="majorHAnsi" w:hAnsiTheme="majorHAnsi"/>
                <w:b/>
                <w:bCs/>
                <w:iCs/>
                <w:color w:val="000000"/>
                <w:szCs w:val="18"/>
              </w:rPr>
              <w:t>IVA</w:t>
            </w:r>
            <w:r w:rsidRPr="000146EB">
              <w:rPr>
                <w:rFonts w:asciiTheme="majorHAnsi" w:hAnsiTheme="majorHAnsi"/>
                <w:b/>
                <w:bCs/>
                <w:iCs/>
                <w:color w:val="000000"/>
                <w:szCs w:val="18"/>
              </w:rPr>
              <w:t>)</w:t>
            </w:r>
          </w:p>
        </w:tc>
      </w:tr>
      <w:tr w:rsidR="003E0233" w:rsidRPr="005E2832" w14:paraId="4FAFCC13" w14:textId="77777777" w:rsidTr="003E0233">
        <w:tc>
          <w:tcPr>
            <w:tcW w:w="9634" w:type="dxa"/>
            <w:gridSpan w:val="5"/>
            <w:shd w:val="clear" w:color="auto" w:fill="548DD4" w:themeFill="text2" w:themeFillTint="99"/>
            <w:noWrap/>
            <w:vAlign w:val="center"/>
          </w:tcPr>
          <w:p w14:paraId="6441E9B6" w14:textId="77777777" w:rsidR="003E0233" w:rsidRPr="005E2832" w:rsidRDefault="003E0233" w:rsidP="003E0233">
            <w:pPr>
              <w:spacing w:before="0" w:after="0"/>
              <w:jc w:val="center"/>
              <w:rPr>
                <w:rFonts w:asciiTheme="majorHAnsi" w:hAnsiTheme="majorHAnsi" w:cs="Calibri"/>
                <w:b/>
                <w:color w:val="000000"/>
                <w:szCs w:val="18"/>
              </w:rPr>
            </w:pPr>
            <w:r w:rsidRPr="005E2832">
              <w:rPr>
                <w:rFonts w:asciiTheme="majorHAnsi" w:hAnsiTheme="majorHAnsi" w:cs="Calibri"/>
                <w:b/>
                <w:color w:val="000000"/>
                <w:szCs w:val="18"/>
              </w:rPr>
              <w:t>LOTE Nº1: ILUMINACIÓN</w:t>
            </w:r>
          </w:p>
        </w:tc>
      </w:tr>
      <w:tr w:rsidR="003E0233" w:rsidRPr="000146EB" w14:paraId="0000A2ED" w14:textId="77777777" w:rsidTr="003E0233">
        <w:tc>
          <w:tcPr>
            <w:tcW w:w="1000" w:type="dxa"/>
            <w:shd w:val="clear" w:color="auto" w:fill="auto"/>
            <w:noWrap/>
          </w:tcPr>
          <w:p w14:paraId="2634D064" w14:textId="77777777" w:rsidR="003E0233" w:rsidRPr="00733979" w:rsidRDefault="003E0233" w:rsidP="003E0233">
            <w:pPr>
              <w:spacing w:before="0" w:after="0"/>
              <w:jc w:val="center"/>
              <w:rPr>
                <w:rFonts w:asciiTheme="majorHAnsi" w:hAnsiTheme="majorHAnsi" w:cs="Arial"/>
                <w:color w:val="000000"/>
                <w:szCs w:val="18"/>
              </w:rPr>
            </w:pPr>
            <w:r w:rsidRPr="00E43CD6">
              <w:t>4,00</w:t>
            </w:r>
          </w:p>
        </w:tc>
        <w:tc>
          <w:tcPr>
            <w:tcW w:w="428" w:type="dxa"/>
            <w:shd w:val="clear" w:color="auto" w:fill="auto"/>
            <w:noWrap/>
          </w:tcPr>
          <w:p w14:paraId="532B5DD9"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41BC3FA6" w14:textId="77777777" w:rsidR="003E0233" w:rsidRPr="00733979" w:rsidRDefault="003E0233" w:rsidP="003E0233">
            <w:pPr>
              <w:spacing w:before="0" w:after="0"/>
              <w:jc w:val="left"/>
              <w:rPr>
                <w:rFonts w:asciiTheme="majorHAnsi" w:hAnsiTheme="majorHAnsi" w:cs="Arial"/>
                <w:color w:val="000000"/>
                <w:szCs w:val="18"/>
              </w:rPr>
            </w:pPr>
            <w:r>
              <w:t>Suministro de aplique de p</w:t>
            </w:r>
            <w:r w:rsidRPr="00E43CD6">
              <w:t xml:space="preserve">ared LED </w:t>
            </w:r>
            <w:r>
              <w:t xml:space="preserve">de 340mm, 10,3W, </w:t>
            </w:r>
            <w:r w:rsidRPr="00E43CD6">
              <w:t xml:space="preserve">900 </w:t>
            </w:r>
            <w:r>
              <w:t>lúmenes y</w:t>
            </w:r>
            <w:r w:rsidRPr="00E43CD6">
              <w:t xml:space="preserve"> IP44</w:t>
            </w:r>
          </w:p>
        </w:tc>
        <w:tc>
          <w:tcPr>
            <w:tcW w:w="987" w:type="dxa"/>
            <w:shd w:val="clear" w:color="auto" w:fill="auto"/>
            <w:noWrap/>
          </w:tcPr>
          <w:p w14:paraId="6DE299C5" w14:textId="0200138D"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29320BEF" w14:textId="21CAF404"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492AB08A" w14:textId="77777777" w:rsidTr="003E0233">
        <w:tc>
          <w:tcPr>
            <w:tcW w:w="1000" w:type="dxa"/>
            <w:shd w:val="clear" w:color="auto" w:fill="auto"/>
            <w:noWrap/>
          </w:tcPr>
          <w:p w14:paraId="3376FC12" w14:textId="77777777" w:rsidR="003E0233" w:rsidRPr="00733979" w:rsidRDefault="003E0233" w:rsidP="003E0233">
            <w:pPr>
              <w:spacing w:before="0" w:after="0"/>
              <w:jc w:val="center"/>
              <w:rPr>
                <w:rFonts w:asciiTheme="majorHAnsi" w:hAnsiTheme="majorHAnsi" w:cs="Arial"/>
                <w:color w:val="000000"/>
                <w:szCs w:val="18"/>
              </w:rPr>
            </w:pPr>
            <w:r w:rsidRPr="00E43CD6">
              <w:t>13,00</w:t>
            </w:r>
          </w:p>
        </w:tc>
        <w:tc>
          <w:tcPr>
            <w:tcW w:w="428" w:type="dxa"/>
            <w:shd w:val="clear" w:color="auto" w:fill="auto"/>
            <w:noWrap/>
          </w:tcPr>
          <w:p w14:paraId="76B10B30"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01073776" w14:textId="77777777" w:rsidR="003E0233" w:rsidRPr="00733979" w:rsidRDefault="003E0233" w:rsidP="003E0233">
            <w:pPr>
              <w:spacing w:before="0" w:after="0"/>
              <w:jc w:val="left"/>
              <w:rPr>
                <w:rFonts w:asciiTheme="majorHAnsi" w:hAnsiTheme="majorHAnsi" w:cs="Arial"/>
                <w:color w:val="000000"/>
                <w:szCs w:val="18"/>
              </w:rPr>
            </w:pPr>
            <w:r>
              <w:t>Suministro de</w:t>
            </w:r>
            <w:r w:rsidRPr="00E43CD6">
              <w:t xml:space="preserve"> aplique exterior LED </w:t>
            </w:r>
            <w:r>
              <w:t xml:space="preserve">de </w:t>
            </w:r>
            <w:r w:rsidRPr="00E43CD6">
              <w:t>Ø 400mm</w:t>
            </w:r>
            <w:r>
              <w:t>,</w:t>
            </w:r>
            <w:r w:rsidRPr="00E43CD6">
              <w:t xml:space="preserve"> 26W</w:t>
            </w:r>
            <w:r>
              <w:t>,</w:t>
            </w:r>
            <w:r w:rsidRPr="00E43CD6">
              <w:t xml:space="preserve"> 1200 </w:t>
            </w:r>
            <w:r>
              <w:t>lúmenes,</w:t>
            </w:r>
            <w:r w:rsidRPr="00E43CD6">
              <w:t xml:space="preserve"> 43º </w:t>
            </w:r>
            <w:r>
              <w:t xml:space="preserve">y </w:t>
            </w:r>
            <w:r w:rsidRPr="00E43CD6">
              <w:t>IP54</w:t>
            </w:r>
          </w:p>
        </w:tc>
        <w:tc>
          <w:tcPr>
            <w:tcW w:w="987" w:type="dxa"/>
            <w:shd w:val="clear" w:color="auto" w:fill="auto"/>
            <w:noWrap/>
          </w:tcPr>
          <w:p w14:paraId="0CE769A2" w14:textId="474D873B"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24CC356F" w14:textId="57FAB062"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430ABBA3" w14:textId="77777777" w:rsidTr="003E0233">
        <w:tc>
          <w:tcPr>
            <w:tcW w:w="1000" w:type="dxa"/>
            <w:shd w:val="clear" w:color="auto" w:fill="auto"/>
            <w:noWrap/>
          </w:tcPr>
          <w:p w14:paraId="05C36BBA" w14:textId="77777777" w:rsidR="003E0233" w:rsidRPr="00733979" w:rsidRDefault="003E0233" w:rsidP="003E0233">
            <w:pPr>
              <w:spacing w:before="0" w:after="0"/>
              <w:jc w:val="center"/>
              <w:rPr>
                <w:rFonts w:asciiTheme="majorHAnsi" w:hAnsiTheme="majorHAnsi" w:cs="Arial"/>
                <w:color w:val="000000"/>
                <w:szCs w:val="18"/>
              </w:rPr>
            </w:pPr>
            <w:r w:rsidRPr="00E43CD6">
              <w:t>229,00</w:t>
            </w:r>
          </w:p>
        </w:tc>
        <w:tc>
          <w:tcPr>
            <w:tcW w:w="428" w:type="dxa"/>
            <w:shd w:val="clear" w:color="auto" w:fill="auto"/>
            <w:noWrap/>
          </w:tcPr>
          <w:p w14:paraId="3508623D" w14:textId="77777777" w:rsidR="003E0233" w:rsidRPr="00733979"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1DAD8352" w14:textId="77777777" w:rsidR="003E0233" w:rsidRPr="000846C9" w:rsidRDefault="003E0233" w:rsidP="003E0233">
            <w:pPr>
              <w:spacing w:before="0" w:after="0"/>
              <w:jc w:val="left"/>
              <w:rPr>
                <w:rFonts w:asciiTheme="majorHAnsi" w:hAnsiTheme="majorHAnsi" w:cs="Arial"/>
                <w:color w:val="000000"/>
                <w:szCs w:val="18"/>
              </w:rPr>
            </w:pPr>
            <w:r>
              <w:t>Suministro de</w:t>
            </w:r>
            <w:r w:rsidRPr="00E43CD6">
              <w:t xml:space="preserve"> luminaria estanca</w:t>
            </w:r>
            <w:r>
              <w:t xml:space="preserve"> adosable</w:t>
            </w:r>
            <w:r w:rsidRPr="00E43CD6">
              <w:t xml:space="preserve"> LED 41W 4900 </w:t>
            </w:r>
            <w:r>
              <w:t>lúmenes</w:t>
            </w:r>
            <w:r w:rsidRPr="00E43CD6">
              <w:t xml:space="preserve"> </w:t>
            </w:r>
            <w:r>
              <w:t xml:space="preserve">de </w:t>
            </w:r>
            <w:r w:rsidRPr="00E43CD6">
              <w:t>1350x67x56 mm IP66 IK08</w:t>
            </w:r>
          </w:p>
        </w:tc>
        <w:tc>
          <w:tcPr>
            <w:tcW w:w="987" w:type="dxa"/>
            <w:shd w:val="clear" w:color="auto" w:fill="auto"/>
            <w:noWrap/>
          </w:tcPr>
          <w:p w14:paraId="2493AD5E" w14:textId="1AAEE7C7"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506EBB0D" w14:textId="0449B4EF"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1D29198A" w14:textId="77777777" w:rsidTr="003E0233">
        <w:tc>
          <w:tcPr>
            <w:tcW w:w="1000" w:type="dxa"/>
            <w:shd w:val="clear" w:color="auto" w:fill="auto"/>
            <w:noWrap/>
          </w:tcPr>
          <w:p w14:paraId="0DCD34DC" w14:textId="77777777" w:rsidR="003E0233" w:rsidRPr="00733979" w:rsidRDefault="003E0233" w:rsidP="003E0233">
            <w:pPr>
              <w:spacing w:before="0" w:after="0"/>
              <w:jc w:val="center"/>
              <w:rPr>
                <w:rFonts w:asciiTheme="majorHAnsi" w:hAnsiTheme="majorHAnsi" w:cs="Arial"/>
                <w:color w:val="000000"/>
                <w:szCs w:val="18"/>
              </w:rPr>
            </w:pPr>
            <w:r w:rsidRPr="00E43CD6">
              <w:t>62,00</w:t>
            </w:r>
          </w:p>
        </w:tc>
        <w:tc>
          <w:tcPr>
            <w:tcW w:w="428" w:type="dxa"/>
            <w:shd w:val="clear" w:color="auto" w:fill="auto"/>
            <w:noWrap/>
          </w:tcPr>
          <w:p w14:paraId="14718AD4" w14:textId="77777777" w:rsidR="003E0233" w:rsidRPr="00733979"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62E7B59D" w14:textId="77777777" w:rsidR="003E0233" w:rsidRPr="000846C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 Ø 91mm</w:t>
            </w:r>
            <w:r>
              <w:t>,</w:t>
            </w:r>
            <w:r w:rsidRPr="00E43CD6">
              <w:t xml:space="preserve"> 9W</w:t>
            </w:r>
            <w:r>
              <w:t>,</w:t>
            </w:r>
            <w:r w:rsidRPr="00E43CD6">
              <w:t xml:space="preserve"> 520 </w:t>
            </w:r>
            <w:r>
              <w:t>lúmenes,</w:t>
            </w:r>
            <w:r w:rsidRPr="00E43CD6">
              <w:t xml:space="preserve"> 43º</w:t>
            </w:r>
            <w:r>
              <w:t>,</w:t>
            </w:r>
            <w:r w:rsidRPr="00E43CD6">
              <w:t xml:space="preserve"> IP44</w:t>
            </w:r>
          </w:p>
        </w:tc>
        <w:tc>
          <w:tcPr>
            <w:tcW w:w="987" w:type="dxa"/>
            <w:shd w:val="clear" w:color="auto" w:fill="auto"/>
            <w:noWrap/>
          </w:tcPr>
          <w:p w14:paraId="6E2F36A0" w14:textId="392FE519"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244F9C3A" w14:textId="42FE848D"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3CBD7874" w14:textId="77777777" w:rsidTr="003E0233">
        <w:tc>
          <w:tcPr>
            <w:tcW w:w="1000" w:type="dxa"/>
            <w:shd w:val="clear" w:color="auto" w:fill="auto"/>
            <w:noWrap/>
          </w:tcPr>
          <w:p w14:paraId="4CC58D03" w14:textId="77777777" w:rsidR="003E0233" w:rsidRPr="00733979" w:rsidRDefault="003E0233" w:rsidP="003E0233">
            <w:pPr>
              <w:spacing w:before="0" w:after="0"/>
              <w:jc w:val="center"/>
              <w:rPr>
                <w:rFonts w:asciiTheme="majorHAnsi" w:hAnsiTheme="majorHAnsi" w:cs="Arial"/>
                <w:color w:val="000000"/>
                <w:szCs w:val="18"/>
              </w:rPr>
            </w:pPr>
            <w:r w:rsidRPr="00E43CD6">
              <w:t>285,00</w:t>
            </w:r>
          </w:p>
        </w:tc>
        <w:tc>
          <w:tcPr>
            <w:tcW w:w="428" w:type="dxa"/>
            <w:shd w:val="clear" w:color="auto" w:fill="auto"/>
            <w:noWrap/>
          </w:tcPr>
          <w:p w14:paraId="51BF89AD"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3C1186AB" w14:textId="77777777" w:rsidR="003E0233" w:rsidRPr="0073397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w:t>
            </w:r>
            <w:r>
              <w:t>,</w:t>
            </w:r>
            <w:r w:rsidRPr="00E43CD6">
              <w:t xml:space="preserve"> Ø 241mm</w:t>
            </w:r>
            <w:r>
              <w:t>,</w:t>
            </w:r>
            <w:r w:rsidRPr="00E43CD6">
              <w:t xml:space="preserve"> 20W</w:t>
            </w:r>
            <w:r>
              <w:t>,</w:t>
            </w:r>
            <w:r w:rsidRPr="00E43CD6">
              <w:t xml:space="preserve"> 2350 </w:t>
            </w:r>
            <w:r>
              <w:t>lúmenes,</w:t>
            </w:r>
            <w:r w:rsidRPr="00E43CD6">
              <w:t xml:space="preserve"> 55º</w:t>
            </w:r>
            <w:r>
              <w:t>,</w:t>
            </w:r>
            <w:r w:rsidRPr="00E43CD6">
              <w:t xml:space="preserve"> IP20</w:t>
            </w:r>
          </w:p>
        </w:tc>
        <w:tc>
          <w:tcPr>
            <w:tcW w:w="987" w:type="dxa"/>
            <w:shd w:val="clear" w:color="auto" w:fill="auto"/>
            <w:noWrap/>
          </w:tcPr>
          <w:p w14:paraId="07681947" w14:textId="02510CFB"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3F9E7363" w14:textId="7D74BBAE"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7FA985C2" w14:textId="77777777" w:rsidTr="003E0233">
        <w:tc>
          <w:tcPr>
            <w:tcW w:w="1000" w:type="dxa"/>
            <w:shd w:val="clear" w:color="auto" w:fill="auto"/>
            <w:noWrap/>
          </w:tcPr>
          <w:p w14:paraId="4BC2CBAA" w14:textId="77777777" w:rsidR="003E0233" w:rsidRPr="00733979" w:rsidRDefault="003E0233" w:rsidP="003E0233">
            <w:pPr>
              <w:spacing w:before="0" w:after="0"/>
              <w:jc w:val="center"/>
              <w:rPr>
                <w:rFonts w:asciiTheme="majorHAnsi" w:hAnsiTheme="majorHAnsi" w:cs="Arial"/>
                <w:color w:val="000000"/>
                <w:szCs w:val="18"/>
              </w:rPr>
            </w:pPr>
            <w:r w:rsidRPr="00E43CD6">
              <w:t>60,00</w:t>
            </w:r>
          </w:p>
        </w:tc>
        <w:tc>
          <w:tcPr>
            <w:tcW w:w="428" w:type="dxa"/>
            <w:shd w:val="clear" w:color="auto" w:fill="auto"/>
            <w:noWrap/>
          </w:tcPr>
          <w:p w14:paraId="0B0C0437"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670A6215" w14:textId="77777777" w:rsidR="003E0233" w:rsidRPr="0073397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 Ø 241mm</w:t>
            </w:r>
            <w:r>
              <w:t>,</w:t>
            </w:r>
            <w:r w:rsidRPr="00E43CD6">
              <w:t xml:space="preserve"> 20W</w:t>
            </w:r>
            <w:r>
              <w:t>,</w:t>
            </w:r>
            <w:r w:rsidRPr="00E43CD6">
              <w:t xml:space="preserve"> 2350 </w:t>
            </w:r>
            <w:r>
              <w:t>lúmenes,</w:t>
            </w:r>
            <w:r w:rsidRPr="00E43CD6">
              <w:t xml:space="preserve"> 55º</w:t>
            </w:r>
            <w:r>
              <w:t>,</w:t>
            </w:r>
            <w:r w:rsidRPr="00E43CD6">
              <w:t xml:space="preserve"> IP20</w:t>
            </w:r>
            <w:r>
              <w:t>,</w:t>
            </w:r>
            <w:r w:rsidRPr="00E43CD6">
              <w:t xml:space="preserve"> DALI</w:t>
            </w:r>
          </w:p>
        </w:tc>
        <w:tc>
          <w:tcPr>
            <w:tcW w:w="987" w:type="dxa"/>
            <w:shd w:val="clear" w:color="auto" w:fill="auto"/>
            <w:noWrap/>
          </w:tcPr>
          <w:p w14:paraId="1461B100" w14:textId="121606B0"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02CFF9A9" w14:textId="7A6BBBF1"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57168E9A" w14:textId="77777777" w:rsidTr="003E0233">
        <w:tc>
          <w:tcPr>
            <w:tcW w:w="1000" w:type="dxa"/>
            <w:shd w:val="clear" w:color="auto" w:fill="auto"/>
            <w:noWrap/>
          </w:tcPr>
          <w:p w14:paraId="257D5A9E" w14:textId="77777777" w:rsidR="003E0233" w:rsidRPr="00733979" w:rsidRDefault="003E0233" w:rsidP="003E0233">
            <w:pPr>
              <w:spacing w:before="0" w:after="0"/>
              <w:jc w:val="center"/>
              <w:rPr>
                <w:rFonts w:asciiTheme="majorHAnsi" w:hAnsiTheme="majorHAnsi" w:cs="Arial"/>
                <w:color w:val="000000"/>
                <w:szCs w:val="18"/>
              </w:rPr>
            </w:pPr>
            <w:r w:rsidRPr="00E43CD6">
              <w:t>21,00</w:t>
            </w:r>
          </w:p>
        </w:tc>
        <w:tc>
          <w:tcPr>
            <w:tcW w:w="428" w:type="dxa"/>
            <w:shd w:val="clear" w:color="auto" w:fill="auto"/>
            <w:noWrap/>
          </w:tcPr>
          <w:p w14:paraId="550A229C" w14:textId="77777777" w:rsidR="003E0233" w:rsidRPr="00733979"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00DE91E5" w14:textId="77777777" w:rsidR="003E0233" w:rsidRPr="000846C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 Ø 180mm</w:t>
            </w:r>
            <w:r>
              <w:t>,</w:t>
            </w:r>
            <w:r w:rsidRPr="00E43CD6">
              <w:t xml:space="preserve"> 20W</w:t>
            </w:r>
            <w:r>
              <w:t>,</w:t>
            </w:r>
            <w:r w:rsidRPr="00E43CD6">
              <w:t xml:space="preserve"> 2100 </w:t>
            </w:r>
            <w:r>
              <w:t>lúmenes,</w:t>
            </w:r>
            <w:r w:rsidRPr="00E43CD6">
              <w:t xml:space="preserve"> 67º</w:t>
            </w:r>
            <w:r>
              <w:t>,</w:t>
            </w:r>
            <w:r w:rsidRPr="00E43CD6">
              <w:t xml:space="preserve"> IP20</w:t>
            </w:r>
          </w:p>
        </w:tc>
        <w:tc>
          <w:tcPr>
            <w:tcW w:w="987" w:type="dxa"/>
            <w:shd w:val="clear" w:color="auto" w:fill="auto"/>
            <w:noWrap/>
          </w:tcPr>
          <w:p w14:paraId="758F9BC9" w14:textId="38BBE46F"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2158648F" w14:textId="720B5B56"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554A43C9" w14:textId="77777777" w:rsidTr="003E0233">
        <w:tc>
          <w:tcPr>
            <w:tcW w:w="1000" w:type="dxa"/>
            <w:shd w:val="clear" w:color="auto" w:fill="auto"/>
            <w:noWrap/>
          </w:tcPr>
          <w:p w14:paraId="17697CD2" w14:textId="77777777" w:rsidR="003E0233" w:rsidRPr="00733979" w:rsidRDefault="003E0233" w:rsidP="003E0233">
            <w:pPr>
              <w:spacing w:before="0" w:after="0"/>
              <w:jc w:val="center"/>
              <w:rPr>
                <w:rFonts w:asciiTheme="majorHAnsi" w:hAnsiTheme="majorHAnsi" w:cs="Arial"/>
                <w:color w:val="000000"/>
                <w:szCs w:val="18"/>
              </w:rPr>
            </w:pPr>
            <w:r w:rsidRPr="00E43CD6">
              <w:t>240,00</w:t>
            </w:r>
          </w:p>
        </w:tc>
        <w:tc>
          <w:tcPr>
            <w:tcW w:w="428" w:type="dxa"/>
            <w:shd w:val="clear" w:color="auto" w:fill="auto"/>
            <w:noWrap/>
          </w:tcPr>
          <w:p w14:paraId="44E633B8"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4E5AF2DC" w14:textId="77777777" w:rsidR="003E0233" w:rsidRPr="0073397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 Ø 180mm</w:t>
            </w:r>
            <w:r>
              <w:t>,</w:t>
            </w:r>
            <w:r w:rsidRPr="00E43CD6">
              <w:t xml:space="preserve"> 20W</w:t>
            </w:r>
            <w:r>
              <w:t>,</w:t>
            </w:r>
            <w:r w:rsidRPr="00E43CD6">
              <w:t xml:space="preserve"> 2100 </w:t>
            </w:r>
            <w:r>
              <w:t>lúmenes,</w:t>
            </w:r>
            <w:r w:rsidRPr="00E43CD6">
              <w:t xml:space="preserve"> 67º</w:t>
            </w:r>
            <w:r>
              <w:t>,</w:t>
            </w:r>
            <w:r w:rsidRPr="00E43CD6">
              <w:t xml:space="preserve"> IP20</w:t>
            </w:r>
            <w:r>
              <w:t>,</w:t>
            </w:r>
            <w:r w:rsidRPr="00E43CD6">
              <w:t xml:space="preserve"> DALI</w:t>
            </w:r>
          </w:p>
        </w:tc>
        <w:tc>
          <w:tcPr>
            <w:tcW w:w="987" w:type="dxa"/>
            <w:shd w:val="clear" w:color="auto" w:fill="auto"/>
            <w:noWrap/>
          </w:tcPr>
          <w:p w14:paraId="1223B3AC" w14:textId="3302B8D4"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7EB0877A" w14:textId="1B374946"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61F6728B" w14:textId="77777777" w:rsidTr="003E0233">
        <w:tc>
          <w:tcPr>
            <w:tcW w:w="1000" w:type="dxa"/>
            <w:shd w:val="clear" w:color="auto" w:fill="auto"/>
            <w:noWrap/>
          </w:tcPr>
          <w:p w14:paraId="1D176896" w14:textId="77777777" w:rsidR="003E0233" w:rsidRPr="00733979" w:rsidRDefault="003E0233" w:rsidP="003E0233">
            <w:pPr>
              <w:spacing w:before="0" w:after="0"/>
              <w:jc w:val="center"/>
              <w:rPr>
                <w:rFonts w:asciiTheme="majorHAnsi" w:hAnsiTheme="majorHAnsi" w:cs="Arial"/>
                <w:color w:val="000000"/>
                <w:szCs w:val="18"/>
              </w:rPr>
            </w:pPr>
            <w:r w:rsidRPr="00E43CD6">
              <w:t>3,00</w:t>
            </w:r>
          </w:p>
        </w:tc>
        <w:tc>
          <w:tcPr>
            <w:tcW w:w="428" w:type="dxa"/>
            <w:shd w:val="clear" w:color="auto" w:fill="auto"/>
            <w:noWrap/>
          </w:tcPr>
          <w:p w14:paraId="261411EB"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6B002C86" w14:textId="77777777" w:rsidR="003E0233" w:rsidRPr="00733979" w:rsidRDefault="003E0233" w:rsidP="003E0233">
            <w:pPr>
              <w:spacing w:before="0" w:after="0"/>
              <w:jc w:val="left"/>
              <w:rPr>
                <w:rFonts w:asciiTheme="majorHAnsi" w:hAnsiTheme="majorHAnsi" w:cs="Arial"/>
                <w:color w:val="000000"/>
                <w:szCs w:val="18"/>
              </w:rPr>
            </w:pPr>
            <w:r>
              <w:t>Suministro de</w:t>
            </w:r>
            <w:r w:rsidRPr="00E43CD6">
              <w:t xml:space="preserve"> downlight circular </w:t>
            </w:r>
            <w:r>
              <w:t>para empotrar</w:t>
            </w:r>
            <w:r w:rsidRPr="00E43CD6">
              <w:t xml:space="preserve"> LED Ø 156mm</w:t>
            </w:r>
            <w:r>
              <w:t>,</w:t>
            </w:r>
            <w:r w:rsidRPr="00E43CD6">
              <w:t xml:space="preserve"> 20W</w:t>
            </w:r>
            <w:r>
              <w:t>,</w:t>
            </w:r>
            <w:r w:rsidRPr="00E43CD6">
              <w:t xml:space="preserve"> 2050 </w:t>
            </w:r>
            <w:r>
              <w:t>lúmenes,</w:t>
            </w:r>
            <w:r w:rsidRPr="00E43CD6">
              <w:t xml:space="preserve"> 32º</w:t>
            </w:r>
            <w:r>
              <w:t>,</w:t>
            </w:r>
            <w:r w:rsidRPr="00E43CD6">
              <w:t xml:space="preserve"> IP23</w:t>
            </w:r>
            <w:r>
              <w:t>,</w:t>
            </w:r>
            <w:r w:rsidRPr="00E43CD6">
              <w:t xml:space="preserve"> DALI</w:t>
            </w:r>
          </w:p>
        </w:tc>
        <w:tc>
          <w:tcPr>
            <w:tcW w:w="987" w:type="dxa"/>
            <w:shd w:val="clear" w:color="auto" w:fill="auto"/>
            <w:noWrap/>
          </w:tcPr>
          <w:p w14:paraId="00B90DD0" w14:textId="7013C9C3"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5653A539" w14:textId="0A7971EA"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399B9B61" w14:textId="77777777" w:rsidTr="003E0233">
        <w:tc>
          <w:tcPr>
            <w:tcW w:w="1000" w:type="dxa"/>
            <w:shd w:val="clear" w:color="auto" w:fill="auto"/>
            <w:noWrap/>
          </w:tcPr>
          <w:p w14:paraId="469526F2" w14:textId="77777777" w:rsidR="003E0233" w:rsidRPr="00733979" w:rsidRDefault="003E0233" w:rsidP="003E0233">
            <w:pPr>
              <w:spacing w:before="0" w:after="0"/>
              <w:jc w:val="center"/>
              <w:rPr>
                <w:rFonts w:asciiTheme="majorHAnsi" w:hAnsiTheme="majorHAnsi" w:cs="Arial"/>
                <w:color w:val="000000"/>
                <w:szCs w:val="18"/>
              </w:rPr>
            </w:pPr>
            <w:r w:rsidRPr="00E43CD6">
              <w:t>135,00</w:t>
            </w:r>
          </w:p>
        </w:tc>
        <w:tc>
          <w:tcPr>
            <w:tcW w:w="428" w:type="dxa"/>
            <w:shd w:val="clear" w:color="auto" w:fill="auto"/>
            <w:noWrap/>
          </w:tcPr>
          <w:p w14:paraId="6303F3B2" w14:textId="77777777" w:rsidR="003E0233" w:rsidRPr="00733979"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5DC2B439" w14:textId="77777777" w:rsidR="003E0233" w:rsidRDefault="003E0233" w:rsidP="003E0233">
            <w:pPr>
              <w:spacing w:before="0" w:after="0"/>
              <w:jc w:val="left"/>
            </w:pPr>
            <w:r>
              <w:t>Suministro de</w:t>
            </w:r>
            <w:r w:rsidRPr="00E43CD6">
              <w:t xml:space="preserve"> </w:t>
            </w:r>
            <w:r>
              <w:t xml:space="preserve">luminaria de emergencia empotrable </w:t>
            </w:r>
            <w:r w:rsidRPr="00E43CD6">
              <w:t xml:space="preserve">LED 200 </w:t>
            </w:r>
            <w:r>
              <w:t>lúmenes,</w:t>
            </w:r>
            <w:r w:rsidRPr="00E43CD6">
              <w:t xml:space="preserve"> 1h</w:t>
            </w:r>
            <w:r>
              <w:t xml:space="preserve"> de autonomía, circular </w:t>
            </w:r>
            <w:r w:rsidRPr="00C4759B">
              <w:t>empotrada, "ANTIP" ZX</w:t>
            </w:r>
          </w:p>
          <w:p w14:paraId="29A8CF14" w14:textId="23325A66" w:rsidR="003E0233" w:rsidRPr="000846C9" w:rsidRDefault="003E0233" w:rsidP="003E0233">
            <w:pPr>
              <w:spacing w:before="0" w:after="0"/>
              <w:jc w:val="left"/>
              <w:rPr>
                <w:rFonts w:asciiTheme="majorHAnsi" w:hAnsiTheme="majorHAnsi" w:cs="Arial"/>
                <w:color w:val="000000"/>
                <w:szCs w:val="18"/>
              </w:rPr>
            </w:pPr>
          </w:p>
        </w:tc>
        <w:tc>
          <w:tcPr>
            <w:tcW w:w="987" w:type="dxa"/>
            <w:shd w:val="clear" w:color="auto" w:fill="auto"/>
            <w:noWrap/>
          </w:tcPr>
          <w:p w14:paraId="4C1CFCD2" w14:textId="503BF892"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0F1BD3DE" w14:textId="4230410A"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5EE20AA5" w14:textId="77777777" w:rsidTr="003E0233">
        <w:tc>
          <w:tcPr>
            <w:tcW w:w="1000" w:type="dxa"/>
            <w:shd w:val="clear" w:color="auto" w:fill="auto"/>
            <w:noWrap/>
          </w:tcPr>
          <w:p w14:paraId="21A4A6C4" w14:textId="77777777" w:rsidR="003E0233" w:rsidRPr="00733979" w:rsidRDefault="003E0233" w:rsidP="003E0233">
            <w:pPr>
              <w:spacing w:before="0" w:after="0"/>
              <w:jc w:val="center"/>
              <w:rPr>
                <w:rFonts w:asciiTheme="majorHAnsi" w:hAnsiTheme="majorHAnsi" w:cs="Arial"/>
                <w:color w:val="000000"/>
                <w:szCs w:val="18"/>
              </w:rPr>
            </w:pPr>
            <w:r w:rsidRPr="00E43CD6">
              <w:lastRenderedPageBreak/>
              <w:t>1,00</w:t>
            </w:r>
          </w:p>
        </w:tc>
        <w:tc>
          <w:tcPr>
            <w:tcW w:w="428" w:type="dxa"/>
            <w:shd w:val="clear" w:color="auto" w:fill="auto"/>
            <w:noWrap/>
          </w:tcPr>
          <w:p w14:paraId="449E6E77"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0D00AD17" w14:textId="77777777" w:rsidR="003E0233" w:rsidRPr="00471EDF" w:rsidRDefault="003E0233" w:rsidP="003E0233">
            <w:pPr>
              <w:spacing w:before="0" w:after="0"/>
              <w:jc w:val="left"/>
              <w:rPr>
                <w:rFonts w:asciiTheme="majorHAnsi" w:hAnsiTheme="majorHAnsi" w:cs="Arial"/>
                <w:color w:val="000000"/>
                <w:szCs w:val="18"/>
              </w:rPr>
            </w:pPr>
            <w:r w:rsidRPr="00471EDF">
              <w:t>Suministro de luminaria de emergencia empotrable LED 315 lúmenes, 1h de autonomía, estanca, IP65, IK07 ZX emp</w:t>
            </w:r>
            <w:r>
              <w:t>otrada</w:t>
            </w:r>
          </w:p>
        </w:tc>
        <w:tc>
          <w:tcPr>
            <w:tcW w:w="987" w:type="dxa"/>
            <w:shd w:val="clear" w:color="auto" w:fill="auto"/>
            <w:noWrap/>
          </w:tcPr>
          <w:p w14:paraId="6DFD075F" w14:textId="6ADAFBD0"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1F10B44F" w14:textId="27BBCE02"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4D962C56" w14:textId="77777777" w:rsidTr="003E0233">
        <w:tc>
          <w:tcPr>
            <w:tcW w:w="1000" w:type="dxa"/>
            <w:shd w:val="clear" w:color="auto" w:fill="auto"/>
            <w:noWrap/>
          </w:tcPr>
          <w:p w14:paraId="20BF54E1" w14:textId="77777777" w:rsidR="003E0233" w:rsidRPr="00733979" w:rsidRDefault="003E0233" w:rsidP="003E0233">
            <w:pPr>
              <w:spacing w:before="0" w:after="0"/>
              <w:jc w:val="center"/>
              <w:rPr>
                <w:rFonts w:asciiTheme="majorHAnsi" w:hAnsiTheme="majorHAnsi" w:cs="Arial"/>
                <w:color w:val="000000"/>
                <w:szCs w:val="18"/>
              </w:rPr>
            </w:pPr>
            <w:r w:rsidRPr="00E43CD6">
              <w:t>20,00</w:t>
            </w:r>
          </w:p>
        </w:tc>
        <w:tc>
          <w:tcPr>
            <w:tcW w:w="428" w:type="dxa"/>
            <w:shd w:val="clear" w:color="auto" w:fill="auto"/>
            <w:noWrap/>
          </w:tcPr>
          <w:p w14:paraId="6727F5A8"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03081789" w14:textId="77777777" w:rsidR="003E0233" w:rsidRPr="00B959BE" w:rsidRDefault="003E0233" w:rsidP="003E0233">
            <w:pPr>
              <w:spacing w:before="0" w:after="0"/>
              <w:jc w:val="left"/>
            </w:pPr>
            <w:r w:rsidRPr="00471EDF">
              <w:t>Suministro de luminaria de emergencia LED 315 lúmenes, 1h de autonomía, estanca IP65 IK07 ZX</w:t>
            </w:r>
          </w:p>
        </w:tc>
        <w:tc>
          <w:tcPr>
            <w:tcW w:w="987" w:type="dxa"/>
            <w:shd w:val="clear" w:color="auto" w:fill="auto"/>
            <w:noWrap/>
          </w:tcPr>
          <w:p w14:paraId="687B8CA7" w14:textId="5EAAC4D0"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66CFD11D" w14:textId="6DFB59A3"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32DFF36B" w14:textId="77777777" w:rsidTr="003E0233">
        <w:tc>
          <w:tcPr>
            <w:tcW w:w="1000" w:type="dxa"/>
            <w:shd w:val="clear" w:color="auto" w:fill="auto"/>
            <w:noWrap/>
          </w:tcPr>
          <w:p w14:paraId="152FC12D" w14:textId="77777777" w:rsidR="003E0233" w:rsidRPr="00733979" w:rsidRDefault="003E0233" w:rsidP="003E0233">
            <w:pPr>
              <w:spacing w:before="0" w:after="0"/>
              <w:jc w:val="center"/>
              <w:rPr>
                <w:rFonts w:asciiTheme="majorHAnsi" w:hAnsiTheme="majorHAnsi" w:cs="Arial"/>
                <w:color w:val="000000"/>
                <w:szCs w:val="18"/>
              </w:rPr>
            </w:pPr>
            <w:r w:rsidRPr="00E43CD6">
              <w:t>15,00</w:t>
            </w:r>
          </w:p>
        </w:tc>
        <w:tc>
          <w:tcPr>
            <w:tcW w:w="428" w:type="dxa"/>
            <w:shd w:val="clear" w:color="auto" w:fill="auto"/>
            <w:noWrap/>
          </w:tcPr>
          <w:p w14:paraId="64129E55" w14:textId="77777777" w:rsidR="003E0233" w:rsidRPr="00733979"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39510B8E" w14:textId="77777777" w:rsidR="003E0233" w:rsidRPr="00471EDF" w:rsidRDefault="003E0233" w:rsidP="003E0233">
            <w:pPr>
              <w:spacing w:before="0" w:after="0"/>
              <w:jc w:val="left"/>
              <w:rPr>
                <w:rFonts w:asciiTheme="majorHAnsi" w:hAnsiTheme="majorHAnsi" w:cs="Arial"/>
                <w:color w:val="000000"/>
                <w:szCs w:val="18"/>
              </w:rPr>
            </w:pPr>
            <w:r w:rsidRPr="00471EDF">
              <w:t>Suministro de luminaria de emergencia LED 200 lúmenes, 1h de autonomía, para instalar en superficie, IP44 IK04 ZX</w:t>
            </w:r>
          </w:p>
        </w:tc>
        <w:tc>
          <w:tcPr>
            <w:tcW w:w="987" w:type="dxa"/>
            <w:shd w:val="clear" w:color="auto" w:fill="auto"/>
            <w:noWrap/>
          </w:tcPr>
          <w:p w14:paraId="753516E8" w14:textId="29154E42"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10BCB7B2" w14:textId="584D507A"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70C9DE2F" w14:textId="77777777" w:rsidTr="003E0233">
        <w:tc>
          <w:tcPr>
            <w:tcW w:w="1000" w:type="dxa"/>
            <w:shd w:val="clear" w:color="auto" w:fill="auto"/>
            <w:noWrap/>
          </w:tcPr>
          <w:p w14:paraId="548A1BD9" w14:textId="77777777" w:rsidR="003E0233" w:rsidRPr="00733979" w:rsidRDefault="003E0233" w:rsidP="003E0233">
            <w:pPr>
              <w:spacing w:before="0" w:after="0"/>
              <w:jc w:val="center"/>
              <w:rPr>
                <w:rFonts w:asciiTheme="majorHAnsi" w:hAnsiTheme="majorHAnsi" w:cs="Arial"/>
                <w:color w:val="000000"/>
                <w:szCs w:val="18"/>
              </w:rPr>
            </w:pPr>
            <w:r w:rsidRPr="00E43CD6">
              <w:t>8,00</w:t>
            </w:r>
          </w:p>
        </w:tc>
        <w:tc>
          <w:tcPr>
            <w:tcW w:w="428" w:type="dxa"/>
            <w:shd w:val="clear" w:color="auto" w:fill="auto"/>
            <w:noWrap/>
          </w:tcPr>
          <w:p w14:paraId="515B34B7" w14:textId="77777777" w:rsidR="003E0233" w:rsidRPr="00F41BEB" w:rsidRDefault="003E0233" w:rsidP="003E0233">
            <w:pPr>
              <w:spacing w:before="0" w:after="0"/>
              <w:jc w:val="center"/>
              <w:rPr>
                <w:rFonts w:asciiTheme="majorHAnsi" w:hAnsiTheme="majorHAnsi" w:cs="Arial"/>
                <w:color w:val="000000"/>
                <w:szCs w:val="18"/>
              </w:rPr>
            </w:pPr>
            <w:r w:rsidRPr="00E43CD6">
              <w:t>Ud</w:t>
            </w:r>
          </w:p>
        </w:tc>
        <w:tc>
          <w:tcPr>
            <w:tcW w:w="6080" w:type="dxa"/>
            <w:shd w:val="clear" w:color="auto" w:fill="auto"/>
          </w:tcPr>
          <w:p w14:paraId="745246A4" w14:textId="4F5EDACA" w:rsidR="003E0233" w:rsidRPr="003E0233" w:rsidRDefault="003E0233" w:rsidP="003E0233">
            <w:pPr>
              <w:spacing w:before="0" w:after="0"/>
              <w:jc w:val="left"/>
            </w:pPr>
            <w:r w:rsidRPr="00471EDF">
              <w:t>Suministro de luminaria de emergencia LED 300 lúmenes, 2h de autonomía, para instalar en superficie, IP44 IK04 ZX</w:t>
            </w:r>
          </w:p>
        </w:tc>
        <w:tc>
          <w:tcPr>
            <w:tcW w:w="987" w:type="dxa"/>
            <w:shd w:val="clear" w:color="auto" w:fill="auto"/>
            <w:noWrap/>
          </w:tcPr>
          <w:p w14:paraId="136CF306" w14:textId="003D5111"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55B3E0F4" w14:textId="31681012"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52E4FE3F" w14:textId="77777777" w:rsidTr="003E0233">
        <w:tc>
          <w:tcPr>
            <w:tcW w:w="1000" w:type="dxa"/>
            <w:shd w:val="clear" w:color="auto" w:fill="auto"/>
            <w:noWrap/>
          </w:tcPr>
          <w:p w14:paraId="0B5DA059" w14:textId="77777777" w:rsidR="003E0233" w:rsidRPr="00E43CD6" w:rsidRDefault="003E0233" w:rsidP="003E0233">
            <w:pPr>
              <w:spacing w:before="0" w:after="0"/>
              <w:jc w:val="center"/>
            </w:pPr>
            <w:r>
              <w:t>22,00</w:t>
            </w:r>
          </w:p>
        </w:tc>
        <w:tc>
          <w:tcPr>
            <w:tcW w:w="428" w:type="dxa"/>
            <w:shd w:val="clear" w:color="auto" w:fill="auto"/>
            <w:noWrap/>
          </w:tcPr>
          <w:p w14:paraId="21DD1FC5" w14:textId="77777777" w:rsidR="003E0233" w:rsidRPr="00E43CD6" w:rsidRDefault="003E0233" w:rsidP="003E0233">
            <w:pPr>
              <w:spacing w:before="0" w:after="0"/>
              <w:jc w:val="center"/>
            </w:pPr>
            <w:r>
              <w:t>Ud</w:t>
            </w:r>
          </w:p>
        </w:tc>
        <w:tc>
          <w:tcPr>
            <w:tcW w:w="6080" w:type="dxa"/>
            <w:shd w:val="clear" w:color="auto" w:fill="auto"/>
          </w:tcPr>
          <w:p w14:paraId="3B188D34" w14:textId="77777777" w:rsidR="003E0233" w:rsidRPr="00471EDF" w:rsidRDefault="003E0233" w:rsidP="003E0233">
            <w:pPr>
              <w:spacing w:before="0" w:after="0"/>
              <w:jc w:val="left"/>
            </w:pPr>
            <w:r w:rsidRPr="00DC3D37">
              <w:t xml:space="preserve">Suministro </w:t>
            </w:r>
            <w:r w:rsidRPr="00471EDF">
              <w:t xml:space="preserve">de luminaria de emergencia </w:t>
            </w:r>
            <w:r w:rsidRPr="00DC3D37">
              <w:t>autón</w:t>
            </w:r>
            <w:r>
              <w:t>oma LED 400 lú</w:t>
            </w:r>
            <w:r w:rsidRPr="00DC3D37">
              <w:t>m</w:t>
            </w:r>
            <w:r>
              <w:t xml:space="preserve">enes, </w:t>
            </w:r>
            <w:r w:rsidRPr="00DC3D37">
              <w:t xml:space="preserve">1h </w:t>
            </w:r>
            <w:r>
              <w:t xml:space="preserve">de autonomía, </w:t>
            </w:r>
            <w:r w:rsidRPr="00DC3D37">
              <w:t>estanca IP65 IK07 ZX</w:t>
            </w:r>
          </w:p>
        </w:tc>
        <w:tc>
          <w:tcPr>
            <w:tcW w:w="987" w:type="dxa"/>
            <w:shd w:val="clear" w:color="auto" w:fill="auto"/>
            <w:noWrap/>
          </w:tcPr>
          <w:p w14:paraId="37EDC60E" w14:textId="190C3C8C" w:rsidR="003E0233" w:rsidRPr="00E43CD6" w:rsidRDefault="003E0233" w:rsidP="003E0233">
            <w:pPr>
              <w:spacing w:before="0" w:after="0"/>
              <w:jc w:val="center"/>
            </w:pPr>
          </w:p>
        </w:tc>
        <w:tc>
          <w:tcPr>
            <w:tcW w:w="1139" w:type="dxa"/>
            <w:shd w:val="clear" w:color="auto" w:fill="auto"/>
            <w:noWrap/>
          </w:tcPr>
          <w:p w14:paraId="37D3C979" w14:textId="4B5BBA70" w:rsidR="003E0233" w:rsidRPr="00E43CD6" w:rsidRDefault="003E0233" w:rsidP="003E0233">
            <w:pPr>
              <w:spacing w:before="0" w:after="0"/>
              <w:jc w:val="center"/>
            </w:pPr>
          </w:p>
        </w:tc>
      </w:tr>
      <w:tr w:rsidR="003E0233" w:rsidRPr="000146EB" w14:paraId="2546F8B1" w14:textId="77777777" w:rsidTr="003E0233">
        <w:tc>
          <w:tcPr>
            <w:tcW w:w="7508" w:type="dxa"/>
            <w:gridSpan w:val="3"/>
            <w:shd w:val="clear" w:color="auto" w:fill="auto"/>
            <w:noWrap/>
            <w:vAlign w:val="center"/>
          </w:tcPr>
          <w:p w14:paraId="35FAA82E" w14:textId="41901622" w:rsidR="003E0233" w:rsidRPr="000146EB" w:rsidRDefault="003E0233" w:rsidP="003E0233">
            <w:pPr>
              <w:spacing w:before="0" w:after="0"/>
              <w:jc w:val="left"/>
              <w:rPr>
                <w:rFonts w:asciiTheme="majorHAnsi" w:hAnsiTheme="majorHAnsi" w:cs="Calibri"/>
                <w:color w:val="000000"/>
                <w:szCs w:val="18"/>
              </w:rPr>
            </w:pPr>
            <w:r w:rsidRPr="00ED1704">
              <w:rPr>
                <w:rFonts w:asciiTheme="majorHAnsi" w:hAnsiTheme="majorHAnsi"/>
                <w:b/>
                <w:bCs/>
                <w:color w:val="000000"/>
                <w:szCs w:val="18"/>
              </w:rPr>
              <w:t xml:space="preserve">TOTAL PRESUPUESTO </w:t>
            </w:r>
            <w:r>
              <w:rPr>
                <w:rFonts w:asciiTheme="majorHAnsi" w:hAnsiTheme="majorHAnsi"/>
                <w:b/>
                <w:bCs/>
                <w:color w:val="000000"/>
                <w:szCs w:val="18"/>
              </w:rPr>
              <w:t>OFERTADO</w:t>
            </w:r>
            <w:r w:rsidRPr="00ED1704">
              <w:rPr>
                <w:rFonts w:asciiTheme="majorHAnsi" w:hAnsiTheme="majorHAnsi"/>
                <w:b/>
                <w:bCs/>
                <w:color w:val="000000"/>
                <w:szCs w:val="18"/>
              </w:rPr>
              <w:t xml:space="preserve"> </w:t>
            </w:r>
            <w:r>
              <w:rPr>
                <w:rFonts w:asciiTheme="majorHAnsi" w:hAnsiTheme="majorHAnsi"/>
                <w:b/>
                <w:bCs/>
                <w:color w:val="000000"/>
                <w:szCs w:val="18"/>
              </w:rPr>
              <w:t xml:space="preserve">LOTE Nº1 </w:t>
            </w:r>
            <w:r w:rsidRPr="00ED1704">
              <w:rPr>
                <w:rFonts w:asciiTheme="majorHAnsi" w:hAnsiTheme="majorHAnsi"/>
                <w:b/>
                <w:bCs/>
                <w:color w:val="000000"/>
                <w:szCs w:val="18"/>
              </w:rPr>
              <w:t>(</w:t>
            </w:r>
            <w:r>
              <w:rPr>
                <w:rFonts w:asciiTheme="majorHAnsi" w:hAnsiTheme="majorHAnsi"/>
                <w:b/>
                <w:bCs/>
                <w:color w:val="000000"/>
                <w:szCs w:val="18"/>
              </w:rPr>
              <w:t>IVA</w:t>
            </w:r>
            <w:r w:rsidRPr="00ED1704">
              <w:rPr>
                <w:rFonts w:asciiTheme="majorHAnsi" w:hAnsiTheme="majorHAnsi"/>
                <w:b/>
                <w:bCs/>
                <w:color w:val="000000"/>
                <w:szCs w:val="18"/>
              </w:rPr>
              <w:t xml:space="preserve"> NO INCLUIDO)</w:t>
            </w:r>
          </w:p>
        </w:tc>
        <w:tc>
          <w:tcPr>
            <w:tcW w:w="2126" w:type="dxa"/>
            <w:gridSpan w:val="2"/>
            <w:shd w:val="clear" w:color="auto" w:fill="auto"/>
            <w:noWrap/>
          </w:tcPr>
          <w:p w14:paraId="6C12B8C3" w14:textId="057B9144" w:rsidR="003E0233" w:rsidRPr="005E2832" w:rsidRDefault="003E0233" w:rsidP="003E0233">
            <w:pPr>
              <w:spacing w:before="0" w:after="0"/>
              <w:jc w:val="right"/>
              <w:rPr>
                <w:rFonts w:asciiTheme="majorHAnsi" w:hAnsiTheme="majorHAnsi" w:cs="Arial"/>
                <w:b/>
                <w:color w:val="000000"/>
                <w:szCs w:val="18"/>
              </w:rPr>
            </w:pPr>
          </w:p>
        </w:tc>
      </w:tr>
    </w:tbl>
    <w:p w14:paraId="4EE0F2E4" w14:textId="77777777" w:rsidR="00347B5D" w:rsidRDefault="00347B5D" w:rsidP="00DB097C">
      <w:pPr>
        <w:suppressAutoHyphens/>
        <w:spacing w:after="0" w:line="276" w:lineRule="auto"/>
        <w:ind w:left="454"/>
        <w:rPr>
          <w:rFonts w:cs="Arial"/>
          <w:bCs/>
          <w:i/>
          <w:spacing w:val="-2"/>
          <w:szCs w:val="20"/>
          <w:lang w:val="es-ES_tradnl" w:eastAsia="x-none"/>
        </w:rPr>
      </w:pPr>
    </w:p>
    <w:p w14:paraId="7F817F15" w14:textId="0805B924" w:rsidR="00756BAE" w:rsidRDefault="00756BAE" w:rsidP="00756BAE">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7E4630F2" w14:textId="77777777" w:rsidR="009E70A5" w:rsidRDefault="009E70A5" w:rsidP="009E70A5">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0F381ED0" w14:textId="3C77320F" w:rsidR="009E70A5" w:rsidRPr="00653E31" w:rsidRDefault="009E70A5" w:rsidP="00B34B97">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653E31">
        <w:rPr>
          <w:rFonts w:asciiTheme="majorHAnsi" w:hAnsiTheme="majorHAnsi" w:cs="Arial"/>
          <w:b/>
          <w:bCs/>
          <w:i/>
          <w:spacing w:val="-2"/>
          <w:szCs w:val="20"/>
          <w:lang w:val="es-ES_tradnl" w:eastAsia="x-none"/>
        </w:rPr>
        <w:t xml:space="preserve">Plazo </w:t>
      </w:r>
      <w:r w:rsidR="00377FD3" w:rsidRPr="00653E31">
        <w:rPr>
          <w:rFonts w:asciiTheme="majorHAnsi" w:hAnsiTheme="majorHAnsi" w:cs="Arial"/>
          <w:b/>
          <w:bCs/>
          <w:i/>
          <w:spacing w:val="-2"/>
          <w:szCs w:val="20"/>
          <w:lang w:val="es-ES_tradnl" w:eastAsia="x-none"/>
        </w:rPr>
        <w:t xml:space="preserve">de </w:t>
      </w:r>
      <w:r w:rsidR="00E4483D" w:rsidRPr="00653E31">
        <w:rPr>
          <w:rFonts w:asciiTheme="majorHAnsi" w:hAnsiTheme="majorHAnsi" w:cs="Arial"/>
          <w:b/>
          <w:bCs/>
          <w:i/>
          <w:spacing w:val="-2"/>
          <w:szCs w:val="20"/>
          <w:lang w:val="es-ES_tradnl" w:eastAsia="x-none"/>
        </w:rPr>
        <w:t>suministro</w:t>
      </w:r>
      <w:r w:rsidR="00825B5F" w:rsidRPr="00653E31">
        <w:rPr>
          <w:rFonts w:asciiTheme="majorHAnsi" w:hAnsiTheme="majorHAnsi" w:cs="Arial"/>
          <w:b/>
          <w:bCs/>
          <w:i/>
          <w:spacing w:val="-2"/>
          <w:szCs w:val="20"/>
          <w:lang w:val="es-ES_tradnl" w:eastAsia="x-none"/>
        </w:rPr>
        <w:t xml:space="preserve"> de los pedidos parciales</w:t>
      </w:r>
    </w:p>
    <w:tbl>
      <w:tblPr>
        <w:tblStyle w:val="Tablaconcuadrcula"/>
        <w:tblW w:w="0" w:type="auto"/>
        <w:tblLook w:val="04A0" w:firstRow="1" w:lastRow="0" w:firstColumn="1" w:lastColumn="0" w:noHBand="0" w:noVBand="1"/>
      </w:tblPr>
      <w:tblGrid>
        <w:gridCol w:w="6032"/>
        <w:gridCol w:w="3462"/>
      </w:tblGrid>
      <w:tr w:rsidR="009E70A5" w:rsidRPr="00653E31" w14:paraId="002A80EE" w14:textId="77777777" w:rsidTr="00803F2D">
        <w:tc>
          <w:tcPr>
            <w:tcW w:w="6032" w:type="dxa"/>
          </w:tcPr>
          <w:p w14:paraId="41E05033" w14:textId="5F2FBDD3" w:rsidR="009E70A5" w:rsidRPr="00653E31" w:rsidRDefault="00B34B97" w:rsidP="0039473A">
            <w:pPr>
              <w:widowControl w:val="0"/>
              <w:suppressAutoHyphens/>
              <w:autoSpaceDE w:val="0"/>
              <w:autoSpaceDN w:val="0"/>
              <w:rPr>
                <w:rFonts w:asciiTheme="majorHAnsi" w:hAnsiTheme="majorHAnsi" w:cs="Arial"/>
                <w:bCs/>
                <w:iCs/>
                <w:spacing w:val="-3"/>
                <w:szCs w:val="20"/>
                <w:lang w:val="es-ES_tradnl"/>
              </w:rPr>
            </w:pPr>
            <w:r w:rsidRPr="00653E31">
              <w:rPr>
                <w:rFonts w:asciiTheme="majorHAnsi" w:hAnsiTheme="majorHAnsi" w:cs="Arial"/>
                <w:bCs/>
                <w:iCs/>
                <w:spacing w:val="-3"/>
                <w:szCs w:val="20"/>
                <w:lang w:val="es-ES_tradnl"/>
              </w:rPr>
              <w:t>Los materiales serán suministrados en un plazo de</w:t>
            </w:r>
          </w:p>
        </w:tc>
        <w:tc>
          <w:tcPr>
            <w:tcW w:w="3462" w:type="dxa"/>
          </w:tcPr>
          <w:p w14:paraId="55718C91" w14:textId="1504DFE8" w:rsidR="009E70A5" w:rsidRPr="00653E31" w:rsidRDefault="009E70A5" w:rsidP="00653E31">
            <w:pPr>
              <w:widowControl w:val="0"/>
              <w:suppressAutoHyphens/>
              <w:autoSpaceDE w:val="0"/>
              <w:autoSpaceDN w:val="0"/>
              <w:jc w:val="center"/>
              <w:rPr>
                <w:rFonts w:asciiTheme="majorHAnsi" w:hAnsiTheme="majorHAnsi" w:cs="Arial"/>
                <w:bCs/>
                <w:iCs/>
                <w:spacing w:val="-3"/>
                <w:szCs w:val="20"/>
                <w:lang w:val="es-ES_tradnl"/>
              </w:rPr>
            </w:pPr>
            <w:r w:rsidRPr="00653E31">
              <w:rPr>
                <w:rFonts w:asciiTheme="majorHAnsi" w:hAnsiTheme="majorHAnsi" w:cs="Arial"/>
                <w:bCs/>
                <w:iCs/>
                <w:spacing w:val="-3"/>
                <w:szCs w:val="20"/>
                <w:lang w:val="es-ES_tradnl"/>
              </w:rPr>
              <w:t xml:space="preserve">______________ </w:t>
            </w:r>
            <w:r w:rsidR="00653E31" w:rsidRPr="00653E31">
              <w:rPr>
                <w:rFonts w:asciiTheme="majorHAnsi" w:hAnsiTheme="majorHAnsi" w:cs="Arial"/>
                <w:bCs/>
                <w:iCs/>
                <w:spacing w:val="-3"/>
                <w:szCs w:val="20"/>
                <w:lang w:val="es-ES_tradnl"/>
              </w:rPr>
              <w:t>HORAS</w:t>
            </w:r>
          </w:p>
        </w:tc>
      </w:tr>
    </w:tbl>
    <w:p w14:paraId="46CE078A" w14:textId="77777777" w:rsidR="00653E31" w:rsidRPr="00B34B97" w:rsidRDefault="00653E31" w:rsidP="00653E31">
      <w:pPr>
        <w:spacing w:after="0" w:line="240" w:lineRule="auto"/>
        <w:jc w:val="right"/>
        <w:rPr>
          <w:rFonts w:asciiTheme="majorHAnsi" w:hAnsiTheme="majorHAnsi"/>
          <w:i/>
          <w:szCs w:val="20"/>
        </w:rPr>
      </w:pPr>
      <w:r w:rsidRPr="00653E31">
        <w:rPr>
          <w:rFonts w:asciiTheme="majorHAnsi" w:hAnsiTheme="majorHAnsi" w:cs="Arial"/>
          <w:bCs/>
          <w:i/>
          <w:iCs/>
          <w:spacing w:val="-3"/>
          <w:szCs w:val="20"/>
          <w:lang w:val="es-ES_tradnl"/>
        </w:rPr>
        <w:t>Indique el plazo propuesto en el que se suministrarán los materiales (24, 48 o 72h), contado desde la realización del pedido.</w:t>
      </w:r>
    </w:p>
    <w:p w14:paraId="4BAE937D" w14:textId="08A914C6" w:rsidR="00C741D7" w:rsidRDefault="00C741D7" w:rsidP="009E70A5">
      <w:pPr>
        <w:widowControl w:val="0"/>
        <w:suppressAutoHyphens/>
        <w:autoSpaceDE w:val="0"/>
        <w:autoSpaceDN w:val="0"/>
        <w:spacing w:after="0"/>
        <w:rPr>
          <w:rFonts w:asciiTheme="majorHAnsi" w:hAnsiTheme="majorHAnsi" w:cs="Arial"/>
          <w:bCs/>
          <w:iCs/>
          <w:spacing w:val="-3"/>
          <w:szCs w:val="20"/>
        </w:rPr>
      </w:pPr>
    </w:p>
    <w:p w14:paraId="47A13D3D" w14:textId="2484D435" w:rsidR="00653E31" w:rsidRPr="00E80407" w:rsidRDefault="00653E31" w:rsidP="00653E31">
      <w:pPr>
        <w:widowControl w:val="0"/>
        <w:shd w:val="clear" w:color="auto" w:fill="BFBFBF" w:themeFill="background1" w:themeFillShade="BF"/>
        <w:suppressAutoHyphens/>
        <w:autoSpaceDE w:val="0"/>
        <w:autoSpaceDN w:val="0"/>
        <w:rPr>
          <w:rFonts w:cs="Arial"/>
          <w:b/>
          <w:bCs/>
          <w:szCs w:val="20"/>
        </w:rPr>
      </w:pPr>
      <w:r w:rsidRPr="00653E31">
        <w:rPr>
          <w:rFonts w:asciiTheme="majorHAnsi" w:hAnsiTheme="majorHAnsi" w:cs="Arial"/>
          <w:b/>
          <w:bCs/>
          <w:i/>
          <w:spacing w:val="-2"/>
          <w:szCs w:val="20"/>
          <w:lang w:val="es-ES_tradnl" w:eastAsia="x-none"/>
        </w:rPr>
        <w:t>LOTE Nº2: ALUMBRADO EXTERIOR</w:t>
      </w:r>
    </w:p>
    <w:p w14:paraId="0FB71BC3" w14:textId="77777777" w:rsidR="00653E31" w:rsidRPr="00091B03" w:rsidRDefault="00653E31" w:rsidP="00653E31">
      <w:pPr>
        <w:pStyle w:val="Prrafodelista"/>
        <w:numPr>
          <w:ilvl w:val="0"/>
          <w:numId w:val="23"/>
        </w:numPr>
        <w:suppressAutoHyphens/>
        <w:spacing w:after="0"/>
        <w:rPr>
          <w:rFonts w:asciiTheme="majorHAnsi" w:hAnsiTheme="majorHAnsi" w:cs="Arial"/>
          <w:b/>
          <w:bCs/>
          <w:spacing w:val="-2"/>
          <w:szCs w:val="20"/>
          <w:u w:val="single"/>
          <w:lang w:val="es-ES_tradnl" w:eastAsia="x-none"/>
        </w:rPr>
      </w:pPr>
      <w:r w:rsidRPr="00091B03">
        <w:rPr>
          <w:rFonts w:asciiTheme="majorHAnsi" w:hAnsiTheme="majorHAnsi" w:cs="Arial"/>
          <w:b/>
          <w:bCs/>
          <w:spacing w:val="-2"/>
          <w:szCs w:val="20"/>
          <w:u w:val="single"/>
          <w:lang w:val="es-ES_tradnl" w:eastAsia="x-none"/>
        </w:rPr>
        <w:t>Importe económico</w:t>
      </w:r>
    </w:p>
    <w:p w14:paraId="7EB0D011" w14:textId="3E1C6971" w:rsidR="00653E31" w:rsidRPr="00FA5D6F" w:rsidRDefault="00653E31" w:rsidP="00653E31">
      <w:pPr>
        <w:widowControl w:val="0"/>
        <w:suppressAutoHyphens/>
        <w:autoSpaceDE w:val="0"/>
        <w:autoSpaceDN w:val="0"/>
        <w:spacing w:before="240" w:after="0"/>
        <w:ind w:left="360"/>
        <w:jc w:val="center"/>
        <w:rPr>
          <w:rFonts w:cs="Arial"/>
          <w:i/>
          <w:spacing w:val="-3"/>
          <w:szCs w:val="20"/>
          <w:lang w:val="es-ES_tradnl"/>
        </w:rPr>
      </w:pPr>
      <w:r w:rsidRPr="00FA5D6F">
        <w:rPr>
          <w:rFonts w:cs="Arial"/>
          <w:i/>
          <w:spacing w:val="-3"/>
          <w:szCs w:val="20"/>
          <w:lang w:val="es-ES_tradnl"/>
        </w:rPr>
        <w:t xml:space="preserve">CUADRO DE UNIDADES Y PRECIOS </w:t>
      </w:r>
      <w:r>
        <w:rPr>
          <w:rFonts w:cs="Arial"/>
          <w:i/>
          <w:spacing w:val="-3"/>
          <w:szCs w:val="20"/>
          <w:lang w:val="es-ES_tradnl"/>
        </w:rPr>
        <w:t>LOTE Nº2</w:t>
      </w:r>
    </w:p>
    <w:tbl>
      <w:tblPr>
        <w:tblW w:w="96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428"/>
        <w:gridCol w:w="6080"/>
        <w:gridCol w:w="987"/>
        <w:gridCol w:w="1139"/>
      </w:tblGrid>
      <w:tr w:rsidR="003E0233" w:rsidRPr="000146EB" w14:paraId="6B53971A" w14:textId="77777777" w:rsidTr="003E0233">
        <w:trPr>
          <w:tblHeader/>
        </w:trPr>
        <w:tc>
          <w:tcPr>
            <w:tcW w:w="1000" w:type="dxa"/>
            <w:shd w:val="clear" w:color="000000" w:fill="D9D9D9"/>
            <w:noWrap/>
            <w:vAlign w:val="center"/>
            <w:hideMark/>
          </w:tcPr>
          <w:p w14:paraId="11B019B2"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Nº UD</w:t>
            </w:r>
          </w:p>
        </w:tc>
        <w:tc>
          <w:tcPr>
            <w:tcW w:w="428" w:type="dxa"/>
            <w:shd w:val="clear" w:color="000000" w:fill="D9D9D9"/>
            <w:noWrap/>
            <w:vAlign w:val="center"/>
            <w:hideMark/>
          </w:tcPr>
          <w:p w14:paraId="2BD68CAB"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Ud</w:t>
            </w:r>
          </w:p>
        </w:tc>
        <w:tc>
          <w:tcPr>
            <w:tcW w:w="6080" w:type="dxa"/>
            <w:shd w:val="clear" w:color="000000" w:fill="D9D9D9"/>
            <w:vAlign w:val="center"/>
            <w:hideMark/>
          </w:tcPr>
          <w:p w14:paraId="60DF4F24"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DESCRIPCIÓN</w:t>
            </w:r>
          </w:p>
        </w:tc>
        <w:tc>
          <w:tcPr>
            <w:tcW w:w="987" w:type="dxa"/>
            <w:shd w:val="clear" w:color="000000" w:fill="D9D9D9"/>
            <w:vAlign w:val="center"/>
            <w:hideMark/>
          </w:tcPr>
          <w:p w14:paraId="71EBFBCE" w14:textId="77777777" w:rsidR="003E0233" w:rsidRPr="000146EB" w:rsidRDefault="003E0233" w:rsidP="003E0233">
            <w:pPr>
              <w:spacing w:before="0" w:after="0" w:line="240" w:lineRule="auto"/>
              <w:jc w:val="center"/>
              <w:rPr>
                <w:rFonts w:asciiTheme="majorHAnsi" w:hAnsiTheme="majorHAnsi" w:cs="Calibri"/>
                <w:i/>
                <w:iCs/>
                <w:szCs w:val="18"/>
              </w:rPr>
            </w:pPr>
            <w:r w:rsidRPr="000146EB">
              <w:rPr>
                <w:rFonts w:asciiTheme="majorHAnsi" w:hAnsiTheme="majorHAnsi"/>
                <w:b/>
                <w:bCs/>
                <w:iCs/>
                <w:color w:val="000000"/>
                <w:szCs w:val="18"/>
              </w:rPr>
              <w:t xml:space="preserve">PRECIO UNITARIO (SIN </w:t>
            </w:r>
            <w:r>
              <w:rPr>
                <w:rFonts w:asciiTheme="majorHAnsi" w:hAnsiTheme="majorHAnsi"/>
                <w:b/>
                <w:bCs/>
                <w:iCs/>
                <w:color w:val="000000"/>
                <w:szCs w:val="18"/>
              </w:rPr>
              <w:t>IVA</w:t>
            </w:r>
            <w:r w:rsidRPr="000146EB">
              <w:rPr>
                <w:rFonts w:asciiTheme="majorHAnsi" w:hAnsiTheme="majorHAnsi"/>
                <w:b/>
                <w:bCs/>
                <w:iCs/>
                <w:color w:val="000000"/>
                <w:szCs w:val="18"/>
              </w:rPr>
              <w:t>)</w:t>
            </w:r>
          </w:p>
        </w:tc>
        <w:tc>
          <w:tcPr>
            <w:tcW w:w="1139" w:type="dxa"/>
            <w:shd w:val="clear" w:color="000000" w:fill="D9D9D9"/>
            <w:noWrap/>
            <w:vAlign w:val="center"/>
            <w:hideMark/>
          </w:tcPr>
          <w:p w14:paraId="052804FA" w14:textId="77777777" w:rsidR="003E0233" w:rsidRPr="000146EB" w:rsidRDefault="003E0233" w:rsidP="003E0233">
            <w:pPr>
              <w:spacing w:before="0" w:after="0" w:line="240" w:lineRule="auto"/>
              <w:jc w:val="center"/>
              <w:rPr>
                <w:rFonts w:asciiTheme="majorHAnsi" w:hAnsiTheme="majorHAnsi" w:cs="Calibri"/>
                <w:i/>
                <w:iCs/>
                <w:color w:val="000000"/>
                <w:szCs w:val="18"/>
              </w:rPr>
            </w:pPr>
            <w:r w:rsidRPr="000146EB">
              <w:rPr>
                <w:rFonts w:asciiTheme="majorHAnsi" w:hAnsiTheme="majorHAnsi"/>
                <w:b/>
                <w:bCs/>
                <w:iCs/>
                <w:color w:val="000000"/>
                <w:szCs w:val="18"/>
              </w:rPr>
              <w:t xml:space="preserve">IMPORTE (SIN </w:t>
            </w:r>
            <w:r>
              <w:rPr>
                <w:rFonts w:asciiTheme="majorHAnsi" w:hAnsiTheme="majorHAnsi"/>
                <w:b/>
                <w:bCs/>
                <w:iCs/>
                <w:color w:val="000000"/>
                <w:szCs w:val="18"/>
              </w:rPr>
              <w:t>IVA</w:t>
            </w:r>
            <w:r w:rsidRPr="000146EB">
              <w:rPr>
                <w:rFonts w:asciiTheme="majorHAnsi" w:hAnsiTheme="majorHAnsi"/>
                <w:b/>
                <w:bCs/>
                <w:iCs/>
                <w:color w:val="000000"/>
                <w:szCs w:val="18"/>
              </w:rPr>
              <w:t>)</w:t>
            </w:r>
          </w:p>
        </w:tc>
      </w:tr>
      <w:tr w:rsidR="003E0233" w:rsidRPr="005E2832" w14:paraId="12A63D32" w14:textId="77777777" w:rsidTr="003E0233">
        <w:tc>
          <w:tcPr>
            <w:tcW w:w="9634" w:type="dxa"/>
            <w:gridSpan w:val="5"/>
            <w:shd w:val="clear" w:color="auto" w:fill="548DD4" w:themeFill="text2" w:themeFillTint="99"/>
            <w:noWrap/>
            <w:vAlign w:val="center"/>
          </w:tcPr>
          <w:p w14:paraId="00D8A7B3" w14:textId="77777777" w:rsidR="003E0233" w:rsidRPr="005E2832" w:rsidRDefault="003E0233" w:rsidP="003E0233">
            <w:pPr>
              <w:spacing w:before="0" w:after="0"/>
              <w:jc w:val="center"/>
              <w:rPr>
                <w:rFonts w:asciiTheme="majorHAnsi" w:hAnsiTheme="majorHAnsi" w:cs="Calibri"/>
                <w:b/>
                <w:color w:val="000000"/>
                <w:szCs w:val="18"/>
              </w:rPr>
            </w:pPr>
            <w:r w:rsidRPr="005E2832">
              <w:rPr>
                <w:rFonts w:asciiTheme="majorHAnsi" w:hAnsiTheme="majorHAnsi" w:cs="Calibri"/>
                <w:b/>
                <w:color w:val="000000"/>
                <w:szCs w:val="18"/>
              </w:rPr>
              <w:t>LOTE Nº</w:t>
            </w:r>
            <w:r>
              <w:rPr>
                <w:rFonts w:asciiTheme="majorHAnsi" w:hAnsiTheme="majorHAnsi" w:cs="Calibri"/>
                <w:b/>
                <w:color w:val="000000"/>
                <w:szCs w:val="18"/>
              </w:rPr>
              <w:t>2</w:t>
            </w:r>
            <w:r w:rsidRPr="005E2832">
              <w:rPr>
                <w:rFonts w:asciiTheme="majorHAnsi" w:hAnsiTheme="majorHAnsi" w:cs="Calibri"/>
                <w:b/>
                <w:color w:val="000000"/>
                <w:szCs w:val="18"/>
              </w:rPr>
              <w:t xml:space="preserve">: </w:t>
            </w:r>
            <w:r>
              <w:rPr>
                <w:rFonts w:asciiTheme="majorHAnsi" w:hAnsiTheme="majorHAnsi"/>
                <w:b/>
                <w:color w:val="000000"/>
                <w:szCs w:val="20"/>
              </w:rPr>
              <w:t>ALUMBRADO EXTERIOR</w:t>
            </w:r>
          </w:p>
        </w:tc>
      </w:tr>
      <w:tr w:rsidR="003E0233" w:rsidRPr="000146EB" w14:paraId="4D3EB422" w14:textId="77777777" w:rsidTr="003E0233">
        <w:tc>
          <w:tcPr>
            <w:tcW w:w="1000" w:type="dxa"/>
            <w:shd w:val="clear" w:color="auto" w:fill="auto"/>
            <w:noWrap/>
          </w:tcPr>
          <w:p w14:paraId="0E865F5D" w14:textId="77777777" w:rsidR="003E0233" w:rsidRPr="00733979" w:rsidRDefault="003E0233" w:rsidP="003E0233">
            <w:pPr>
              <w:spacing w:before="0" w:after="0"/>
              <w:jc w:val="center"/>
              <w:rPr>
                <w:rFonts w:asciiTheme="majorHAnsi" w:hAnsiTheme="majorHAnsi" w:cs="Arial"/>
                <w:color w:val="000000"/>
                <w:szCs w:val="18"/>
              </w:rPr>
            </w:pPr>
            <w:r w:rsidRPr="00250E06">
              <w:t>61,00</w:t>
            </w:r>
          </w:p>
        </w:tc>
        <w:tc>
          <w:tcPr>
            <w:tcW w:w="428" w:type="dxa"/>
            <w:shd w:val="clear" w:color="auto" w:fill="auto"/>
            <w:noWrap/>
          </w:tcPr>
          <w:p w14:paraId="54053A9A" w14:textId="77777777" w:rsidR="003E0233" w:rsidRPr="00733979" w:rsidRDefault="003E0233" w:rsidP="003E0233">
            <w:pPr>
              <w:spacing w:before="0" w:after="0"/>
              <w:jc w:val="center"/>
              <w:rPr>
                <w:rFonts w:asciiTheme="majorHAnsi" w:hAnsiTheme="majorHAnsi" w:cs="Arial"/>
                <w:color w:val="000000"/>
                <w:szCs w:val="18"/>
              </w:rPr>
            </w:pPr>
            <w:r w:rsidRPr="00250E06">
              <w:t>Ud</w:t>
            </w:r>
          </w:p>
        </w:tc>
        <w:tc>
          <w:tcPr>
            <w:tcW w:w="6080" w:type="dxa"/>
            <w:shd w:val="clear" w:color="auto" w:fill="auto"/>
          </w:tcPr>
          <w:p w14:paraId="67A616E6" w14:textId="77777777" w:rsidR="003E0233" w:rsidRPr="00DC3D37" w:rsidRDefault="003E0233" w:rsidP="003E0233">
            <w:pPr>
              <w:spacing w:before="0" w:after="0"/>
              <w:jc w:val="left"/>
            </w:pPr>
            <w:r>
              <w:t>Suministro de</w:t>
            </w:r>
            <w:r w:rsidRPr="00250E06">
              <w:t xml:space="preserve"> baliza cilíndrica LED</w:t>
            </w:r>
            <w:r>
              <w:t>, de</w:t>
            </w:r>
            <w:r w:rsidRPr="00250E06">
              <w:t xml:space="preserve"> 20W</w:t>
            </w:r>
            <w:r>
              <w:t>,</w:t>
            </w:r>
            <w:r w:rsidRPr="00250E06">
              <w:t xml:space="preserve"> 180º</w:t>
            </w:r>
            <w:r>
              <w:t>,</w:t>
            </w:r>
            <w:r w:rsidRPr="00250E06">
              <w:t xml:space="preserve"> 1750 </w:t>
            </w:r>
            <w:r>
              <w:t xml:space="preserve">lúmenes, de Ø 156 y altura </w:t>
            </w:r>
            <w:r w:rsidRPr="00250E06">
              <w:t>2400 mm</w:t>
            </w:r>
            <w:r>
              <w:t>,</w:t>
            </w:r>
            <w:r w:rsidRPr="00250E06">
              <w:t xml:space="preserve"> IP65 </w:t>
            </w:r>
            <w:r w:rsidRPr="00EE273B">
              <w:t>IK07</w:t>
            </w:r>
          </w:p>
        </w:tc>
        <w:tc>
          <w:tcPr>
            <w:tcW w:w="987" w:type="dxa"/>
            <w:shd w:val="clear" w:color="auto" w:fill="auto"/>
            <w:noWrap/>
          </w:tcPr>
          <w:p w14:paraId="69C95BC1" w14:textId="611BABD3" w:rsidR="003E0233" w:rsidRPr="00733979" w:rsidRDefault="003E0233" w:rsidP="003E0233">
            <w:pPr>
              <w:spacing w:before="0" w:after="0"/>
              <w:jc w:val="center"/>
              <w:rPr>
                <w:rFonts w:asciiTheme="majorHAnsi" w:hAnsiTheme="majorHAnsi" w:cs="Calibri"/>
                <w:color w:val="000000"/>
                <w:szCs w:val="18"/>
              </w:rPr>
            </w:pPr>
          </w:p>
        </w:tc>
        <w:tc>
          <w:tcPr>
            <w:tcW w:w="1139" w:type="dxa"/>
            <w:shd w:val="clear" w:color="auto" w:fill="auto"/>
            <w:noWrap/>
          </w:tcPr>
          <w:p w14:paraId="6CD1F206" w14:textId="073A42A7" w:rsidR="003E0233" w:rsidRPr="00733979" w:rsidRDefault="003E0233" w:rsidP="003E0233">
            <w:pPr>
              <w:spacing w:before="0" w:after="0"/>
              <w:jc w:val="center"/>
              <w:rPr>
                <w:rFonts w:asciiTheme="majorHAnsi" w:hAnsiTheme="majorHAnsi" w:cs="Calibri"/>
                <w:color w:val="000000"/>
                <w:szCs w:val="18"/>
              </w:rPr>
            </w:pPr>
          </w:p>
        </w:tc>
      </w:tr>
      <w:tr w:rsidR="003E0233" w:rsidRPr="000146EB" w14:paraId="45249501" w14:textId="77777777" w:rsidTr="003E0233">
        <w:tc>
          <w:tcPr>
            <w:tcW w:w="7508" w:type="dxa"/>
            <w:gridSpan w:val="3"/>
            <w:shd w:val="clear" w:color="auto" w:fill="auto"/>
            <w:noWrap/>
            <w:vAlign w:val="center"/>
          </w:tcPr>
          <w:p w14:paraId="7991622D" w14:textId="5C69768D" w:rsidR="003E0233" w:rsidRPr="000146EB" w:rsidRDefault="003E0233" w:rsidP="003E0233">
            <w:pPr>
              <w:spacing w:before="0" w:after="0"/>
              <w:jc w:val="left"/>
              <w:rPr>
                <w:rFonts w:asciiTheme="majorHAnsi" w:hAnsiTheme="majorHAnsi" w:cs="Calibri"/>
                <w:color w:val="000000"/>
                <w:szCs w:val="18"/>
              </w:rPr>
            </w:pPr>
            <w:r w:rsidRPr="00ED1704">
              <w:rPr>
                <w:rFonts w:asciiTheme="majorHAnsi" w:hAnsiTheme="majorHAnsi"/>
                <w:b/>
                <w:bCs/>
                <w:color w:val="000000"/>
                <w:szCs w:val="18"/>
              </w:rPr>
              <w:t xml:space="preserve">TOTAL PRESUPUESTO </w:t>
            </w:r>
            <w:r>
              <w:rPr>
                <w:rFonts w:asciiTheme="majorHAnsi" w:hAnsiTheme="majorHAnsi"/>
                <w:b/>
                <w:bCs/>
                <w:color w:val="000000"/>
                <w:szCs w:val="18"/>
              </w:rPr>
              <w:t>OFERTADO</w:t>
            </w:r>
            <w:r w:rsidRPr="00ED1704">
              <w:rPr>
                <w:rFonts w:asciiTheme="majorHAnsi" w:hAnsiTheme="majorHAnsi"/>
                <w:b/>
                <w:bCs/>
                <w:color w:val="000000"/>
                <w:szCs w:val="18"/>
              </w:rPr>
              <w:t xml:space="preserve"> </w:t>
            </w:r>
            <w:r>
              <w:rPr>
                <w:rFonts w:asciiTheme="majorHAnsi" w:hAnsiTheme="majorHAnsi"/>
                <w:b/>
                <w:bCs/>
                <w:color w:val="000000"/>
                <w:szCs w:val="18"/>
              </w:rPr>
              <w:t xml:space="preserve">LOTE Nº2 </w:t>
            </w:r>
            <w:r w:rsidRPr="00ED1704">
              <w:rPr>
                <w:rFonts w:asciiTheme="majorHAnsi" w:hAnsiTheme="majorHAnsi"/>
                <w:b/>
                <w:bCs/>
                <w:color w:val="000000"/>
                <w:szCs w:val="18"/>
              </w:rPr>
              <w:t>(</w:t>
            </w:r>
            <w:r>
              <w:rPr>
                <w:rFonts w:asciiTheme="majorHAnsi" w:hAnsiTheme="majorHAnsi"/>
                <w:b/>
                <w:bCs/>
                <w:color w:val="000000"/>
                <w:szCs w:val="18"/>
              </w:rPr>
              <w:t>IVA</w:t>
            </w:r>
            <w:r w:rsidRPr="00ED1704">
              <w:rPr>
                <w:rFonts w:asciiTheme="majorHAnsi" w:hAnsiTheme="majorHAnsi"/>
                <w:b/>
                <w:bCs/>
                <w:color w:val="000000"/>
                <w:szCs w:val="18"/>
              </w:rPr>
              <w:t xml:space="preserve"> NO INCLUIDO)</w:t>
            </w:r>
          </w:p>
        </w:tc>
        <w:tc>
          <w:tcPr>
            <w:tcW w:w="2126" w:type="dxa"/>
            <w:gridSpan w:val="2"/>
            <w:shd w:val="clear" w:color="auto" w:fill="auto"/>
            <w:noWrap/>
          </w:tcPr>
          <w:p w14:paraId="597052C7" w14:textId="7D9BAF77" w:rsidR="003E0233" w:rsidRPr="00DC3D37" w:rsidRDefault="003E0233" w:rsidP="003E0233">
            <w:pPr>
              <w:spacing w:before="0" w:after="0"/>
              <w:jc w:val="right"/>
              <w:rPr>
                <w:rFonts w:asciiTheme="majorHAnsi" w:hAnsiTheme="majorHAnsi" w:cs="Arial"/>
                <w:b/>
                <w:color w:val="000000"/>
                <w:szCs w:val="18"/>
              </w:rPr>
            </w:pPr>
          </w:p>
        </w:tc>
      </w:tr>
    </w:tbl>
    <w:p w14:paraId="36889F31" w14:textId="77777777" w:rsidR="00653E31" w:rsidRDefault="00653E31" w:rsidP="00653E31">
      <w:pPr>
        <w:suppressAutoHyphens/>
        <w:spacing w:after="0" w:line="276" w:lineRule="auto"/>
        <w:ind w:left="454"/>
        <w:rPr>
          <w:rFonts w:cs="Arial"/>
          <w:bCs/>
          <w:i/>
          <w:spacing w:val="-2"/>
          <w:szCs w:val="20"/>
          <w:lang w:val="es-ES_tradnl" w:eastAsia="x-none"/>
        </w:rPr>
      </w:pPr>
    </w:p>
    <w:p w14:paraId="324FEAD3" w14:textId="77777777" w:rsidR="00653E31" w:rsidRDefault="00653E31" w:rsidP="00653E31">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3EF07A31" w14:textId="54AA7144" w:rsidR="00653E31" w:rsidRDefault="00653E31" w:rsidP="00653E31">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29C82734" w14:textId="1AC46ABE" w:rsidR="00653E31" w:rsidRDefault="00653E31" w:rsidP="00653E31">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7C3FC68C" w14:textId="77777777" w:rsidR="00653E31" w:rsidRDefault="00653E31" w:rsidP="00653E31">
      <w:pPr>
        <w:pStyle w:val="Prrafodelista"/>
        <w:tabs>
          <w:tab w:val="left" w:pos="2049"/>
        </w:tabs>
        <w:suppressAutoHyphens/>
        <w:spacing w:after="0"/>
        <w:ind w:left="360"/>
        <w:rPr>
          <w:rFonts w:asciiTheme="majorHAnsi" w:hAnsiTheme="majorHAnsi" w:cs="Arial"/>
          <w:b/>
          <w:bCs/>
          <w:i/>
          <w:spacing w:val="-2"/>
          <w:szCs w:val="20"/>
          <w:lang w:val="es-ES_tradnl" w:eastAsia="x-none"/>
        </w:rPr>
      </w:pPr>
    </w:p>
    <w:p w14:paraId="2A8C85F7" w14:textId="77777777" w:rsidR="00653E31" w:rsidRPr="00653E31" w:rsidRDefault="00653E31" w:rsidP="00653E31">
      <w:pPr>
        <w:pStyle w:val="Prrafodelista"/>
        <w:numPr>
          <w:ilvl w:val="0"/>
          <w:numId w:val="28"/>
        </w:numPr>
        <w:tabs>
          <w:tab w:val="left" w:pos="2049"/>
        </w:tabs>
        <w:suppressAutoHyphens/>
        <w:rPr>
          <w:rFonts w:asciiTheme="majorHAnsi" w:hAnsiTheme="majorHAnsi" w:cs="Arial"/>
          <w:b/>
          <w:bCs/>
          <w:i/>
          <w:spacing w:val="-2"/>
          <w:szCs w:val="20"/>
          <w:lang w:val="es-ES_tradnl" w:eastAsia="x-none"/>
        </w:rPr>
      </w:pPr>
      <w:r w:rsidRPr="00653E31">
        <w:rPr>
          <w:rFonts w:asciiTheme="majorHAnsi" w:hAnsiTheme="majorHAnsi" w:cs="Arial"/>
          <w:b/>
          <w:bCs/>
          <w:i/>
          <w:spacing w:val="-2"/>
          <w:szCs w:val="20"/>
          <w:lang w:val="es-ES_tradnl" w:eastAsia="x-none"/>
        </w:rPr>
        <w:lastRenderedPageBreak/>
        <w:t>Plazo de suministro de los pedidos parciales</w:t>
      </w:r>
    </w:p>
    <w:tbl>
      <w:tblPr>
        <w:tblStyle w:val="Tablaconcuadrcula"/>
        <w:tblW w:w="0" w:type="auto"/>
        <w:tblLook w:val="04A0" w:firstRow="1" w:lastRow="0" w:firstColumn="1" w:lastColumn="0" w:noHBand="0" w:noVBand="1"/>
      </w:tblPr>
      <w:tblGrid>
        <w:gridCol w:w="6032"/>
        <w:gridCol w:w="3462"/>
      </w:tblGrid>
      <w:tr w:rsidR="00653E31" w:rsidRPr="00653E31" w14:paraId="082DA418" w14:textId="77777777" w:rsidTr="00B959BE">
        <w:tc>
          <w:tcPr>
            <w:tcW w:w="6032" w:type="dxa"/>
          </w:tcPr>
          <w:p w14:paraId="6BFC183D" w14:textId="77777777" w:rsidR="00653E31" w:rsidRPr="00653E31" w:rsidRDefault="00653E31" w:rsidP="00B959BE">
            <w:pPr>
              <w:widowControl w:val="0"/>
              <w:suppressAutoHyphens/>
              <w:autoSpaceDE w:val="0"/>
              <w:autoSpaceDN w:val="0"/>
              <w:rPr>
                <w:rFonts w:asciiTheme="majorHAnsi" w:hAnsiTheme="majorHAnsi" w:cs="Arial"/>
                <w:bCs/>
                <w:iCs/>
                <w:spacing w:val="-3"/>
                <w:szCs w:val="20"/>
                <w:lang w:val="es-ES_tradnl"/>
              </w:rPr>
            </w:pPr>
            <w:r w:rsidRPr="00653E31">
              <w:rPr>
                <w:rFonts w:asciiTheme="majorHAnsi" w:hAnsiTheme="majorHAnsi" w:cs="Arial"/>
                <w:bCs/>
                <w:iCs/>
                <w:spacing w:val="-3"/>
                <w:szCs w:val="20"/>
                <w:lang w:val="es-ES_tradnl"/>
              </w:rPr>
              <w:t>Los materiales serán suministrados en un plazo de</w:t>
            </w:r>
          </w:p>
        </w:tc>
        <w:tc>
          <w:tcPr>
            <w:tcW w:w="3462" w:type="dxa"/>
          </w:tcPr>
          <w:p w14:paraId="413ACF40" w14:textId="77777777" w:rsidR="00653E31" w:rsidRPr="00653E31" w:rsidRDefault="00653E31" w:rsidP="00B959BE">
            <w:pPr>
              <w:widowControl w:val="0"/>
              <w:suppressAutoHyphens/>
              <w:autoSpaceDE w:val="0"/>
              <w:autoSpaceDN w:val="0"/>
              <w:jc w:val="center"/>
              <w:rPr>
                <w:rFonts w:asciiTheme="majorHAnsi" w:hAnsiTheme="majorHAnsi" w:cs="Arial"/>
                <w:bCs/>
                <w:iCs/>
                <w:spacing w:val="-3"/>
                <w:szCs w:val="20"/>
                <w:lang w:val="es-ES_tradnl"/>
              </w:rPr>
            </w:pPr>
            <w:r w:rsidRPr="00653E31">
              <w:rPr>
                <w:rFonts w:asciiTheme="majorHAnsi" w:hAnsiTheme="majorHAnsi" w:cs="Arial"/>
                <w:bCs/>
                <w:iCs/>
                <w:spacing w:val="-3"/>
                <w:szCs w:val="20"/>
                <w:lang w:val="es-ES_tradnl"/>
              </w:rPr>
              <w:t>______________ HORAS</w:t>
            </w:r>
          </w:p>
        </w:tc>
      </w:tr>
    </w:tbl>
    <w:p w14:paraId="59FCD807" w14:textId="77777777" w:rsidR="00653E31" w:rsidRPr="00B34B97" w:rsidRDefault="00653E31" w:rsidP="00653E31">
      <w:pPr>
        <w:spacing w:after="0" w:line="240" w:lineRule="auto"/>
        <w:jc w:val="right"/>
        <w:rPr>
          <w:rFonts w:asciiTheme="majorHAnsi" w:hAnsiTheme="majorHAnsi"/>
          <w:i/>
          <w:szCs w:val="20"/>
        </w:rPr>
      </w:pPr>
      <w:r w:rsidRPr="00653E31">
        <w:rPr>
          <w:rFonts w:asciiTheme="majorHAnsi" w:hAnsiTheme="majorHAnsi" w:cs="Arial"/>
          <w:bCs/>
          <w:i/>
          <w:iCs/>
          <w:spacing w:val="-3"/>
          <w:szCs w:val="20"/>
          <w:lang w:val="es-ES_tradnl"/>
        </w:rPr>
        <w:t>Indique el plazo propuesto en el que se suministrarán los materiales (24, 48 o 72h), contado desde la realización del pedido.</w:t>
      </w:r>
    </w:p>
    <w:p w14:paraId="53F85DEE" w14:textId="77777777" w:rsidR="00653E31" w:rsidRDefault="00653E31" w:rsidP="00653E31">
      <w:pPr>
        <w:widowControl w:val="0"/>
        <w:suppressAutoHyphens/>
        <w:autoSpaceDE w:val="0"/>
        <w:autoSpaceDN w:val="0"/>
        <w:spacing w:after="0"/>
        <w:rPr>
          <w:rFonts w:asciiTheme="majorHAnsi" w:hAnsiTheme="majorHAnsi" w:cs="Arial"/>
          <w:bCs/>
          <w:iCs/>
          <w:spacing w:val="-3"/>
          <w:szCs w:val="20"/>
        </w:rPr>
      </w:pPr>
    </w:p>
    <w:p w14:paraId="28F0EE93" w14:textId="2D7063BA" w:rsidR="009E70A5" w:rsidRDefault="009E70A5" w:rsidP="009E70A5">
      <w:pPr>
        <w:widowControl w:val="0"/>
        <w:suppressAutoHyphens/>
        <w:autoSpaceDE w:val="0"/>
        <w:autoSpaceDN w:val="0"/>
        <w:spacing w:after="0"/>
        <w:rPr>
          <w:rFonts w:asciiTheme="majorHAnsi" w:hAnsiTheme="majorHAnsi" w:cs="Arial"/>
          <w:bCs/>
          <w:iCs/>
          <w:spacing w:val="-3"/>
          <w:szCs w:val="20"/>
          <w:lang w:val="es-ES_tradnl"/>
        </w:rPr>
      </w:pPr>
      <w:r w:rsidRPr="008F664A">
        <w:rPr>
          <w:rFonts w:asciiTheme="majorHAnsi" w:hAnsiTheme="majorHAnsi" w:cs="Arial"/>
          <w:bCs/>
          <w:iCs/>
          <w:spacing w:val="-3"/>
          <w:szCs w:val="20"/>
        </w:rPr>
        <w:t>El suministro ofertado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8F664A">
        <w:rPr>
          <w:rFonts w:asciiTheme="majorHAnsi" w:hAnsiTheme="majorHAnsi" w:cs="Arial"/>
          <w:bCs/>
          <w:iCs/>
          <w:spacing w:val="-3"/>
          <w:szCs w:val="20"/>
          <w:lang w:val="es-ES_tradnl"/>
        </w:rPr>
        <w:t>.</w:t>
      </w:r>
    </w:p>
    <w:p w14:paraId="0350D899" w14:textId="77777777" w:rsidR="001D1B68" w:rsidRPr="008F664A" w:rsidRDefault="001D1B68" w:rsidP="009E70A5">
      <w:pPr>
        <w:widowControl w:val="0"/>
        <w:suppressAutoHyphens/>
        <w:autoSpaceDE w:val="0"/>
        <w:autoSpaceDN w:val="0"/>
        <w:spacing w:after="0"/>
        <w:rPr>
          <w:rFonts w:asciiTheme="majorHAnsi" w:hAnsiTheme="majorHAnsi" w:cs="Arial"/>
          <w:bCs/>
          <w:iCs/>
          <w:spacing w:val="-3"/>
          <w:szCs w:val="20"/>
          <w:lang w:val="es-ES_tradnl"/>
        </w:rPr>
      </w:pPr>
    </w:p>
    <w:p w14:paraId="3DFD38F9" w14:textId="77777777" w:rsidR="009E70A5" w:rsidRDefault="009E70A5" w:rsidP="009E70A5">
      <w:pPr>
        <w:suppressAutoHyphens/>
        <w:spacing w:before="0"/>
        <w:jc w:val="right"/>
        <w:rPr>
          <w:rFonts w:asciiTheme="majorHAnsi" w:hAnsiTheme="majorHAnsi" w:cs="Arial"/>
          <w:bCs/>
          <w:spacing w:val="-3"/>
          <w:szCs w:val="20"/>
        </w:rPr>
      </w:pPr>
      <w:r w:rsidRPr="008F664A">
        <w:rPr>
          <w:rFonts w:asciiTheme="majorHAnsi" w:hAnsiTheme="majorHAnsi" w:cs="Arial"/>
          <w:bCs/>
          <w:spacing w:val="-3"/>
          <w:szCs w:val="20"/>
        </w:rPr>
        <w:t>(Sello, fecha y firma del ofertante)</w:t>
      </w:r>
    </w:p>
    <w:p w14:paraId="4431E194" w14:textId="367F6B72" w:rsidR="00CA2047" w:rsidRDefault="009E70A5" w:rsidP="009E70A5">
      <w:pPr>
        <w:suppressAutoHyphens/>
        <w:jc w:val="right"/>
        <w:rPr>
          <w:rFonts w:cs="Arial"/>
          <w:bCs/>
          <w:spacing w:val="-3"/>
        </w:rPr>
      </w:pPr>
      <w:r w:rsidRPr="008F664A">
        <w:rPr>
          <w:rFonts w:asciiTheme="majorHAnsi" w:hAnsiTheme="majorHAnsi" w:cs="Arial"/>
          <w:bCs/>
          <w:i/>
          <w:spacing w:val="-3"/>
          <w:szCs w:val="20"/>
        </w:rPr>
        <w:t>(Se deben firmar todas las hojas de la oferta)</w:t>
      </w:r>
    </w:p>
    <w:p w14:paraId="48A7D1A4" w14:textId="77777777" w:rsidR="00CA2047" w:rsidRDefault="00CA2047" w:rsidP="0074072E">
      <w:pPr>
        <w:suppressAutoHyphens/>
        <w:jc w:val="right"/>
        <w:rPr>
          <w:rFonts w:cs="Arial"/>
          <w:bCs/>
          <w:spacing w:val="-3"/>
        </w:rPr>
      </w:pPr>
    </w:p>
    <w:p w14:paraId="28ABECDE" w14:textId="77777777" w:rsidR="009E70A5" w:rsidRDefault="009E70A5">
      <w:pPr>
        <w:spacing w:before="0" w:after="0" w:line="240" w:lineRule="auto"/>
        <w:jc w:val="left"/>
        <w:rPr>
          <w:rFonts w:cs="Arial"/>
          <w:b/>
          <w:spacing w:val="-3"/>
          <w:szCs w:val="20"/>
          <w:lang w:val="es-ES_tradnl"/>
        </w:rPr>
      </w:pPr>
      <w:r>
        <w:br w:type="page"/>
      </w:r>
    </w:p>
    <w:p w14:paraId="06EA463A" w14:textId="49DDEC00" w:rsidR="00C22F87" w:rsidRPr="0074072E" w:rsidRDefault="00C22F87" w:rsidP="00C22F87">
      <w:pPr>
        <w:shd w:val="clear" w:color="auto" w:fill="B8CCE4" w:themeFill="accent1" w:themeFillTint="66"/>
        <w:jc w:val="center"/>
        <w:rPr>
          <w:rFonts w:cs="Arial"/>
          <w:b/>
          <w:bCs/>
        </w:rPr>
      </w:pPr>
      <w:r w:rsidRPr="00125D64">
        <w:rPr>
          <w:rFonts w:cs="Arial"/>
          <w:b/>
          <w:bCs/>
          <w:highlight w:val="cyan"/>
        </w:rPr>
        <w:lastRenderedPageBreak/>
        <w:t xml:space="preserve">SOBRE </w:t>
      </w:r>
      <w:r w:rsidRPr="00125D64">
        <w:rPr>
          <w:rFonts w:cs="Arial"/>
          <w:b/>
          <w:bCs/>
          <w:sz w:val="24"/>
          <w:highlight w:val="cyan"/>
        </w:rPr>
        <w:t>A</w:t>
      </w:r>
      <w:r>
        <w:rPr>
          <w:rFonts w:cs="Arial"/>
          <w:b/>
          <w:bCs/>
        </w:rPr>
        <w:t>: REQUISITOS MÍNIMOS Y SOLVENCIA</w:t>
      </w:r>
    </w:p>
    <w:p w14:paraId="6494C642" w14:textId="77777777" w:rsidR="00C22F87" w:rsidRDefault="00C22F87" w:rsidP="00883DE7">
      <w:pPr>
        <w:widowControl w:val="0"/>
        <w:suppressAutoHyphens/>
        <w:autoSpaceDE w:val="0"/>
        <w:autoSpaceDN w:val="0"/>
        <w:jc w:val="center"/>
        <w:rPr>
          <w:rFonts w:cs="Arial"/>
          <w:b/>
        </w:rPr>
      </w:pPr>
    </w:p>
    <w:p w14:paraId="3A86ABBE" w14:textId="77777777" w:rsidR="0074072E" w:rsidRPr="0074072E" w:rsidRDefault="0074072E" w:rsidP="00883DE7">
      <w:pPr>
        <w:widowControl w:val="0"/>
        <w:suppressAutoHyphens/>
        <w:autoSpaceDE w:val="0"/>
        <w:autoSpaceDN w:val="0"/>
        <w:jc w:val="center"/>
        <w:rPr>
          <w:rFonts w:cs="Arial"/>
          <w:b/>
        </w:rPr>
      </w:pPr>
      <w:r w:rsidRPr="0074072E">
        <w:rPr>
          <w:rFonts w:cs="Arial"/>
          <w:b/>
        </w:rPr>
        <w:t>ANEXO II</w:t>
      </w:r>
    </w:p>
    <w:p w14:paraId="5B7762BA"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0E135716" w14:textId="72D6EE6C" w:rsidR="00E8450C" w:rsidRPr="0096307B" w:rsidRDefault="0074072E" w:rsidP="00E8450C">
      <w:pPr>
        <w:widowControl w:val="0"/>
        <w:suppressAutoHyphens/>
        <w:autoSpaceDE w:val="0"/>
        <w:autoSpaceDN w:val="0"/>
        <w:rPr>
          <w:rFonts w:cs="Arial"/>
          <w:b/>
          <w:bCs/>
          <w:szCs w:val="20"/>
        </w:rPr>
      </w:pPr>
      <w:r w:rsidRPr="0096307B">
        <w:rPr>
          <w:rFonts w:cs="Arial"/>
          <w:b/>
          <w:spacing w:val="-3"/>
        </w:rPr>
        <w:t>DECLARACIÓN RESPONSABLE DE CUMPLIMIENTO DE LOS REQUISITOS MÍNIMOS PARA LICITAR AL CONCURSO</w:t>
      </w:r>
      <w:r w:rsidR="00125D64" w:rsidRPr="0096307B">
        <w:rPr>
          <w:rFonts w:cs="Arial"/>
          <w:b/>
          <w:spacing w:val="-3"/>
        </w:rPr>
        <w:t xml:space="preserve"> DE</w:t>
      </w:r>
      <w:r w:rsidRPr="0096307B">
        <w:rPr>
          <w:rFonts w:cs="Arial"/>
          <w:b/>
          <w:spacing w:val="-3"/>
        </w:rPr>
        <w:t xml:space="preserve"> </w:t>
      </w:r>
      <w:r w:rsidR="009B5D95">
        <w:rPr>
          <w:b/>
          <w:iCs/>
          <w:szCs w:val="20"/>
        </w:rPr>
        <w:t xml:space="preserve">SUMINISTRO </w:t>
      </w:r>
      <w:r w:rsidR="001C13BD">
        <w:rPr>
          <w:b/>
          <w:iCs/>
          <w:szCs w:val="20"/>
        </w:rPr>
        <w:t xml:space="preserve">DE </w:t>
      </w:r>
      <w:r w:rsidR="000846C9">
        <w:rPr>
          <w:b/>
          <w:iCs/>
          <w:szCs w:val="20"/>
        </w:rPr>
        <w:t>LUMINARIAS</w:t>
      </w:r>
      <w:r w:rsidR="001C13BD">
        <w:rPr>
          <w:b/>
          <w:iCs/>
          <w:szCs w:val="20"/>
        </w:rPr>
        <w:t xml:space="preserve"> PARA LAS OBRAS DE CONSTRUCCIÓN </w:t>
      </w:r>
      <w:r w:rsidR="00BC6E06">
        <w:rPr>
          <w:b/>
          <w:iCs/>
          <w:szCs w:val="20"/>
        </w:rPr>
        <w:t>DEL NUEVO</w:t>
      </w:r>
      <w:r w:rsidR="00A574D5">
        <w:rPr>
          <w:b/>
          <w:iCs/>
          <w:szCs w:val="20"/>
        </w:rPr>
        <w:t xml:space="preserve"> CENTRO DE SALUD DE LAS TABLAS EN MADRID</w:t>
      </w:r>
      <w:r w:rsidR="00D6492C">
        <w:rPr>
          <w:b/>
          <w:iCs/>
          <w:szCs w:val="20"/>
        </w:rPr>
        <w:t xml:space="preserve">, A ADJUDICAR POR </w:t>
      </w:r>
      <w:r w:rsidR="00B64FF5">
        <w:rPr>
          <w:b/>
          <w:iCs/>
          <w:szCs w:val="20"/>
        </w:rPr>
        <w:t>PROCEDIMIENTO ABIERTO</w:t>
      </w:r>
      <w:r w:rsidR="0032618A" w:rsidRPr="0096307B">
        <w:rPr>
          <w:b/>
          <w:iCs/>
          <w:szCs w:val="20"/>
        </w:rPr>
        <w:t xml:space="preserve">  </w:t>
      </w:r>
    </w:p>
    <w:p w14:paraId="17008E7B" w14:textId="660D9146" w:rsidR="0074072E" w:rsidRPr="0096307B" w:rsidRDefault="0074072E" w:rsidP="0074072E">
      <w:pPr>
        <w:widowControl w:val="0"/>
        <w:tabs>
          <w:tab w:val="center" w:pos="4513"/>
        </w:tabs>
        <w:suppressAutoHyphens/>
        <w:autoSpaceDE w:val="0"/>
        <w:autoSpaceDN w:val="0"/>
        <w:rPr>
          <w:rFonts w:cs="Arial"/>
          <w:b/>
          <w:spacing w:val="-3"/>
        </w:rPr>
      </w:pPr>
      <w:r w:rsidRPr="0096307B">
        <w:rPr>
          <w:rFonts w:cs="Arial"/>
          <w:b/>
          <w:spacing w:val="-3"/>
        </w:rPr>
        <w:t>Ref. TSA</w:t>
      </w:r>
      <w:r w:rsidR="002F6626" w:rsidRPr="0096307B">
        <w:rPr>
          <w:rFonts w:cs="Arial"/>
          <w:b/>
          <w:spacing w:val="-3"/>
        </w:rPr>
        <w:t>00</w:t>
      </w:r>
      <w:r w:rsidR="000846C9">
        <w:rPr>
          <w:rFonts w:cs="Arial"/>
          <w:b/>
          <w:spacing w:val="-3"/>
        </w:rPr>
        <w:t>69204</w:t>
      </w:r>
    </w:p>
    <w:p w14:paraId="0B66D3F6"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2DE3E9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2313DF81"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50015C12" w14:textId="32066402" w:rsidR="0074072E" w:rsidRPr="0074072E" w:rsidRDefault="0074072E" w:rsidP="00E079BB">
      <w:pPr>
        <w:widowControl w:val="0"/>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Pr="0074072E">
        <w:rPr>
          <w:rFonts w:cs="Arial"/>
          <w:b/>
          <w:spacing w:val="-3"/>
        </w:rPr>
        <w:t xml:space="preserve"> </w:t>
      </w:r>
      <w:r w:rsidR="00125D64">
        <w:rPr>
          <w:rFonts w:cs="Arial"/>
          <w:spacing w:val="-3"/>
        </w:rPr>
        <w:t xml:space="preserve">del </w:t>
      </w:r>
      <w:r w:rsidR="009B5D95">
        <w:rPr>
          <w:rFonts w:cs="Arial"/>
          <w:iCs/>
          <w:spacing w:val="-3"/>
        </w:rPr>
        <w:t xml:space="preserve">SUMINISTRO </w:t>
      </w:r>
      <w:r w:rsidR="001C13BD">
        <w:rPr>
          <w:rFonts w:cs="Arial"/>
          <w:iCs/>
          <w:spacing w:val="-3"/>
        </w:rPr>
        <w:t xml:space="preserve">DE </w:t>
      </w:r>
      <w:r w:rsidR="000846C9">
        <w:rPr>
          <w:rFonts w:cs="Arial"/>
          <w:iCs/>
          <w:spacing w:val="-3"/>
        </w:rPr>
        <w:t>LUMINARIAS</w:t>
      </w:r>
      <w:r w:rsidR="001C13BD">
        <w:rPr>
          <w:rFonts w:cs="Arial"/>
          <w:iCs/>
          <w:spacing w:val="-3"/>
        </w:rPr>
        <w:t xml:space="preserve"> PARA LAS OBRAS DE CONSTRUCCIÓN </w:t>
      </w:r>
      <w:r w:rsidR="00BC6E06">
        <w:rPr>
          <w:rFonts w:cs="Arial"/>
          <w:iCs/>
          <w:spacing w:val="-3"/>
        </w:rPr>
        <w:t>DEL NUEVO</w:t>
      </w:r>
      <w:r w:rsidR="00A574D5">
        <w:rPr>
          <w:rFonts w:cs="Arial"/>
          <w:iCs/>
          <w:spacing w:val="-3"/>
        </w:rPr>
        <w:t xml:space="preserve"> CENTRO DE SALUD DE LAS TABLAS EN MADRID</w:t>
      </w:r>
      <w:r w:rsidR="00D6492C">
        <w:rPr>
          <w:rFonts w:cs="Arial"/>
          <w:iCs/>
          <w:spacing w:val="-3"/>
        </w:rPr>
        <w:t xml:space="preserve">, A ADJUDICAR POR </w:t>
      </w:r>
      <w:r w:rsidR="00B64FF5">
        <w:rPr>
          <w:rFonts w:cs="Arial"/>
          <w:iCs/>
          <w:spacing w:val="-3"/>
        </w:rPr>
        <w:t>PROCEDIMIENTO ABIERTO</w:t>
      </w:r>
      <w:r w:rsidR="0032618A" w:rsidRPr="0032618A">
        <w:rPr>
          <w:rFonts w:cs="Arial"/>
          <w:iCs/>
          <w:spacing w:val="-3"/>
        </w:rPr>
        <w:t xml:space="preserve">  </w:t>
      </w:r>
      <w:r w:rsidR="00E8450C" w:rsidRPr="00E8450C">
        <w:rPr>
          <w:rFonts w:cs="Arial"/>
          <w:spacing w:val="-3"/>
        </w:rPr>
        <w:t>R</w:t>
      </w:r>
      <w:r w:rsidR="0032618A">
        <w:rPr>
          <w:rFonts w:cs="Arial"/>
          <w:spacing w:val="-3"/>
        </w:rPr>
        <w:t>ef. TSA00</w:t>
      </w:r>
      <w:r w:rsidR="000846C9">
        <w:rPr>
          <w:rFonts w:cs="Arial"/>
          <w:spacing w:val="-3"/>
        </w:rPr>
        <w:t>69204</w:t>
      </w:r>
      <w:r w:rsidR="00E079BB">
        <w:rPr>
          <w:rFonts w:cs="Arial"/>
          <w:spacing w:val="-3"/>
        </w:rPr>
        <w:t xml:space="preserve"> </w:t>
      </w:r>
      <w:r w:rsidR="005F49E4" w:rsidRPr="00C22F87">
        <w:rPr>
          <w:rFonts w:cs="Arial"/>
          <w:spacing w:val="-3"/>
        </w:rPr>
        <w:t>por parte de</w:t>
      </w:r>
      <w:r w:rsidRPr="00C22F87">
        <w:rPr>
          <w:rFonts w:cs="Arial"/>
          <w:b/>
          <w:spacing w:val="-3"/>
        </w:rPr>
        <w:t xml:space="preserve"> </w:t>
      </w:r>
      <w:r w:rsidR="005F49E4" w:rsidRPr="00C22F87">
        <w:rPr>
          <w:rFonts w:cs="Arial"/>
          <w:spacing w:val="-3"/>
        </w:rPr>
        <w:t>la</w:t>
      </w:r>
      <w:r w:rsidR="005F49E4" w:rsidRPr="005F49E4">
        <w:rPr>
          <w:rFonts w:cs="Arial"/>
          <w:spacing w:val="-3"/>
        </w:rPr>
        <w:t xml:space="preserve"> </w:t>
      </w:r>
      <w:r w:rsidRPr="0074072E">
        <w:rPr>
          <w:rFonts w:cs="Arial"/>
          <w:i/>
        </w:rPr>
        <w:t>Empresa de Transformación Agraria, S.A., S.M.E., M.P.,</w:t>
      </w:r>
    </w:p>
    <w:p w14:paraId="5F35FD8C" w14:textId="77777777" w:rsidR="00EF6E30" w:rsidRDefault="00EF6E30">
      <w:pPr>
        <w:spacing w:before="0" w:after="0" w:line="240" w:lineRule="auto"/>
        <w:jc w:val="left"/>
        <w:rPr>
          <w:rFonts w:cs="Arial"/>
          <w:spacing w:val="-3"/>
        </w:rPr>
      </w:pPr>
      <w:r>
        <w:rPr>
          <w:rFonts w:cs="Arial"/>
          <w:spacing w:val="-3"/>
        </w:rPr>
        <w:br w:type="page"/>
      </w:r>
    </w:p>
    <w:p w14:paraId="71860D93" w14:textId="77777777" w:rsidR="00416DEB" w:rsidRPr="00950259" w:rsidRDefault="00416DEB" w:rsidP="00416DEB">
      <w:pPr>
        <w:widowControl w:val="0"/>
        <w:shd w:val="clear" w:color="auto" w:fill="C6D9F1" w:themeFill="text2" w:themeFillTint="33"/>
        <w:tabs>
          <w:tab w:val="left" w:pos="-720"/>
        </w:tabs>
        <w:suppressAutoHyphens/>
        <w:autoSpaceDE w:val="0"/>
        <w:autoSpaceDN w:val="0"/>
        <w:rPr>
          <w:rFonts w:cs="Arial"/>
          <w:b/>
          <w:spacing w:val="-3"/>
          <w:sz w:val="24"/>
          <w:u w:val="single"/>
        </w:rPr>
      </w:pPr>
      <w:r>
        <w:rPr>
          <w:rFonts w:cs="Arial"/>
          <w:b/>
          <w:spacing w:val="-3"/>
          <w:sz w:val="24"/>
          <w:u w:val="single"/>
        </w:rPr>
        <w:lastRenderedPageBreak/>
        <w:t>1.</w:t>
      </w:r>
      <w:r>
        <w:rPr>
          <w:rFonts w:cs="Arial"/>
          <w:b/>
          <w:spacing w:val="-3"/>
          <w:sz w:val="24"/>
          <w:u w:val="single"/>
        </w:rPr>
        <w:tab/>
      </w:r>
      <w:r w:rsidRPr="00950259">
        <w:rPr>
          <w:rFonts w:cs="Arial"/>
          <w:b/>
          <w:spacing w:val="-3"/>
          <w:sz w:val="24"/>
          <w:u w:val="single"/>
        </w:rPr>
        <w:t>INFORMACIÓN DEL LICITADOR</w:t>
      </w:r>
    </w:p>
    <w:p w14:paraId="3EC3B8D0"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DATOS GENERALES DEL LICITADOR</w:t>
      </w:r>
    </w:p>
    <w:p w14:paraId="7595D98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Nombre</w:t>
      </w:r>
      <w:r w:rsidRPr="00950259">
        <w:rPr>
          <w:rFonts w:cs="Arial"/>
          <w:spacing w:val="-3"/>
        </w:rPr>
        <w:t>: ______________________________________________________________________</w:t>
      </w:r>
    </w:p>
    <w:p w14:paraId="10C610D1" w14:textId="492F22A1"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CIF/N.I.F./ Número de </w:t>
      </w:r>
      <w:r w:rsidR="00A574D5">
        <w:rPr>
          <w:rFonts w:cs="Arial"/>
          <w:spacing w:val="-3"/>
        </w:rPr>
        <w:t>IVA</w:t>
      </w:r>
      <w:r>
        <w:rPr>
          <w:rFonts w:cs="Arial"/>
          <w:spacing w:val="-3"/>
        </w:rPr>
        <w:t xml:space="preserve"> </w:t>
      </w:r>
      <w:r w:rsidRPr="00950259">
        <w:rPr>
          <w:rFonts w:cs="Arial"/>
          <w:i/>
          <w:spacing w:val="-3"/>
          <w:sz w:val="16"/>
          <w:szCs w:val="16"/>
        </w:rPr>
        <w:t>(si procede)</w:t>
      </w:r>
      <w:r w:rsidRPr="00950259">
        <w:rPr>
          <w:rFonts w:cs="Arial"/>
          <w:spacing w:val="-3"/>
        </w:rPr>
        <w:t>: __________________</w:t>
      </w:r>
    </w:p>
    <w:p w14:paraId="197FEB95"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5B7D7BCF" w14:textId="77777777" w:rsidR="00416DEB" w:rsidRDefault="00416DEB" w:rsidP="00416DEB">
      <w:pPr>
        <w:autoSpaceDE w:val="0"/>
        <w:autoSpaceDN w:val="0"/>
        <w:rPr>
          <w:spacing w:val="-3"/>
        </w:rPr>
      </w:pPr>
      <w:r>
        <w:rPr>
          <w:spacing w:val="-3"/>
        </w:rPr>
        <w:t xml:space="preserve">Localidad: ______________________________________________________________ </w:t>
      </w:r>
    </w:p>
    <w:p w14:paraId="78039561" w14:textId="77777777" w:rsidR="00416DEB" w:rsidRDefault="00416DEB" w:rsidP="00416DEB">
      <w:pPr>
        <w:autoSpaceDE w:val="0"/>
        <w:autoSpaceDN w:val="0"/>
        <w:rPr>
          <w:spacing w:val="-3"/>
        </w:rPr>
      </w:pPr>
      <w:r>
        <w:rPr>
          <w:spacing w:val="-3"/>
        </w:rPr>
        <w:t>Código Postal: __________________________________________________________</w:t>
      </w:r>
    </w:p>
    <w:p w14:paraId="3C869AA2" w14:textId="77777777" w:rsidR="00416DEB" w:rsidRDefault="00416DEB" w:rsidP="00416DEB">
      <w:pPr>
        <w:autoSpaceDE w:val="0"/>
        <w:autoSpaceDN w:val="0"/>
        <w:rPr>
          <w:spacing w:val="-3"/>
        </w:rPr>
      </w:pPr>
      <w:r>
        <w:rPr>
          <w:spacing w:val="-3"/>
        </w:rPr>
        <w:t>Provincia: _______________________________________</w:t>
      </w:r>
    </w:p>
    <w:p w14:paraId="12E6FE03" w14:textId="77777777" w:rsidR="00416DEB" w:rsidRDefault="00416DEB" w:rsidP="00416DEB">
      <w:pPr>
        <w:autoSpaceDE w:val="0"/>
        <w:autoSpaceDN w:val="0"/>
        <w:rPr>
          <w:rFonts w:ascii="Calibri" w:hAnsi="Calibri"/>
          <w:spacing w:val="-3"/>
          <w:szCs w:val="22"/>
        </w:rPr>
      </w:pPr>
      <w:r>
        <w:rPr>
          <w:spacing w:val="-3"/>
        </w:rPr>
        <w:t>País: ___________________________________________________</w:t>
      </w:r>
    </w:p>
    <w:p w14:paraId="42AB85AB"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de internet (página web en su caso): ____________________________</w:t>
      </w:r>
    </w:p>
    <w:p w14:paraId="4933BD06"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r>
        <w:rPr>
          <w:rFonts w:cs="Arial"/>
          <w:spacing w:val="-3"/>
        </w:rPr>
        <w:t>_______________</w:t>
      </w:r>
    </w:p>
    <w:p w14:paraId="60E76918"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_____________________</w:t>
      </w:r>
    </w:p>
    <w:p w14:paraId="28B7965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Persona/s de contacto: ______________________________________________________</w:t>
      </w:r>
    </w:p>
    <w:p w14:paraId="26101CB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¿Es el licitador una m</w:t>
      </w:r>
      <w:r w:rsidRPr="00950259">
        <w:rPr>
          <w:rFonts w:cs="Arial"/>
          <w:spacing w:val="-3"/>
        </w:rPr>
        <w:t>icroempresa</w:t>
      </w:r>
      <w:r>
        <w:rPr>
          <w:rFonts w:cs="Arial"/>
          <w:spacing w:val="-3"/>
        </w:rPr>
        <w:t xml:space="preserve">  </w:t>
      </w:r>
      <w:sdt>
        <w:sdtPr>
          <w:rPr>
            <w:rFonts w:cs="Arial"/>
            <w:spacing w:val="-3"/>
          </w:rPr>
          <w:id w:val="-122384469"/>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50259">
        <w:rPr>
          <w:rFonts w:cs="Arial"/>
          <w:spacing w:val="-3"/>
        </w:rPr>
        <w:t xml:space="preserve"> PYME</w:t>
      </w:r>
      <w:r>
        <w:rPr>
          <w:rFonts w:cs="Arial"/>
          <w:spacing w:val="-3"/>
        </w:rPr>
        <w:t xml:space="preserve"> </w:t>
      </w:r>
      <w:sdt>
        <w:sdtPr>
          <w:rPr>
            <w:rFonts w:cs="Arial"/>
            <w:spacing w:val="-3"/>
          </w:rPr>
          <w:id w:val="-126436803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o una Gran Empresa </w:t>
      </w:r>
      <w:sdt>
        <w:sdtPr>
          <w:rPr>
            <w:rFonts w:cs="Arial"/>
            <w:spacing w:val="-3"/>
          </w:rPr>
          <w:id w:val="-1939360855"/>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cs="Arial"/>
          <w:spacing w:val="-3"/>
        </w:rPr>
        <w:t xml:space="preserve"> </w:t>
      </w:r>
      <w:r w:rsidRPr="00950259">
        <w:rPr>
          <w:rFonts w:cs="Arial"/>
          <w:i/>
          <w:spacing w:val="-3"/>
          <w:sz w:val="16"/>
          <w:szCs w:val="16"/>
        </w:rPr>
        <w:t>(</w:t>
      </w:r>
      <w:r>
        <w:rPr>
          <w:rFonts w:cs="Arial"/>
          <w:i/>
          <w:spacing w:val="-3"/>
          <w:sz w:val="16"/>
          <w:szCs w:val="16"/>
        </w:rPr>
        <w:t>ponga una cruz en</w:t>
      </w:r>
      <w:r w:rsidRPr="00950259">
        <w:rPr>
          <w:rFonts w:cs="Arial"/>
          <w:i/>
          <w:spacing w:val="-3"/>
          <w:sz w:val="16"/>
          <w:szCs w:val="16"/>
        </w:rPr>
        <w:t xml:space="preserve"> la opción correcta)</w:t>
      </w:r>
      <w:r>
        <w:rPr>
          <w:rFonts w:cs="Arial"/>
          <w:i/>
          <w:spacing w:val="-3"/>
          <w:sz w:val="16"/>
          <w:szCs w:val="16"/>
        </w:rPr>
        <w:t>?</w:t>
      </w:r>
    </w:p>
    <w:p w14:paraId="532980E6"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 efectos de lo dispuesto en el artículo 147.2 de la LCSP, se solicitan los siguientes datos a fin de poder resolver los empates en caso de que se produzcan:</w:t>
      </w:r>
    </w:p>
    <w:p w14:paraId="7A42E62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trabajadores discapacitados o desfavorecidos:          __________</w:t>
      </w:r>
      <w:r>
        <w:rPr>
          <w:rFonts w:cs="Arial"/>
          <w:spacing w:val="-3"/>
        </w:rPr>
        <w:t>%</w:t>
      </w:r>
    </w:p>
    <w:p w14:paraId="73841D8A" w14:textId="77777777" w:rsidR="00416DEB" w:rsidRPr="00A4743E"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contratos temporales en la plantilla de la empresa: __________</w:t>
      </w:r>
      <w:r>
        <w:rPr>
          <w:rFonts w:cs="Arial"/>
          <w:spacing w:val="-3"/>
        </w:rPr>
        <w:t>%</w:t>
      </w:r>
    </w:p>
    <w:p w14:paraId="2E6E19F7"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rPr>
      </w:pPr>
      <w:r>
        <w:rPr>
          <w:rFonts w:cs="Arial"/>
          <w:spacing w:val="-3"/>
        </w:rPr>
        <w:tab/>
      </w:r>
      <w:r w:rsidRPr="00A4743E">
        <w:rPr>
          <w:rFonts w:cs="Arial"/>
          <w:spacing w:val="-3"/>
        </w:rPr>
        <w:t>Porcentaje de mujeres empleadas en la plantilla de la empresa:     __________</w:t>
      </w:r>
      <w:r>
        <w:rPr>
          <w:rFonts w:cs="Arial"/>
          <w:spacing w:val="-3"/>
        </w:rPr>
        <w:t>%</w:t>
      </w:r>
    </w:p>
    <w:p w14:paraId="50E6E2AF" w14:textId="77777777" w:rsidR="00416DEB" w:rsidRDefault="00416DEB" w:rsidP="00416DEB">
      <w:pPr>
        <w:widowControl w:val="0"/>
        <w:tabs>
          <w:tab w:val="left" w:pos="-720"/>
        </w:tabs>
        <w:suppressAutoHyphens/>
        <w:autoSpaceDE w:val="0"/>
        <w:autoSpaceDN w:val="0"/>
        <w:rPr>
          <w:rFonts w:cs="Arial"/>
          <w:b/>
          <w:spacing w:val="-3"/>
          <w:u w:val="single"/>
        </w:rPr>
      </w:pPr>
    </w:p>
    <w:p w14:paraId="44933821"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REPRESENTANTE DEL LICITADOR EN EL PROCEDIMIENTO DE LICITACIÓN</w:t>
      </w:r>
    </w:p>
    <w:p w14:paraId="5EDD1AAF"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En su caso, indique el nombre y dirección de la persona o personas habilitadas para representar al licitador a efectos del presente procedimiento de contratación:</w:t>
      </w:r>
    </w:p>
    <w:p w14:paraId="63559D77"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Nombre</w:t>
      </w:r>
      <w:r>
        <w:rPr>
          <w:rFonts w:cs="Arial"/>
          <w:spacing w:val="-3"/>
        </w:rPr>
        <w:t xml:space="preserve">: </w:t>
      </w:r>
      <w:r w:rsidRPr="00950259">
        <w:rPr>
          <w:rFonts w:cs="Arial"/>
          <w:spacing w:val="-3"/>
        </w:rPr>
        <w:t>______________________________________________________________________</w:t>
      </w:r>
    </w:p>
    <w:p w14:paraId="6686BBAA"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A</w:t>
      </w:r>
      <w:r w:rsidRPr="00950259">
        <w:rPr>
          <w:rFonts w:cs="Arial"/>
          <w:spacing w:val="-3"/>
        </w:rPr>
        <w:t>pellidos: ______________________________________________________________________</w:t>
      </w:r>
    </w:p>
    <w:p w14:paraId="59DA5601"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N.I.F.</w:t>
      </w:r>
      <w:r w:rsidRPr="00950259">
        <w:rPr>
          <w:rFonts w:cs="Arial"/>
          <w:spacing w:val="-3"/>
        </w:rPr>
        <w:t>: __________________</w:t>
      </w:r>
    </w:p>
    <w:p w14:paraId="282237C3"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Dirección: ____________________________________________________________________________________</w:t>
      </w:r>
    </w:p>
    <w:p w14:paraId="43C1EDAF"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Correo electrónico de contacto: __________________________________</w:t>
      </w:r>
    </w:p>
    <w:p w14:paraId="01C8351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Teléfono: ___________________</w:t>
      </w:r>
      <w:r>
        <w:rPr>
          <w:rFonts w:cs="Arial"/>
          <w:spacing w:val="-3"/>
        </w:rPr>
        <w:t>_________________</w:t>
      </w:r>
    </w:p>
    <w:p w14:paraId="78AA212D"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Cargo/calidad en la que actúa:</w:t>
      </w:r>
      <w:r>
        <w:rPr>
          <w:rFonts w:cs="Arial"/>
          <w:spacing w:val="-3"/>
        </w:rPr>
        <w:t xml:space="preserve"> </w:t>
      </w:r>
      <w:r w:rsidRPr="00950259">
        <w:rPr>
          <w:rFonts w:cs="Arial"/>
          <w:spacing w:val="-3"/>
        </w:rPr>
        <w:t>_________________________________________________</w:t>
      </w:r>
    </w:p>
    <w:p w14:paraId="31C7A96C"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lastRenderedPageBreak/>
        <w:t>Alcance de su representación: _________________________________________</w:t>
      </w:r>
    </w:p>
    <w:p w14:paraId="53BB5832" w14:textId="77777777" w:rsidR="00416DEB" w:rsidRDefault="00416DEB" w:rsidP="00416DEB">
      <w:pPr>
        <w:widowControl w:val="0"/>
        <w:tabs>
          <w:tab w:val="left" w:pos="-720"/>
        </w:tabs>
        <w:suppressAutoHyphens/>
        <w:autoSpaceDE w:val="0"/>
        <w:autoSpaceDN w:val="0"/>
        <w:rPr>
          <w:rFonts w:cs="Arial"/>
          <w:b/>
          <w:spacing w:val="-3"/>
          <w:u w:val="single"/>
        </w:rPr>
      </w:pPr>
    </w:p>
    <w:p w14:paraId="0AC27179" w14:textId="77777777" w:rsidR="00653E31" w:rsidRPr="00EB11EE" w:rsidRDefault="00653E31" w:rsidP="00653E3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CLASIFICACIÓN / INSCRIPCIÓN</w:t>
      </w:r>
    </w:p>
    <w:p w14:paraId="6087D924" w14:textId="77777777" w:rsidR="00653E31" w:rsidRPr="00E50463" w:rsidRDefault="00653E31" w:rsidP="00653E31">
      <w:pPr>
        <w:pStyle w:val="Prrafodelista"/>
        <w:numPr>
          <w:ilvl w:val="0"/>
          <w:numId w:val="46"/>
        </w:numPr>
        <w:tabs>
          <w:tab w:val="left" w:pos="-720"/>
        </w:tabs>
        <w:suppressAutoHyphens/>
        <w:rPr>
          <w:rFonts w:ascii="Cambria" w:hAnsi="Cambria" w:cs="Arial"/>
          <w:spacing w:val="-3"/>
        </w:rPr>
      </w:pPr>
      <w:r w:rsidRPr="00E50463">
        <w:rPr>
          <w:rFonts w:ascii="Cambria" w:hAnsi="Cambria" w:cs="Arial"/>
          <w:spacing w:val="-3"/>
        </w:rPr>
        <w:t xml:space="preserve">Se encuentra INSCRITO en el Registro Oficial de Licitadores y Empresas Clasificadas del Sector Público (ROLECE): </w:t>
      </w:r>
      <w:r w:rsidRPr="00E50463">
        <w:rPr>
          <w:rFonts w:ascii="Cambria" w:hAnsi="Cambria" w:cs="Arial"/>
          <w:b/>
          <w:spacing w:val="-3"/>
        </w:rPr>
        <w:t xml:space="preserve">SÍ </w:t>
      </w:r>
      <w:sdt>
        <w:sdtPr>
          <w:rPr>
            <w:rFonts w:ascii="Cambria" w:eastAsia="MS Gothic" w:hAnsi="Cambria" w:cs="Arial"/>
            <w:b/>
            <w:spacing w:val="-3"/>
          </w:rPr>
          <w:id w:val="922382551"/>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b/>
          <w:spacing w:val="-3"/>
        </w:rPr>
        <w:t xml:space="preserve"> NO </w:t>
      </w:r>
      <w:sdt>
        <w:sdtPr>
          <w:rPr>
            <w:rFonts w:ascii="Cambria" w:eastAsia="MS Gothic" w:hAnsi="Cambria" w:cs="Arial"/>
            <w:b/>
            <w:spacing w:val="-3"/>
          </w:rPr>
          <w:id w:val="-757599120"/>
          <w14:checkbox>
            <w14:checked w14:val="0"/>
            <w14:checkedState w14:val="2612" w14:font="MS Gothic"/>
            <w14:uncheckedState w14:val="2610" w14:font="MS Gothic"/>
          </w14:checkbox>
        </w:sdtPr>
        <w:sdtEndPr/>
        <w:sdtContent>
          <w:r w:rsidRPr="00E50463">
            <w:rPr>
              <w:rFonts w:ascii="Segoe UI Symbol" w:eastAsia="MS Gothic" w:hAnsi="Segoe UI Symbol" w:cs="Segoe UI Symbol"/>
              <w:b/>
              <w:spacing w:val="-3"/>
            </w:rPr>
            <w:t>☐</w:t>
          </w:r>
        </w:sdtContent>
      </w:sdt>
      <w:r w:rsidRPr="00E50463">
        <w:rPr>
          <w:rFonts w:ascii="Cambria" w:hAnsi="Cambria" w:cs="Arial"/>
          <w:spacing w:val="-3"/>
        </w:rPr>
        <w:t xml:space="preserve"> </w:t>
      </w:r>
      <w:r w:rsidRPr="00E50463">
        <w:rPr>
          <w:rFonts w:ascii="Cambria" w:hAnsi="Cambria" w:cs="Arial"/>
          <w:i/>
          <w:spacing w:val="-3"/>
          <w:sz w:val="16"/>
          <w:szCs w:val="16"/>
        </w:rPr>
        <w:t>(ponga una cruz en la opción correcta)</w:t>
      </w:r>
    </w:p>
    <w:p w14:paraId="388E36C0" w14:textId="77777777" w:rsidR="00653E31" w:rsidRDefault="00653E31" w:rsidP="00653E31">
      <w:pPr>
        <w:pStyle w:val="Prrafodelista"/>
        <w:tabs>
          <w:tab w:val="left" w:pos="-720"/>
        </w:tabs>
        <w:suppressAutoHyphens/>
        <w:ind w:left="705"/>
        <w:rPr>
          <w:rFonts w:ascii="Cambria" w:hAnsi="Cambria" w:cs="Arial"/>
          <w:b/>
          <w:spacing w:val="-3"/>
          <w:u w:val="single"/>
        </w:rPr>
      </w:pPr>
    </w:p>
    <w:p w14:paraId="55334656" w14:textId="0025788C"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 xml:space="preserve">OFERTAS DE </w:t>
      </w:r>
      <w:r>
        <w:rPr>
          <w:rFonts w:ascii="Cambria" w:hAnsi="Cambria" w:cs="Arial"/>
          <w:b/>
          <w:spacing w:val="-3"/>
          <w:u w:val="single"/>
        </w:rPr>
        <w:t>AGRUPACIONES DE ENTIDADES / UTE</w:t>
      </w:r>
    </w:p>
    <w:p w14:paraId="2B1E38B8" w14:textId="77777777" w:rsidR="00416DEB" w:rsidRPr="00973B0A" w:rsidRDefault="00416DEB" w:rsidP="00416DEB">
      <w:pPr>
        <w:widowControl w:val="0"/>
        <w:numPr>
          <w:ilvl w:val="0"/>
          <w:numId w:val="4"/>
        </w:numPr>
        <w:tabs>
          <w:tab w:val="clear" w:pos="904"/>
          <w:tab w:val="left" w:pos="-720"/>
          <w:tab w:val="num" w:pos="2119"/>
        </w:tabs>
        <w:suppressAutoHyphens/>
        <w:autoSpaceDE w:val="0"/>
        <w:autoSpaceDN w:val="0"/>
        <w:spacing w:after="200"/>
        <w:ind w:left="567"/>
        <w:rPr>
          <w:rFonts w:cs="Arial"/>
          <w:spacing w:val="-3"/>
        </w:rPr>
      </w:pPr>
      <w:r w:rsidRPr="00950259">
        <w:rPr>
          <w:rFonts w:cs="Arial"/>
          <w:spacing w:val="-3"/>
        </w:rPr>
        <w:t>Particip</w:t>
      </w:r>
      <w:r>
        <w:rPr>
          <w:rFonts w:cs="Arial"/>
          <w:spacing w:val="-3"/>
        </w:rPr>
        <w:t xml:space="preserve">a </w:t>
      </w:r>
      <w:r w:rsidRPr="00950259">
        <w:rPr>
          <w:rFonts w:cs="Arial"/>
          <w:spacing w:val="-3"/>
        </w:rPr>
        <w:t xml:space="preserve">en la licitación conjuntamente con otro/s operadores económicos: </w:t>
      </w:r>
      <w:r w:rsidRPr="001C1600">
        <w:rPr>
          <w:rFonts w:cs="Arial"/>
          <w:b/>
          <w:spacing w:val="-3"/>
        </w:rPr>
        <w:t xml:space="preserve">SÍ </w:t>
      </w:r>
      <w:sdt>
        <w:sdtPr>
          <w:rPr>
            <w:rFonts w:eastAsia="MS Gothic" w:cs="Arial"/>
            <w:b/>
            <w:spacing w:val="-3"/>
          </w:rPr>
          <w:id w:val="-761518775"/>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1460025682"/>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4172BEC4" w14:textId="77777777" w:rsidR="00416DEB" w:rsidRPr="00973B0A" w:rsidRDefault="00416DEB" w:rsidP="00416DEB">
      <w:pPr>
        <w:widowControl w:val="0"/>
        <w:tabs>
          <w:tab w:val="left" w:pos="-720"/>
        </w:tabs>
        <w:suppressAutoHyphens/>
        <w:autoSpaceDE w:val="0"/>
        <w:autoSpaceDN w:val="0"/>
        <w:spacing w:after="200"/>
        <w:ind w:left="567"/>
        <w:rPr>
          <w:rFonts w:cs="Arial"/>
          <w:spacing w:val="-3"/>
          <w:sz w:val="24"/>
        </w:rPr>
      </w:pPr>
      <w:r w:rsidRPr="00E50463">
        <w:rPr>
          <w:rFonts w:cs="Arial"/>
          <w:i/>
          <w:spacing w:val="-3"/>
          <w:szCs w:val="16"/>
        </w:rPr>
        <w:t>ÚNICAMENTE En caso de haber respondido afirmativamente, complete la siguiente información</w:t>
      </w:r>
      <w:r>
        <w:rPr>
          <w:rFonts w:cs="Arial"/>
          <w:spacing w:val="-3"/>
          <w:szCs w:val="16"/>
        </w:rPr>
        <w:t>:</w:t>
      </w:r>
    </w:p>
    <w:p w14:paraId="6A0D2976"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Nombre del grupo/UTE: </w:t>
      </w:r>
    </w:p>
    <w:p w14:paraId="15FC7FEB"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Los operadores que presentamos proposición conjunta somos </w:t>
      </w:r>
      <w:r w:rsidRPr="00950259">
        <w:rPr>
          <w:rFonts w:cs="Arial"/>
          <w:spacing w:val="-3"/>
          <w:sz w:val="16"/>
        </w:rPr>
        <w:t>(Identificar todos)</w:t>
      </w:r>
      <w:r w:rsidRPr="00950259">
        <w:rPr>
          <w:rFonts w:cs="Arial"/>
          <w:spacing w:val="-3"/>
        </w:rPr>
        <w:t>:</w:t>
      </w:r>
    </w:p>
    <w:p w14:paraId="12C40B01"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El Responsable principal es __________________ su participación en el grupo es ___________</w:t>
      </w:r>
    </w:p>
    <w:p w14:paraId="05E6D46C" w14:textId="77777777" w:rsidR="00416DEB" w:rsidRPr="00950259" w:rsidRDefault="00416DEB" w:rsidP="00775491">
      <w:pPr>
        <w:widowControl w:val="0"/>
        <w:numPr>
          <w:ilvl w:val="0"/>
          <w:numId w:val="31"/>
        </w:numPr>
        <w:tabs>
          <w:tab w:val="clear" w:pos="2119"/>
          <w:tab w:val="left" w:pos="-720"/>
        </w:tabs>
        <w:suppressAutoHyphens/>
        <w:autoSpaceDE w:val="0"/>
        <w:autoSpaceDN w:val="0"/>
        <w:spacing w:after="200"/>
        <w:ind w:left="1276" w:hanging="283"/>
        <w:rPr>
          <w:rFonts w:cs="Arial"/>
          <w:spacing w:val="-3"/>
        </w:rPr>
      </w:pPr>
      <w:r w:rsidRPr="00950259">
        <w:rPr>
          <w:rFonts w:cs="Arial"/>
          <w:spacing w:val="-3"/>
        </w:rPr>
        <w:t xml:space="preserve">El Responsable de realizar _____________________ es __________________________ su participación en el grupo es ________ </w:t>
      </w:r>
      <w:r w:rsidRPr="00950259">
        <w:rPr>
          <w:rFonts w:cs="Arial"/>
          <w:i/>
          <w:spacing w:val="-3"/>
          <w:sz w:val="16"/>
          <w:szCs w:val="16"/>
        </w:rPr>
        <w:t>(Se incluirán todos los integrantes con sus funciones y participaciones)</w:t>
      </w:r>
    </w:p>
    <w:p w14:paraId="036FE969"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spacing w:val="-3"/>
        </w:rPr>
      </w:pPr>
      <w:r w:rsidRPr="00950259">
        <w:rPr>
          <w:rFonts w:cs="Arial"/>
          <w:spacing w:val="-3"/>
        </w:rPr>
        <w:t>Representante del grupo/UTE:</w:t>
      </w:r>
    </w:p>
    <w:p w14:paraId="775A212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Nombre: ______________________ Apellidos: _____________________________________</w:t>
      </w:r>
    </w:p>
    <w:p w14:paraId="57B5F3D6"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Dirección:</w:t>
      </w:r>
      <w:r>
        <w:rPr>
          <w:rFonts w:cs="Arial"/>
          <w:spacing w:val="-3"/>
        </w:rPr>
        <w:t xml:space="preserve"> </w:t>
      </w:r>
      <w:r w:rsidRPr="00950259">
        <w:rPr>
          <w:rFonts w:cs="Arial"/>
          <w:spacing w:val="-3"/>
        </w:rPr>
        <w:t>_______________________________________________________________________</w:t>
      </w:r>
    </w:p>
    <w:p w14:paraId="7A583487"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0"/>
        <w:ind w:left="2655"/>
        <w:rPr>
          <w:rFonts w:cs="Arial"/>
          <w:spacing w:val="-3"/>
        </w:rPr>
      </w:pPr>
      <w:r w:rsidRPr="00950259">
        <w:rPr>
          <w:rFonts w:cs="Arial"/>
          <w:spacing w:val="-3"/>
        </w:rPr>
        <w:t>Correo Electrónico: ___________________________</w:t>
      </w:r>
    </w:p>
    <w:p w14:paraId="24E40C71"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Teléfono: _____________________________________</w:t>
      </w:r>
    </w:p>
    <w:p w14:paraId="5BBE0605"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Cargo en el grupo/Calidad en la que actúa: ___________________________</w:t>
      </w:r>
    </w:p>
    <w:p w14:paraId="23F9C5C9" w14:textId="77777777" w:rsidR="00416DEB" w:rsidRPr="00950259" w:rsidRDefault="00416DEB" w:rsidP="00416DEB">
      <w:pPr>
        <w:widowControl w:val="0"/>
        <w:numPr>
          <w:ilvl w:val="1"/>
          <w:numId w:val="4"/>
        </w:numPr>
        <w:tabs>
          <w:tab w:val="clear" w:pos="1440"/>
          <w:tab w:val="left" w:pos="-720"/>
          <w:tab w:val="num" w:pos="2655"/>
        </w:tabs>
        <w:suppressAutoHyphens/>
        <w:autoSpaceDE w:val="0"/>
        <w:autoSpaceDN w:val="0"/>
        <w:spacing w:after="200"/>
        <w:ind w:left="2655"/>
        <w:rPr>
          <w:rFonts w:cs="Arial"/>
          <w:spacing w:val="-3"/>
        </w:rPr>
      </w:pPr>
      <w:r w:rsidRPr="00950259">
        <w:rPr>
          <w:rFonts w:cs="Arial"/>
          <w:spacing w:val="-3"/>
        </w:rPr>
        <w:t>Alcance de su representación: _________________________________________</w:t>
      </w:r>
    </w:p>
    <w:p w14:paraId="40256CF0"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 xml:space="preserve">En el Sobre A </w:t>
      </w:r>
      <w:r w:rsidRPr="00950259">
        <w:rPr>
          <w:rFonts w:cs="Arial"/>
          <w:spacing w:val="-3"/>
        </w:rPr>
        <w:t>de la presente licitación adjunto:</w:t>
      </w:r>
    </w:p>
    <w:p w14:paraId="76D10083"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Declaración responsable firmada por todos los miembros de su compromiso de formalizar la UTE/agrupación en caso de resultar adjudicataria</w:t>
      </w:r>
    </w:p>
    <w:p w14:paraId="4B0D8CD0"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spacing w:after="200"/>
        <w:ind w:left="2119"/>
        <w:rPr>
          <w:rFonts w:cs="Arial"/>
          <w:i/>
          <w:spacing w:val="-3"/>
        </w:rPr>
      </w:pPr>
      <w:r w:rsidRPr="00950259">
        <w:rPr>
          <w:rFonts w:cs="Arial"/>
          <w:i/>
          <w:spacing w:val="-3"/>
        </w:rPr>
        <w:t>Una Declaración Responsable de cumplimiento de requisitos mínimos por cada uno de los participantes en la UTE / Agrupación.</w:t>
      </w:r>
    </w:p>
    <w:p w14:paraId="61DFDEB4" w14:textId="5C4B296F" w:rsidR="00416DEB" w:rsidRDefault="00416DEB" w:rsidP="00416DEB">
      <w:pPr>
        <w:widowControl w:val="0"/>
        <w:tabs>
          <w:tab w:val="left" w:pos="-720"/>
        </w:tabs>
        <w:suppressAutoHyphens/>
        <w:autoSpaceDE w:val="0"/>
        <w:autoSpaceDN w:val="0"/>
        <w:rPr>
          <w:rFonts w:cs="Arial"/>
          <w:b/>
          <w:spacing w:val="-3"/>
          <w:u w:val="single"/>
        </w:rPr>
      </w:pPr>
    </w:p>
    <w:p w14:paraId="4A817804" w14:textId="51DB6733" w:rsidR="00C741D7" w:rsidRDefault="00C741D7" w:rsidP="00416DEB">
      <w:pPr>
        <w:widowControl w:val="0"/>
        <w:tabs>
          <w:tab w:val="left" w:pos="-720"/>
        </w:tabs>
        <w:suppressAutoHyphens/>
        <w:autoSpaceDE w:val="0"/>
        <w:autoSpaceDN w:val="0"/>
        <w:rPr>
          <w:rFonts w:cs="Arial"/>
          <w:b/>
          <w:spacing w:val="-3"/>
          <w:u w:val="single"/>
        </w:rPr>
      </w:pPr>
    </w:p>
    <w:p w14:paraId="4965DC23" w14:textId="77777777" w:rsidR="00006BE8" w:rsidRPr="00653E31" w:rsidRDefault="00006BE8" w:rsidP="00006BE8">
      <w:pPr>
        <w:pStyle w:val="Prrafodelista"/>
        <w:numPr>
          <w:ilvl w:val="1"/>
          <w:numId w:val="30"/>
        </w:numPr>
        <w:tabs>
          <w:tab w:val="left" w:pos="-720"/>
        </w:tabs>
        <w:suppressAutoHyphens/>
        <w:rPr>
          <w:rFonts w:ascii="Cambria" w:hAnsi="Cambria" w:cs="Arial"/>
          <w:b/>
          <w:spacing w:val="-3"/>
          <w:u w:val="single"/>
        </w:rPr>
      </w:pPr>
      <w:r w:rsidRPr="00653E31">
        <w:rPr>
          <w:rFonts w:ascii="Cambria" w:hAnsi="Cambria" w:cs="Arial"/>
          <w:b/>
          <w:spacing w:val="-3"/>
          <w:u w:val="single"/>
        </w:rPr>
        <w:lastRenderedPageBreak/>
        <w:t>INDICACIÓN DE LOS LOTES A LOS QUE SE PRESENTA EL LICITADOR</w:t>
      </w:r>
    </w:p>
    <w:p w14:paraId="63BB05E7" w14:textId="77777777" w:rsidR="00006BE8" w:rsidRPr="00653E31" w:rsidRDefault="00006BE8" w:rsidP="00006BE8">
      <w:pPr>
        <w:tabs>
          <w:tab w:val="left" w:pos="-720"/>
        </w:tabs>
        <w:suppressAutoHyphens/>
        <w:rPr>
          <w:rFonts w:cs="Arial"/>
          <w:spacing w:val="-3"/>
        </w:rPr>
      </w:pPr>
      <w:r w:rsidRPr="00653E31">
        <w:rPr>
          <w:rFonts w:cs="Arial"/>
          <w:spacing w:val="-3"/>
        </w:rPr>
        <w:t>Presento oferta para los lotes:</w:t>
      </w:r>
    </w:p>
    <w:p w14:paraId="18DE4AEF" w14:textId="34DE19B8" w:rsidR="00006BE8" w:rsidRPr="00653E31" w:rsidRDefault="00006BE8" w:rsidP="00006BE8">
      <w:pPr>
        <w:tabs>
          <w:tab w:val="left" w:pos="-720"/>
        </w:tabs>
        <w:suppressAutoHyphens/>
        <w:spacing w:before="0" w:after="0"/>
        <w:ind w:left="708"/>
        <w:rPr>
          <w:rFonts w:cs="Arial"/>
          <w:spacing w:val="-3"/>
        </w:rPr>
      </w:pPr>
      <w:r w:rsidRPr="00653E31">
        <w:rPr>
          <w:rFonts w:cs="Arial"/>
          <w:spacing w:val="-3"/>
        </w:rPr>
        <w:t xml:space="preserve">LOTE 1. </w:t>
      </w:r>
      <w:r w:rsidR="005E2832" w:rsidRPr="00653E31">
        <w:rPr>
          <w:rFonts w:cs="Arial"/>
          <w:spacing w:val="-3"/>
        </w:rPr>
        <w:t>ILUMINACIÓN</w:t>
      </w:r>
      <w:r w:rsidRPr="00653E31">
        <w:rPr>
          <w:rFonts w:cs="Arial"/>
          <w:spacing w:val="-3"/>
        </w:rPr>
        <w:tab/>
      </w:r>
      <w:r w:rsidR="00653E31">
        <w:rPr>
          <w:rFonts w:cs="Arial"/>
          <w:spacing w:val="-3"/>
        </w:rPr>
        <w:tab/>
      </w:r>
      <w:r w:rsidRPr="00653E31">
        <w:rPr>
          <w:rFonts w:cs="Arial"/>
          <w:spacing w:val="-3"/>
        </w:rPr>
        <w:t xml:space="preserve">SÍ </w:t>
      </w:r>
      <w:r w:rsidRPr="00653E31">
        <w:rPr>
          <w:rFonts w:ascii="Segoe UI Symbol" w:hAnsi="Segoe UI Symbol" w:cs="Segoe UI Symbol"/>
          <w:spacing w:val="-3"/>
        </w:rPr>
        <w:t>☐</w:t>
      </w:r>
      <w:r w:rsidR="00653E31">
        <w:rPr>
          <w:rFonts w:cs="Arial"/>
          <w:spacing w:val="-3"/>
        </w:rPr>
        <w:t xml:space="preserve"> </w:t>
      </w:r>
      <w:r w:rsidRPr="00653E31">
        <w:rPr>
          <w:rFonts w:cs="Arial"/>
          <w:spacing w:val="-3"/>
        </w:rPr>
        <w:t xml:space="preserve">NO </w:t>
      </w:r>
      <w:r w:rsidRPr="00653E31">
        <w:rPr>
          <w:rFonts w:ascii="Segoe UI Symbol" w:hAnsi="Segoe UI Symbol" w:cs="Segoe UI Symbol"/>
          <w:spacing w:val="-3"/>
        </w:rPr>
        <w:t>☐</w:t>
      </w:r>
    </w:p>
    <w:p w14:paraId="22ED6866" w14:textId="243775FB" w:rsidR="00006BE8" w:rsidRPr="00653E31" w:rsidRDefault="00006BE8" w:rsidP="00006BE8">
      <w:pPr>
        <w:tabs>
          <w:tab w:val="left" w:pos="-720"/>
        </w:tabs>
        <w:suppressAutoHyphens/>
        <w:spacing w:before="0" w:after="0"/>
        <w:ind w:left="708"/>
        <w:rPr>
          <w:rFonts w:ascii="Segoe UI Symbol" w:hAnsi="Segoe UI Symbol" w:cs="Segoe UI Symbol"/>
          <w:spacing w:val="-3"/>
        </w:rPr>
      </w:pPr>
      <w:r w:rsidRPr="00653E31">
        <w:rPr>
          <w:rFonts w:cs="Arial"/>
          <w:spacing w:val="-3"/>
        </w:rPr>
        <w:t xml:space="preserve">LOTE 2. </w:t>
      </w:r>
      <w:r w:rsidR="00653E31">
        <w:rPr>
          <w:rFonts w:cs="Arial"/>
          <w:spacing w:val="-3"/>
        </w:rPr>
        <w:t>ALUMBRADO EXTERIOR</w:t>
      </w:r>
      <w:r w:rsidR="00653E31">
        <w:rPr>
          <w:rFonts w:cs="Arial"/>
          <w:spacing w:val="-3"/>
        </w:rPr>
        <w:tab/>
      </w:r>
      <w:r w:rsidRPr="00653E31">
        <w:rPr>
          <w:rFonts w:cs="Arial"/>
          <w:spacing w:val="-3"/>
        </w:rPr>
        <w:t xml:space="preserve">SÍ </w:t>
      </w:r>
      <w:r w:rsidRPr="00653E31">
        <w:rPr>
          <w:rFonts w:ascii="Segoe UI Symbol" w:hAnsi="Segoe UI Symbol" w:cs="Segoe UI Symbol"/>
          <w:spacing w:val="-3"/>
        </w:rPr>
        <w:t>☐</w:t>
      </w:r>
      <w:r w:rsidRPr="00653E31">
        <w:rPr>
          <w:rFonts w:cs="Arial"/>
          <w:spacing w:val="-3"/>
        </w:rPr>
        <w:t xml:space="preserve"> NO </w:t>
      </w:r>
      <w:r w:rsidRPr="00653E31">
        <w:rPr>
          <w:rFonts w:ascii="Segoe UI Symbol" w:hAnsi="Segoe UI Symbol" w:cs="Segoe UI Symbol"/>
          <w:spacing w:val="-3"/>
        </w:rPr>
        <w:t>☐</w:t>
      </w:r>
    </w:p>
    <w:p w14:paraId="08CAE607" w14:textId="77777777" w:rsidR="00006BE8" w:rsidRDefault="00006BE8" w:rsidP="00006BE8">
      <w:pPr>
        <w:tabs>
          <w:tab w:val="left" w:pos="-720"/>
        </w:tabs>
        <w:suppressAutoHyphens/>
        <w:rPr>
          <w:rFonts w:cs="Arial"/>
          <w:i/>
          <w:spacing w:val="-3"/>
        </w:rPr>
      </w:pPr>
      <w:r w:rsidRPr="00653E31">
        <w:rPr>
          <w:rFonts w:cs="Arial"/>
          <w:i/>
          <w:spacing w:val="-3"/>
        </w:rPr>
        <w:t>En caso de que la información solicitada en los pliegos sea distinta en función de los lotes a los que se presente el licitador se</w:t>
      </w:r>
      <w:r w:rsidRPr="00973B0A">
        <w:rPr>
          <w:rFonts w:cs="Arial"/>
          <w:i/>
          <w:spacing w:val="-3"/>
        </w:rPr>
        <w:t xml:space="preserve"> deberán presentar varias declaraciones indicando la información solicitada por cada lote</w:t>
      </w:r>
    </w:p>
    <w:p w14:paraId="3763D36D" w14:textId="77777777" w:rsidR="00006BE8" w:rsidRPr="00006BE8" w:rsidRDefault="00006BE8" w:rsidP="00006BE8">
      <w:pPr>
        <w:tabs>
          <w:tab w:val="left" w:pos="-720"/>
        </w:tabs>
        <w:suppressAutoHyphens/>
        <w:rPr>
          <w:rFonts w:cs="Arial"/>
          <w:b/>
          <w:spacing w:val="-3"/>
          <w:u w:val="single"/>
        </w:rPr>
      </w:pPr>
    </w:p>
    <w:p w14:paraId="0708D65C" w14:textId="2C93A669"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ACREDITACIÓN DE LA SOLVENCIA CON MEDIOS EXTERNOS</w:t>
      </w:r>
    </w:p>
    <w:p w14:paraId="79143AF8" w14:textId="77777777" w:rsidR="00416DEB" w:rsidRPr="00950259" w:rsidRDefault="00416DEB" w:rsidP="00416DEB">
      <w:pPr>
        <w:widowControl w:val="0"/>
        <w:tabs>
          <w:tab w:val="left" w:pos="-720"/>
        </w:tabs>
        <w:suppressAutoHyphens/>
        <w:autoSpaceDE w:val="0"/>
        <w:autoSpaceDN w:val="0"/>
        <w:rPr>
          <w:rFonts w:cs="Arial"/>
          <w:spacing w:val="-3"/>
        </w:rPr>
      </w:pPr>
      <w:r>
        <w:rPr>
          <w:rFonts w:cs="Arial"/>
          <w:spacing w:val="-3"/>
        </w:rPr>
        <w:t>P</w:t>
      </w:r>
      <w:r w:rsidRPr="00950259">
        <w:rPr>
          <w:rFonts w:cs="Arial"/>
          <w:spacing w:val="-3"/>
        </w:rPr>
        <w:t>ara acreditar la solvencia económica y</w:t>
      </w:r>
      <w:r>
        <w:rPr>
          <w:rFonts w:cs="Arial"/>
          <w:spacing w:val="-3"/>
        </w:rPr>
        <w:t>/o</w:t>
      </w:r>
      <w:r w:rsidRPr="00950259">
        <w:rPr>
          <w:rFonts w:cs="Arial"/>
          <w:spacing w:val="-3"/>
        </w:rPr>
        <w:t xml:space="preserve"> y técnica y profesional </w:t>
      </w:r>
      <w:r>
        <w:rPr>
          <w:rFonts w:cs="Arial"/>
          <w:spacing w:val="-3"/>
        </w:rPr>
        <w:t xml:space="preserve">exigida se basa en la capacidad de otras entidades </w:t>
      </w:r>
      <w:r w:rsidRPr="001C1600">
        <w:rPr>
          <w:rFonts w:cs="Arial"/>
          <w:b/>
          <w:spacing w:val="-3"/>
        </w:rPr>
        <w:t xml:space="preserve">SÍ </w:t>
      </w:r>
      <w:sdt>
        <w:sdtPr>
          <w:rPr>
            <w:rFonts w:eastAsia="MS Gothic" w:cs="Arial"/>
            <w:b/>
            <w:spacing w:val="-3"/>
          </w:rPr>
          <w:id w:val="1368414713"/>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b/>
          <w:spacing w:val="-3"/>
        </w:rPr>
        <w:t xml:space="preserve"> NO </w:t>
      </w:r>
      <w:sdt>
        <w:sdtPr>
          <w:rPr>
            <w:rFonts w:eastAsia="MS Gothic" w:cs="Arial"/>
            <w:b/>
            <w:spacing w:val="-3"/>
          </w:rPr>
          <w:id w:val="-219982269"/>
          <w14:checkbox>
            <w14:checked w14:val="0"/>
            <w14:checkedState w14:val="2612" w14:font="MS Gothic"/>
            <w14:uncheckedState w14:val="2610" w14:font="MS Gothic"/>
          </w14:checkbox>
        </w:sdtPr>
        <w:sdtEndPr/>
        <w:sdtContent>
          <w:r w:rsidRPr="001C1600">
            <w:rPr>
              <w:rFonts w:ascii="Segoe UI Symbol" w:eastAsia="MS Gothic" w:hAnsi="Segoe UI Symbol" w:cs="Segoe UI Symbol"/>
              <w:b/>
              <w:spacing w:val="-3"/>
            </w:rPr>
            <w:t>☐</w:t>
          </w:r>
        </w:sdtContent>
      </w:sdt>
      <w:r w:rsidRPr="001C1600">
        <w:rPr>
          <w:rFonts w:cs="Arial"/>
          <w:spacing w:val="-3"/>
        </w:rPr>
        <w:t xml:space="preserve"> </w:t>
      </w:r>
      <w:r w:rsidRPr="001C1600">
        <w:rPr>
          <w:rFonts w:cs="Arial"/>
          <w:i/>
          <w:spacing w:val="-3"/>
          <w:sz w:val="16"/>
          <w:szCs w:val="16"/>
        </w:rPr>
        <w:t>(ponga una cruz en la opción correcta)</w:t>
      </w:r>
    </w:p>
    <w:p w14:paraId="18273B1A" w14:textId="77777777" w:rsidR="00416DEB" w:rsidRDefault="00416DEB" w:rsidP="00416DEB">
      <w:pPr>
        <w:widowControl w:val="0"/>
        <w:tabs>
          <w:tab w:val="left" w:pos="-720"/>
        </w:tabs>
        <w:suppressAutoHyphens/>
        <w:autoSpaceDE w:val="0"/>
        <w:autoSpaceDN w:val="0"/>
        <w:rPr>
          <w:rFonts w:cs="Arial"/>
          <w:spacing w:val="-3"/>
        </w:rPr>
      </w:pPr>
      <w:r>
        <w:rPr>
          <w:rFonts w:cs="Arial"/>
          <w:spacing w:val="-3"/>
        </w:rPr>
        <w:t xml:space="preserve">En caso de haber respondido afirmativamente: </w:t>
      </w:r>
    </w:p>
    <w:p w14:paraId="3413036D"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la entidad en la que se basa para acreditar su solvencia:</w:t>
      </w:r>
    </w:p>
    <w:p w14:paraId="5877422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w:t>
      </w:r>
    </w:p>
    <w:p w14:paraId="72322FB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Indique qué parte de la solvencia exigida se basará en la capacidad de otras entidades:</w:t>
      </w:r>
    </w:p>
    <w:p w14:paraId="0A5DF70C"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51DB403B"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633BEC1A" w14:textId="77777777" w:rsidR="00416DEB" w:rsidRDefault="00416DEB" w:rsidP="00416DEB">
      <w:pPr>
        <w:widowControl w:val="0"/>
        <w:tabs>
          <w:tab w:val="left" w:pos="-720"/>
        </w:tabs>
        <w:suppressAutoHyphens/>
        <w:autoSpaceDE w:val="0"/>
        <w:autoSpaceDN w:val="0"/>
        <w:ind w:left="708"/>
        <w:rPr>
          <w:rFonts w:cs="Arial"/>
          <w:spacing w:val="-3"/>
        </w:rPr>
      </w:pPr>
      <w:r>
        <w:rPr>
          <w:rFonts w:cs="Arial"/>
          <w:spacing w:val="-3"/>
        </w:rPr>
        <w:t>_____________________________________________________________________________________________________________________</w:t>
      </w:r>
    </w:p>
    <w:p w14:paraId="0CDD8507"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Pr>
          <w:rFonts w:cs="Arial"/>
          <w:spacing w:val="-3"/>
        </w:rPr>
        <w:t>M</w:t>
      </w:r>
      <w:r w:rsidRPr="00950259">
        <w:rPr>
          <w:rFonts w:cs="Arial"/>
          <w:spacing w:val="-3"/>
        </w:rPr>
        <w:t>e comprometo, a solicitud de Tragsa a:</w:t>
      </w:r>
      <w:r w:rsidRPr="00950259">
        <w:rPr>
          <w:rFonts w:cs="Arial"/>
          <w:i/>
          <w:spacing w:val="-3"/>
          <w:sz w:val="16"/>
        </w:rPr>
        <w:t xml:space="preserve"> </w:t>
      </w:r>
    </w:p>
    <w:p w14:paraId="29452061"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w:t>
      </w:r>
      <w:r>
        <w:rPr>
          <w:rFonts w:cs="Arial"/>
          <w:spacing w:val="-3"/>
          <w:szCs w:val="16"/>
        </w:rPr>
        <w:t>e</w:t>
      </w:r>
      <w:r w:rsidRPr="00950259">
        <w:rPr>
          <w:rFonts w:cs="Arial"/>
          <w:spacing w:val="-3"/>
          <w:szCs w:val="16"/>
        </w:rPr>
        <w:t xml:space="preserve">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5BF803FA" w14:textId="77777777" w:rsidR="00416DEB" w:rsidRPr="00950259"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950259">
        <w:rPr>
          <w:rFonts w:cs="Arial"/>
          <w:spacing w:val="-3"/>
          <w:szCs w:val="16"/>
        </w:rPr>
        <w:t>Si resulta pertinente, incluir la información exigida para la solvencia económica y financiera; y técnica y profesional de las actividades que realizarán en la ejecución del contrato.</w:t>
      </w:r>
    </w:p>
    <w:p w14:paraId="54BD6662" w14:textId="77777777" w:rsidR="00416DEB" w:rsidRDefault="00416DEB" w:rsidP="00416DEB">
      <w:pPr>
        <w:widowControl w:val="0"/>
        <w:numPr>
          <w:ilvl w:val="0"/>
          <w:numId w:val="4"/>
        </w:numPr>
        <w:tabs>
          <w:tab w:val="clear" w:pos="904"/>
          <w:tab w:val="left" w:pos="-720"/>
          <w:tab w:val="num" w:pos="2119"/>
        </w:tabs>
        <w:suppressAutoHyphens/>
        <w:autoSpaceDE w:val="0"/>
        <w:autoSpaceDN w:val="0"/>
        <w:ind w:left="567" w:hanging="448"/>
        <w:rPr>
          <w:rFonts w:cs="Arial"/>
          <w:spacing w:val="-3"/>
          <w:szCs w:val="16"/>
        </w:rPr>
      </w:pPr>
      <w:r w:rsidRPr="00A4743E">
        <w:rPr>
          <w:rFonts w:cs="Arial"/>
          <w:spacing w:val="-3"/>
          <w:szCs w:val="16"/>
        </w:rPr>
        <w:t>Presentar el compromiso de utilización de dichos medios para la realización de dicho contrato a lo largo de la vigencia del contrato correspondiente caso de resultar adjudicatario.</w:t>
      </w:r>
    </w:p>
    <w:p w14:paraId="03700A3C" w14:textId="29D19209" w:rsidR="00006BE8" w:rsidRDefault="00006BE8" w:rsidP="00006BE8">
      <w:pPr>
        <w:tabs>
          <w:tab w:val="left" w:pos="-720"/>
        </w:tabs>
        <w:suppressAutoHyphens/>
        <w:rPr>
          <w:rFonts w:cs="Arial"/>
          <w:b/>
          <w:spacing w:val="-3"/>
          <w:u w:val="single"/>
        </w:rPr>
      </w:pPr>
    </w:p>
    <w:p w14:paraId="67DC2DD3" w14:textId="7E656E4B" w:rsidR="00653E31" w:rsidRDefault="00653E31" w:rsidP="00006BE8">
      <w:pPr>
        <w:tabs>
          <w:tab w:val="left" w:pos="-720"/>
        </w:tabs>
        <w:suppressAutoHyphens/>
        <w:rPr>
          <w:rFonts w:cs="Arial"/>
          <w:b/>
          <w:spacing w:val="-3"/>
          <w:u w:val="single"/>
        </w:rPr>
      </w:pPr>
    </w:p>
    <w:p w14:paraId="14453806" w14:textId="64E1931B" w:rsidR="00653E31" w:rsidRDefault="00653E31" w:rsidP="00006BE8">
      <w:pPr>
        <w:tabs>
          <w:tab w:val="left" w:pos="-720"/>
        </w:tabs>
        <w:suppressAutoHyphens/>
        <w:rPr>
          <w:rFonts w:cs="Arial"/>
          <w:b/>
          <w:spacing w:val="-3"/>
          <w:u w:val="single"/>
        </w:rPr>
      </w:pPr>
    </w:p>
    <w:p w14:paraId="3CD563CD" w14:textId="3D296516" w:rsidR="00653E31" w:rsidRDefault="00653E31" w:rsidP="00006BE8">
      <w:pPr>
        <w:tabs>
          <w:tab w:val="left" w:pos="-720"/>
        </w:tabs>
        <w:suppressAutoHyphens/>
        <w:rPr>
          <w:rFonts w:cs="Arial"/>
          <w:b/>
          <w:spacing w:val="-3"/>
          <w:u w:val="single"/>
        </w:rPr>
      </w:pPr>
    </w:p>
    <w:p w14:paraId="7817D541" w14:textId="6D2D9C4F" w:rsidR="00653E31" w:rsidRDefault="00653E31" w:rsidP="00006BE8">
      <w:pPr>
        <w:tabs>
          <w:tab w:val="left" w:pos="-720"/>
        </w:tabs>
        <w:suppressAutoHyphens/>
        <w:rPr>
          <w:rFonts w:cs="Arial"/>
          <w:b/>
          <w:spacing w:val="-3"/>
          <w:u w:val="single"/>
        </w:rPr>
      </w:pPr>
    </w:p>
    <w:p w14:paraId="09D26622" w14:textId="77777777" w:rsidR="00653E31" w:rsidRPr="00006BE8" w:rsidRDefault="00653E31" w:rsidP="00006BE8">
      <w:pPr>
        <w:tabs>
          <w:tab w:val="left" w:pos="-720"/>
        </w:tabs>
        <w:suppressAutoHyphens/>
        <w:rPr>
          <w:rFonts w:cs="Arial"/>
          <w:b/>
          <w:spacing w:val="-3"/>
          <w:u w:val="single"/>
        </w:rPr>
      </w:pPr>
    </w:p>
    <w:p w14:paraId="2637D7CB" w14:textId="776F49D3"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PERTENENCIA A GRUPO EMPRESARIAL</w:t>
      </w:r>
    </w:p>
    <w:p w14:paraId="475E42B0" w14:textId="77777777" w:rsidR="00416DEB" w:rsidRPr="00950259" w:rsidRDefault="00416DEB" w:rsidP="00416DEB">
      <w:pPr>
        <w:widowControl w:val="0"/>
        <w:tabs>
          <w:tab w:val="left" w:pos="-720"/>
        </w:tabs>
        <w:suppressAutoHyphens/>
        <w:autoSpaceDE w:val="0"/>
        <w:autoSpaceDN w:val="0"/>
        <w:rPr>
          <w:rFonts w:cs="Arial"/>
          <w:spacing w:val="-3"/>
        </w:rPr>
      </w:pPr>
      <w:r w:rsidRPr="00950259">
        <w:rPr>
          <w:rFonts w:cs="Arial"/>
          <w:spacing w:val="-3"/>
        </w:rPr>
        <w:t xml:space="preserve">El licitador declara su pertenencia al siguiente Grupo empresarial _________________________, de conformidad con lo dispuesto en el art 42.1 del Código de Comercio. Así mismo declaro que respecto de la presente licitación, presentan proposiciones a dicha licitación otras empresas del mismo grupo: </w:t>
      </w:r>
      <w:r w:rsidRPr="00950259">
        <w:rPr>
          <w:rFonts w:cs="Arial"/>
          <w:spacing w:val="-3"/>
          <w:sz w:val="24"/>
          <w:bdr w:val="single" w:sz="4" w:space="0" w:color="auto"/>
          <w:shd w:val="clear" w:color="auto" w:fill="DBE5F1" w:themeFill="accent1" w:themeFillTint="33"/>
        </w:rPr>
        <w:t>SÍ / NO</w:t>
      </w:r>
    </w:p>
    <w:p w14:paraId="06313FC5"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 xml:space="preserve">(En caso afirmativo incluir el nombre de dichas empresas) </w:t>
      </w:r>
    </w:p>
    <w:p w14:paraId="2A681646"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762B4D9F" w14:textId="77777777" w:rsidR="00416DEB" w:rsidRPr="00950259" w:rsidRDefault="00416DEB" w:rsidP="00416DEB">
      <w:pPr>
        <w:widowControl w:val="0"/>
        <w:tabs>
          <w:tab w:val="left" w:pos="-720"/>
        </w:tabs>
        <w:suppressAutoHyphens/>
        <w:autoSpaceDE w:val="0"/>
        <w:autoSpaceDN w:val="0"/>
        <w:rPr>
          <w:rFonts w:cs="Arial"/>
          <w:i/>
          <w:spacing w:val="-3"/>
          <w:sz w:val="16"/>
          <w:szCs w:val="16"/>
        </w:rPr>
      </w:pPr>
      <w:r w:rsidRPr="00950259">
        <w:rPr>
          <w:rFonts w:cs="Arial"/>
          <w:i/>
          <w:spacing w:val="-3"/>
          <w:sz w:val="16"/>
          <w:szCs w:val="16"/>
        </w:rPr>
        <w:t>______________________________________________________</w:t>
      </w:r>
    </w:p>
    <w:p w14:paraId="30E4BD23" w14:textId="77777777" w:rsidR="002975CA" w:rsidRDefault="002975CA" w:rsidP="00295E20">
      <w:pPr>
        <w:pStyle w:val="Prrafodelista"/>
        <w:tabs>
          <w:tab w:val="left" w:pos="-720"/>
        </w:tabs>
        <w:suppressAutoHyphens/>
        <w:ind w:left="705"/>
        <w:rPr>
          <w:rFonts w:ascii="Cambria" w:hAnsi="Cambria" w:cs="Arial"/>
          <w:b/>
          <w:spacing w:val="-3"/>
          <w:u w:val="single"/>
        </w:rPr>
      </w:pPr>
    </w:p>
    <w:p w14:paraId="233B4034" w14:textId="103C8DDA" w:rsidR="00416DEB" w:rsidRPr="00D94EBB" w:rsidRDefault="00416DEB" w:rsidP="00775491">
      <w:pPr>
        <w:pStyle w:val="Prrafodelista"/>
        <w:numPr>
          <w:ilvl w:val="1"/>
          <w:numId w:val="30"/>
        </w:numPr>
        <w:tabs>
          <w:tab w:val="left" w:pos="-720"/>
        </w:tabs>
        <w:suppressAutoHyphens/>
        <w:rPr>
          <w:rFonts w:ascii="Cambria" w:hAnsi="Cambria" w:cs="Arial"/>
          <w:b/>
          <w:spacing w:val="-3"/>
          <w:u w:val="single"/>
        </w:rPr>
      </w:pPr>
      <w:r w:rsidRPr="00D94EBB">
        <w:rPr>
          <w:rFonts w:ascii="Cambria" w:hAnsi="Cambria" w:cs="Arial"/>
          <w:b/>
          <w:spacing w:val="-3"/>
          <w:u w:val="single"/>
        </w:rPr>
        <w:t>CONFIDENCIALIDAD</w:t>
      </w:r>
    </w:p>
    <w:p w14:paraId="331AD957" w14:textId="77777777" w:rsidR="00416DEB" w:rsidRDefault="00416DEB" w:rsidP="00416DEB">
      <w:pPr>
        <w:spacing w:before="0" w:after="160"/>
        <w:rPr>
          <w:rFonts w:cs="Arial"/>
          <w:spacing w:val="-3"/>
          <w:szCs w:val="16"/>
        </w:rPr>
      </w:pPr>
      <w:r>
        <w:rPr>
          <w:rFonts w:cs="Arial"/>
          <w:spacing w:val="-3"/>
          <w:szCs w:val="16"/>
        </w:rPr>
        <w:t>A tenor de lo dispuesto en el artículo 133 de la LCSP, indique si en la oferta de la presente licitación hay información que haya de ser considerada confidencial por el Órgano de Contratación, por que contenga, entre otros, secretos técnicos o comerciales, aspectos confidenciales de las ofertas y/o cualquier otra información cuyo contenido pueda ser utilizado para falsear la competencia. Y en ese caso, enumere los documentos de su oferta que tienen difusión restringida:</w:t>
      </w:r>
    </w:p>
    <w:p w14:paraId="2810BF44"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5865352"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2D372C6F" w14:textId="77777777" w:rsidR="00416DEB" w:rsidRDefault="00416DEB" w:rsidP="00416DEB">
      <w:pPr>
        <w:spacing w:before="0" w:after="160" w:line="259" w:lineRule="auto"/>
        <w:jc w:val="left"/>
        <w:rPr>
          <w:rFonts w:cs="Arial"/>
          <w:spacing w:val="-3"/>
          <w:szCs w:val="16"/>
        </w:rPr>
      </w:pPr>
      <w:r>
        <w:rPr>
          <w:rFonts w:cs="Arial"/>
          <w:spacing w:val="-3"/>
          <w:szCs w:val="16"/>
        </w:rPr>
        <w:t>___________________________________________________________________________________________</w:t>
      </w:r>
    </w:p>
    <w:p w14:paraId="38B06847" w14:textId="77777777" w:rsidR="00416DEB" w:rsidRDefault="00416DEB" w:rsidP="00416DEB">
      <w:pPr>
        <w:spacing w:before="0" w:after="160" w:line="259" w:lineRule="auto"/>
        <w:jc w:val="left"/>
        <w:rPr>
          <w:rFonts w:cs="Arial"/>
          <w:spacing w:val="-3"/>
          <w:szCs w:val="16"/>
        </w:rPr>
      </w:pPr>
    </w:p>
    <w:p w14:paraId="629D5058" w14:textId="77777777" w:rsidR="00416DEB" w:rsidRDefault="00416DEB" w:rsidP="00416DEB">
      <w:pPr>
        <w:spacing w:before="0" w:after="160" w:line="259" w:lineRule="auto"/>
        <w:jc w:val="left"/>
        <w:rPr>
          <w:rFonts w:cs="Arial"/>
          <w:spacing w:val="-3"/>
          <w:szCs w:val="16"/>
        </w:rPr>
      </w:pPr>
      <w:r>
        <w:rPr>
          <w:rFonts w:cs="Arial"/>
          <w:spacing w:val="-3"/>
          <w:szCs w:val="16"/>
        </w:rPr>
        <w:br w:type="page"/>
      </w:r>
    </w:p>
    <w:p w14:paraId="0025215C" w14:textId="77777777" w:rsidR="00416DEB" w:rsidRPr="00EB11EE"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EB11EE">
        <w:rPr>
          <w:rFonts w:ascii="Cambria" w:hAnsi="Cambria" w:cs="Arial"/>
          <w:b/>
          <w:spacing w:val="-3"/>
          <w:sz w:val="24"/>
          <w:u w:val="single"/>
        </w:rPr>
        <w:lastRenderedPageBreak/>
        <w:t>MOTIVO</w:t>
      </w:r>
      <w:r>
        <w:rPr>
          <w:rFonts w:ascii="Cambria" w:hAnsi="Cambria" w:cs="Arial"/>
          <w:b/>
          <w:spacing w:val="-3"/>
          <w:sz w:val="24"/>
          <w:u w:val="single"/>
        </w:rPr>
        <w:t>S</w:t>
      </w:r>
      <w:r w:rsidRPr="00EB11EE">
        <w:rPr>
          <w:rFonts w:ascii="Cambria" w:hAnsi="Cambria" w:cs="Arial"/>
          <w:b/>
          <w:spacing w:val="-3"/>
          <w:sz w:val="24"/>
          <w:u w:val="single"/>
        </w:rPr>
        <w:t xml:space="preserve"> DE EXCLUSIÓN</w:t>
      </w:r>
    </w:p>
    <w:p w14:paraId="2B7D6BF6"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 </w:t>
      </w:r>
      <w:r w:rsidRPr="00EB11EE">
        <w:rPr>
          <w:rFonts w:ascii="Cambria" w:hAnsi="Cambria" w:cs="Arial"/>
          <w:b/>
          <w:spacing w:val="-3"/>
          <w:u w:val="single"/>
        </w:rPr>
        <w:t>CONDENAS PENALES</w:t>
      </w:r>
    </w:p>
    <w:p w14:paraId="05A39649"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sidRPr="003E1834">
        <w:rPr>
          <w:rFonts w:ascii="Cambria" w:hAnsi="Cambria" w:cs="Arial"/>
          <w:b/>
          <w:spacing w:val="-3"/>
        </w:rPr>
        <w:t>Participación en una organización delictiva</w:t>
      </w:r>
    </w:p>
    <w:p w14:paraId="6FC92F2E" w14:textId="77777777" w:rsidR="00416DEB" w:rsidRDefault="00416DEB" w:rsidP="00775491">
      <w:pPr>
        <w:pStyle w:val="Prrafodelista"/>
        <w:numPr>
          <w:ilvl w:val="0"/>
          <w:numId w:val="32"/>
        </w:numPr>
        <w:tabs>
          <w:tab w:val="left" w:pos="-720"/>
        </w:tabs>
        <w:suppressAutoHyphens/>
        <w:ind w:left="360"/>
        <w:rPr>
          <w:rFonts w:ascii="Cambria" w:hAnsi="Cambria" w:cs="Arial"/>
          <w:spacing w:val="-3"/>
        </w:rPr>
      </w:pPr>
      <w:r w:rsidRPr="003E1834">
        <w:rPr>
          <w:rFonts w:ascii="Cambria" w:hAnsi="Cambria" w:cs="Arial"/>
          <w:spacing w:val="-3"/>
        </w:rPr>
        <w:t xml:space="preserve">¿Ha sido el propio operador económico, o cualquier persona que sea miembro de su órgano de administración, de dirección o de supervisión o que tenga poderes de representación, decisión o control en él, objeto, por participación en una organización delictiva, de una condena en sentencia firme que se haya dictado, como máximo, en los cinco años anteriores o en la que se haya establecido directamente un período de exclusión que siga siendo aplicable? </w:t>
      </w:r>
    </w:p>
    <w:p w14:paraId="1423EE8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Tal como se define en el artículo 2 de la Decisión marco 2008/841/JAI del Consejo, de 24 de octubre de 2008, relativa a la lucha contra la delincuencia organizada (DO L 300 de 11.11.2008, p. 42).</w:t>
      </w:r>
    </w:p>
    <w:p w14:paraId="41834DF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352228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0873890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5540102"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8631311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787398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2B78D9B" w14:textId="77777777" w:rsidR="00416DEB" w:rsidRDefault="00416DEB" w:rsidP="00416DEB">
      <w:pPr>
        <w:widowControl w:val="0"/>
        <w:tabs>
          <w:tab w:val="left" w:pos="-720"/>
        </w:tabs>
        <w:suppressAutoHyphens/>
        <w:autoSpaceDE w:val="0"/>
        <w:autoSpaceDN w:val="0"/>
        <w:rPr>
          <w:rFonts w:cs="Arial"/>
          <w:spacing w:val="-3"/>
        </w:rPr>
      </w:pPr>
    </w:p>
    <w:p w14:paraId="36C05205" w14:textId="77777777" w:rsidR="00416DEB" w:rsidRPr="003E1834" w:rsidRDefault="00416DEB" w:rsidP="00775491">
      <w:pPr>
        <w:pStyle w:val="Prrafodelista"/>
        <w:numPr>
          <w:ilvl w:val="2"/>
          <w:numId w:val="30"/>
        </w:numPr>
        <w:tabs>
          <w:tab w:val="left" w:pos="-720"/>
        </w:tabs>
        <w:suppressAutoHyphens/>
        <w:rPr>
          <w:rFonts w:ascii="Cambria" w:hAnsi="Cambria" w:cs="Arial"/>
          <w:b/>
          <w:spacing w:val="-3"/>
        </w:rPr>
      </w:pPr>
      <w:r>
        <w:rPr>
          <w:rFonts w:ascii="Cambria" w:hAnsi="Cambria" w:cs="Arial"/>
          <w:b/>
          <w:spacing w:val="-3"/>
        </w:rPr>
        <w:t>Corrupción</w:t>
      </w:r>
    </w:p>
    <w:p w14:paraId="0B175413"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3E1834">
        <w:rPr>
          <w:rFonts w:cs="Arial"/>
          <w:spacing w:val="-3"/>
        </w:rPr>
        <w:t>¿Ha sido el propio operador económico, o cualquier persona que sea miembro de su órgano de administración, de dirección o de supervisión o que tenga poderes de representación, decisión o control en él, objeto, por corrupción, de una condena en sentencia firme que se haya dictado, como máximo, en los cinco años anteriores o en la que se haya establecido directamente un período de exclusión que siga siendo aplicable?</w:t>
      </w:r>
    </w:p>
    <w:p w14:paraId="1901109B" w14:textId="77777777" w:rsidR="00416DEB" w:rsidRDefault="00416DEB" w:rsidP="00416DEB">
      <w:pPr>
        <w:widowControl w:val="0"/>
        <w:tabs>
          <w:tab w:val="left" w:pos="-720"/>
        </w:tabs>
        <w:suppressAutoHyphens/>
        <w:autoSpaceDE w:val="0"/>
        <w:autoSpaceDN w:val="0"/>
        <w:spacing w:after="200"/>
        <w:ind w:left="426"/>
        <w:rPr>
          <w:rFonts w:cs="Arial"/>
          <w:spacing w:val="-3"/>
        </w:rPr>
      </w:pPr>
      <w:r w:rsidRPr="003E1834">
        <w:rPr>
          <w:rFonts w:cs="Arial"/>
          <w:spacing w:val="-3"/>
        </w:rPr>
        <w:t>Tal como se define en el artículo 3 del Convenio relativo a la lucha contra los actos de corrupción en los que estén implicados funcionarios de las Comunidades Europeas o de los Estados miembros de la Unión Europea (DO C 195 de 25.6.1997, p. 1) y en el artículo 2, apartado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del operador económico</w:t>
      </w:r>
    </w:p>
    <w:p w14:paraId="58E6CA85"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345170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7532700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8F443B5"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6504546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2614757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DD6461A" w14:textId="77777777" w:rsidR="00416DEB" w:rsidRDefault="00416DEB" w:rsidP="00416DEB">
      <w:pPr>
        <w:widowControl w:val="0"/>
        <w:tabs>
          <w:tab w:val="left" w:pos="-720"/>
        </w:tabs>
        <w:suppressAutoHyphens/>
        <w:autoSpaceDE w:val="0"/>
        <w:autoSpaceDN w:val="0"/>
        <w:spacing w:after="200"/>
        <w:ind w:left="143"/>
        <w:rPr>
          <w:rFonts w:cs="Arial"/>
          <w:spacing w:val="-3"/>
        </w:rPr>
      </w:pPr>
    </w:p>
    <w:p w14:paraId="39DFB22F"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Fraude</w:t>
      </w:r>
    </w:p>
    <w:p w14:paraId="55C37B22"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fraude, de una condena en sentencia firme que se haya dictado, como máximo, en los cinco años anteriores o en la que se haya establecido directamente un período de exclusión que siga siendo aplicable?</w:t>
      </w:r>
    </w:p>
    <w:p w14:paraId="47579AD2"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lastRenderedPageBreak/>
        <w:t>En el sentido del artículo 1 del Convenio relativo a la protección de los intereses financieros de las Comunidades Europeas (DO C 316 de 27.11.1995, p. 48).</w:t>
      </w:r>
    </w:p>
    <w:p w14:paraId="06DB517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9295031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294300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6D120A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621526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066477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FDE0853" w14:textId="77777777" w:rsidR="00416DEB" w:rsidRDefault="00416DEB" w:rsidP="00416DEB"/>
    <w:p w14:paraId="43F21C56"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Delitos de terrorismo o delitos ligados a las actividades terroristas</w:t>
      </w:r>
    </w:p>
    <w:p w14:paraId="3A35F452"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 xml:space="preserve">¿Ha sido el propio operador económico, o cualquier persona que sea miembro de su órgano de administración, de dirección o de supervisión o que tenga poderes de representación, decisión o control en él, objeto, por delitos de terrorismo o delitos ligados a las actividades terroristas, de una condena en sentencia firme que se haya dictado, como máximo, en los cinco años anteriores o en la que se haya establecido directamente un período de exclusión que siga siendo aplicable? </w:t>
      </w:r>
    </w:p>
    <w:p w14:paraId="42EAC8E7"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los artículos 1 y 3 de la Decisión marco del Consejo, de 13 de junio de 2002, sobre la lucha contra el terrorismo (DO L 164 de 22.6.2002, p. 3). Este motivo de exclusión engloba también la inducción o complicidad para cometer un delito o la tentativa de cometerlo, tal como se contempla en el artículo 4 de la citada Decisión marco.</w:t>
      </w:r>
    </w:p>
    <w:p w14:paraId="442A1AF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408349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46735778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E592F6D"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14041036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98947784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D3D31" w14:textId="321A8633" w:rsidR="00416DEB" w:rsidRDefault="00416DEB" w:rsidP="00416DEB"/>
    <w:p w14:paraId="05A15D6B"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t>Blanqueo de capitales o financiación del terrorismo</w:t>
      </w:r>
    </w:p>
    <w:p w14:paraId="1A897278" w14:textId="77777777" w:rsidR="00416DEB" w:rsidRPr="002B630E"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 su órgano de administración, de dirección o de supervisión o que tenga poderes de representación, decisión o control en él, objeto, por blanqueo de capitales o financiación del terrorismo, de una condena en sentencia firme que se haya dictado, como máximo, en los cinco años anteriores o en la que se haya establecido directamente un período de exclusión que siga siendo aplicable?</w:t>
      </w:r>
    </w:p>
    <w:p w14:paraId="25F91999" w14:textId="77777777" w:rsidR="00416DEB" w:rsidRPr="002B630E"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1 de la Directiva 2005/60/CE del Parlamento Europeo y del Consejo, de 26 de octubre de 2005, relativa a la prevención de la utilización del sistema financiero para el blanqueo de capitales y para la financiación del terrorismo (DO L 309 de 25.11.2005, p. 15).</w:t>
      </w:r>
    </w:p>
    <w:p w14:paraId="6057B84E"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37362250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3845735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0466B3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289515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9309962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88CFA5F" w14:textId="0C8DD209" w:rsidR="00416DEB" w:rsidRDefault="00416DEB" w:rsidP="00416DEB"/>
    <w:p w14:paraId="37BF4BE2" w14:textId="77777777" w:rsidR="00C741D7" w:rsidRDefault="00C741D7" w:rsidP="00416DEB"/>
    <w:p w14:paraId="636DE7F9" w14:textId="77777777" w:rsidR="00416DEB" w:rsidRPr="002B630E" w:rsidRDefault="00416DEB" w:rsidP="00775491">
      <w:pPr>
        <w:pStyle w:val="Prrafodelista"/>
        <w:numPr>
          <w:ilvl w:val="2"/>
          <w:numId w:val="30"/>
        </w:numPr>
        <w:tabs>
          <w:tab w:val="left" w:pos="-720"/>
        </w:tabs>
        <w:suppressAutoHyphens/>
        <w:rPr>
          <w:rFonts w:ascii="Cambria" w:hAnsi="Cambria" w:cs="Arial"/>
          <w:b/>
          <w:spacing w:val="-3"/>
        </w:rPr>
      </w:pPr>
      <w:r w:rsidRPr="002B630E">
        <w:rPr>
          <w:rFonts w:ascii="Cambria" w:hAnsi="Cambria" w:cs="Arial"/>
          <w:b/>
          <w:spacing w:val="-3"/>
        </w:rPr>
        <w:lastRenderedPageBreak/>
        <w:t>Trabajo infantil y otras formas de trata de seres humanos</w:t>
      </w:r>
    </w:p>
    <w:p w14:paraId="0A693704"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2B630E">
        <w:rPr>
          <w:rFonts w:cs="Arial"/>
          <w:spacing w:val="-3"/>
        </w:rPr>
        <w:t>¿Ha sido el propio operador económico, o cualquier persona que sea miembro de</w:t>
      </w:r>
      <w:r>
        <w:rPr>
          <w:rFonts w:cs="Arial"/>
          <w:spacing w:val="-3"/>
        </w:rPr>
        <w:t xml:space="preserve"> </w:t>
      </w:r>
      <w:r w:rsidRPr="002B630E">
        <w:rPr>
          <w:rFonts w:cs="Arial"/>
          <w:spacing w:val="-3"/>
        </w:rPr>
        <w:t>su órgano de administración, de dirección o de supervisión o que tenga poderes</w:t>
      </w:r>
      <w:r>
        <w:rPr>
          <w:rFonts w:cs="Arial"/>
          <w:spacing w:val="-3"/>
        </w:rPr>
        <w:t xml:space="preserve"> </w:t>
      </w:r>
      <w:r w:rsidRPr="002B630E">
        <w:rPr>
          <w:rFonts w:cs="Arial"/>
          <w:spacing w:val="-3"/>
        </w:rPr>
        <w:t>de representación, decisión o control en él, objeto, por trabajo infantil y otras</w:t>
      </w:r>
      <w:r>
        <w:rPr>
          <w:rFonts w:cs="Arial"/>
          <w:spacing w:val="-3"/>
        </w:rPr>
        <w:t xml:space="preserve"> </w:t>
      </w:r>
      <w:r w:rsidRPr="002B630E">
        <w:rPr>
          <w:rFonts w:cs="Arial"/>
          <w:spacing w:val="-3"/>
        </w:rPr>
        <w:t>formas de trata de seres humanos, de una condena en sentencia firme que se</w:t>
      </w:r>
      <w:r>
        <w:rPr>
          <w:rFonts w:cs="Arial"/>
          <w:spacing w:val="-3"/>
        </w:rPr>
        <w:t xml:space="preserve"> </w:t>
      </w:r>
      <w:r w:rsidRPr="002B630E">
        <w:rPr>
          <w:rFonts w:cs="Arial"/>
          <w:spacing w:val="-3"/>
        </w:rPr>
        <w:t>haya dictado, como máximo, en los cinco años anteriores o en la que se haya</w:t>
      </w:r>
      <w:r>
        <w:rPr>
          <w:rFonts w:cs="Arial"/>
          <w:spacing w:val="-3"/>
        </w:rPr>
        <w:t xml:space="preserve"> </w:t>
      </w:r>
      <w:r w:rsidRPr="002B630E">
        <w:rPr>
          <w:rFonts w:cs="Arial"/>
          <w:spacing w:val="-3"/>
        </w:rPr>
        <w:t>establecido directamente un período de exclusión que siga siendo aplicable?</w:t>
      </w:r>
      <w:r>
        <w:rPr>
          <w:rFonts w:cs="Arial"/>
          <w:spacing w:val="-3"/>
        </w:rPr>
        <w:t xml:space="preserve"> </w:t>
      </w:r>
    </w:p>
    <w:p w14:paraId="01705C17" w14:textId="77777777" w:rsidR="00416DEB" w:rsidRPr="00950259" w:rsidRDefault="00416DEB" w:rsidP="00416DEB">
      <w:pPr>
        <w:widowControl w:val="0"/>
        <w:tabs>
          <w:tab w:val="left" w:pos="-720"/>
        </w:tabs>
        <w:suppressAutoHyphens/>
        <w:autoSpaceDE w:val="0"/>
        <w:autoSpaceDN w:val="0"/>
        <w:spacing w:after="200"/>
        <w:ind w:left="426"/>
        <w:rPr>
          <w:rFonts w:cs="Arial"/>
          <w:spacing w:val="-3"/>
        </w:rPr>
      </w:pPr>
      <w:r w:rsidRPr="002B630E">
        <w:rPr>
          <w:rFonts w:cs="Arial"/>
          <w:spacing w:val="-3"/>
        </w:rPr>
        <w:t>Tal como se definen en el artículo 2 de la Directiva 2011/36/UE del Parlamento</w:t>
      </w:r>
      <w:r>
        <w:rPr>
          <w:rFonts w:cs="Arial"/>
          <w:spacing w:val="-3"/>
        </w:rPr>
        <w:t xml:space="preserve"> </w:t>
      </w:r>
      <w:r w:rsidRPr="002B630E">
        <w:rPr>
          <w:rFonts w:cs="Arial"/>
          <w:spacing w:val="-3"/>
        </w:rPr>
        <w:t>Europeo y del Consejo, de 5 de abril de 2011, relativa a la prevención y lucha</w:t>
      </w:r>
      <w:r>
        <w:rPr>
          <w:rFonts w:cs="Arial"/>
          <w:spacing w:val="-3"/>
        </w:rPr>
        <w:t xml:space="preserve"> </w:t>
      </w:r>
      <w:r w:rsidRPr="002B630E">
        <w:rPr>
          <w:rFonts w:cs="Arial"/>
          <w:spacing w:val="-3"/>
        </w:rPr>
        <w:t>contra la trata de seres humanos y a la protección de las víctimas y por la que se</w:t>
      </w:r>
      <w:r>
        <w:rPr>
          <w:rFonts w:cs="Arial"/>
          <w:spacing w:val="-3"/>
        </w:rPr>
        <w:t xml:space="preserve"> </w:t>
      </w:r>
      <w:r w:rsidRPr="002B630E">
        <w:rPr>
          <w:rFonts w:cs="Arial"/>
          <w:spacing w:val="-3"/>
        </w:rPr>
        <w:t>sustituye la Decisión marco 2002/629/JAI del Consejo (DO L 101 de 15.4.2011, p.</w:t>
      </w:r>
      <w:r>
        <w:rPr>
          <w:rFonts w:cs="Arial"/>
          <w:spacing w:val="-3"/>
        </w:rPr>
        <w:t xml:space="preserve"> </w:t>
      </w:r>
      <w:r w:rsidRPr="002B630E">
        <w:rPr>
          <w:rFonts w:cs="Arial"/>
          <w:spacing w:val="-3"/>
        </w:rPr>
        <w:t>1).</w:t>
      </w:r>
    </w:p>
    <w:p w14:paraId="4E898458"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1984301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66829782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CA70156"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9576072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33055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5EFA91E" w14:textId="77777777" w:rsidR="00C741D7" w:rsidRDefault="00C741D7" w:rsidP="00416DEB">
      <w:pPr>
        <w:widowControl w:val="0"/>
        <w:tabs>
          <w:tab w:val="left" w:pos="-720"/>
        </w:tabs>
        <w:suppressAutoHyphens/>
        <w:autoSpaceDE w:val="0"/>
        <w:autoSpaceDN w:val="0"/>
        <w:ind w:left="426"/>
        <w:rPr>
          <w:rFonts w:cs="Arial"/>
          <w:spacing w:val="-3"/>
        </w:rPr>
      </w:pPr>
    </w:p>
    <w:p w14:paraId="746EEB84"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 xml:space="preserve">MOTIVOS REFERIDOS AL </w:t>
      </w:r>
      <w:r w:rsidRPr="00EB11EE">
        <w:rPr>
          <w:rFonts w:ascii="Cambria" w:hAnsi="Cambria" w:cs="Arial"/>
          <w:b/>
          <w:spacing w:val="-3"/>
          <w:u w:val="single"/>
        </w:rPr>
        <w:t>PAGO DE IMPUESTOS O DE COTIZACIONES A LA SEGURIDAD SOCIAL</w:t>
      </w:r>
    </w:p>
    <w:p w14:paraId="5E4E26EE"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t>2.2.1.- Pago de impuestos</w:t>
      </w:r>
    </w:p>
    <w:p w14:paraId="77385B97"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 xml:space="preserve">¿Ha </w:t>
      </w:r>
      <w:r>
        <w:rPr>
          <w:rFonts w:cs="Arial"/>
          <w:spacing w:val="-3"/>
        </w:rPr>
        <w:t>c</w:t>
      </w:r>
      <w:r w:rsidRPr="007F63D7">
        <w:rPr>
          <w:rFonts w:cs="Arial"/>
          <w:spacing w:val="-3"/>
        </w:rPr>
        <w:t>umplido el operador económico sus obligaciones relativas al pago de</w:t>
      </w:r>
      <w:r>
        <w:rPr>
          <w:rFonts w:cs="Arial"/>
          <w:spacing w:val="-3"/>
        </w:rPr>
        <w:t xml:space="preserve"> </w:t>
      </w:r>
      <w:r w:rsidRPr="007F63D7">
        <w:rPr>
          <w:rFonts w:cs="Arial"/>
          <w:spacing w:val="-3"/>
        </w:rPr>
        <w:t>impuestos, en el país en el que está establecido o en el Estado miembro del</w:t>
      </w:r>
      <w:r>
        <w:rPr>
          <w:rFonts w:cs="Arial"/>
          <w:spacing w:val="-3"/>
        </w:rPr>
        <w:t xml:space="preserve"> </w:t>
      </w:r>
      <w:r w:rsidRPr="007F63D7">
        <w:rPr>
          <w:rFonts w:cs="Arial"/>
          <w:spacing w:val="-3"/>
        </w:rPr>
        <w:t>poder adjudicador o la entidad adjudicadora, si no coincide con su país de</w:t>
      </w:r>
      <w:r>
        <w:rPr>
          <w:rFonts w:cs="Arial"/>
          <w:spacing w:val="-3"/>
        </w:rPr>
        <w:t xml:space="preserve"> </w:t>
      </w:r>
      <w:r w:rsidRPr="007F63D7">
        <w:rPr>
          <w:rFonts w:cs="Arial"/>
          <w:spacing w:val="-3"/>
        </w:rPr>
        <w:t>establecimiento?</w:t>
      </w:r>
    </w:p>
    <w:p w14:paraId="481E959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36998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9073382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85E4EEC" w14:textId="77777777" w:rsidR="00416DEB" w:rsidRDefault="00416DEB" w:rsidP="00416DEB">
      <w:pPr>
        <w:widowControl w:val="0"/>
        <w:tabs>
          <w:tab w:val="left" w:pos="-720"/>
        </w:tabs>
        <w:suppressAutoHyphens/>
        <w:autoSpaceDE w:val="0"/>
        <w:autoSpaceDN w:val="0"/>
        <w:rPr>
          <w:rFonts w:cs="Arial"/>
          <w:i/>
          <w:spacing w:val="-3"/>
          <w:sz w:val="16"/>
          <w:szCs w:val="16"/>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7599273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12997756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901A0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w:t>
      </w:r>
      <w:r w:rsidRPr="00950259">
        <w:rPr>
          <w:rFonts w:cs="Arial"/>
          <w:i/>
          <w:spacing w:val="-3"/>
          <w:sz w:val="16"/>
        </w:rPr>
        <w:t>En caso de incumplimiento s</w:t>
      </w:r>
      <w:r>
        <w:rPr>
          <w:rFonts w:cs="Arial"/>
          <w:i/>
          <w:spacing w:val="-3"/>
          <w:sz w:val="16"/>
        </w:rPr>
        <w:t>e cumplimentará este recuadro</w:t>
      </w:r>
      <w:r w:rsidRPr="00950259">
        <w:rPr>
          <w:rFonts w:cs="Arial"/>
          <w:i/>
          <w:spacing w:val="-3"/>
          <w:sz w:val="16"/>
        </w:rPr>
        <w:t>)</w:t>
      </w:r>
    </w:p>
    <w:p w14:paraId="2E67BB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5C8163A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AD8F8FF"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 xml:space="preserve">El incumplimiento ha quedado establecido por medios distintos de una resolución judicial o administrativa: </w:t>
      </w:r>
      <w:r>
        <w:rPr>
          <w:rFonts w:cs="Arial"/>
          <w:spacing w:val="-3"/>
        </w:rPr>
        <w:t xml:space="preserve"> </w:t>
      </w:r>
      <w:r w:rsidRPr="007F63D7">
        <w:rPr>
          <w:rFonts w:cs="Arial"/>
          <w:b/>
          <w:spacing w:val="-3"/>
        </w:rPr>
        <w:t xml:space="preserve">SÍ </w:t>
      </w:r>
      <w:sdt>
        <w:sdtPr>
          <w:rPr>
            <w:rFonts w:cs="Arial"/>
            <w:b/>
            <w:spacing w:val="-3"/>
          </w:rPr>
          <w:id w:val="65767046"/>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797489281"/>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20D54E18"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3221A126" w14:textId="77777777" w:rsidR="00416DEB" w:rsidRPr="007F63D7" w:rsidRDefault="00416DEB" w:rsidP="00416DEB">
      <w:pPr>
        <w:shd w:val="clear" w:color="auto" w:fill="D9D9D9" w:themeFill="background1" w:themeFillShade="D9"/>
        <w:ind w:left="708"/>
        <w:rPr>
          <w:rFonts w:cs="Arial"/>
          <w:spacing w:val="-3"/>
        </w:rPr>
      </w:pPr>
      <w:r w:rsidRPr="00950259">
        <w:rPr>
          <w:rFonts w:cs="Arial"/>
          <w:spacing w:val="-3"/>
        </w:rPr>
        <w:t>La resolución anterior es firme y vinculant</w:t>
      </w:r>
      <w:r>
        <w:rPr>
          <w:rFonts w:cs="Arial"/>
          <w:spacing w:val="-3"/>
        </w:rPr>
        <w:t xml:space="preserve">e </w:t>
      </w:r>
      <w:r w:rsidRPr="007F63D7">
        <w:rPr>
          <w:rFonts w:cs="Arial"/>
          <w:b/>
          <w:spacing w:val="-3"/>
        </w:rPr>
        <w:t xml:space="preserve">SÍ </w:t>
      </w:r>
      <w:sdt>
        <w:sdtPr>
          <w:rPr>
            <w:rFonts w:cs="Arial"/>
            <w:b/>
            <w:spacing w:val="-3"/>
          </w:rPr>
          <w:id w:val="1346060185"/>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55111913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F2FEBA5"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Fecha de la condena o resolución:  ___________________________________________ (</w:t>
      </w:r>
      <w:r w:rsidRPr="00950259">
        <w:rPr>
          <w:rFonts w:cs="Arial"/>
          <w:i/>
          <w:spacing w:val="-3"/>
          <w:sz w:val="16"/>
        </w:rPr>
        <w:t>En caso de que sea firme y vinculante)</w:t>
      </w:r>
    </w:p>
    <w:p w14:paraId="7C7005A9" w14:textId="50421F92"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13C1F6BA" w14:textId="2AF63A3B" w:rsidR="009F5737" w:rsidRDefault="009F5737" w:rsidP="009F5737">
      <w:pPr>
        <w:widowControl w:val="0"/>
        <w:tabs>
          <w:tab w:val="left" w:pos="-720"/>
        </w:tabs>
        <w:suppressAutoHyphens/>
        <w:autoSpaceDE w:val="0"/>
        <w:autoSpaceDN w:val="0"/>
        <w:ind w:left="708"/>
        <w:rPr>
          <w:rFonts w:cs="Arial"/>
          <w:spacing w:val="-3"/>
        </w:rPr>
      </w:pPr>
    </w:p>
    <w:p w14:paraId="4324B5DC" w14:textId="77777777" w:rsidR="009F5737" w:rsidRPr="00950259" w:rsidRDefault="009F5737" w:rsidP="009F5737">
      <w:pPr>
        <w:widowControl w:val="0"/>
        <w:tabs>
          <w:tab w:val="left" w:pos="-720"/>
        </w:tabs>
        <w:suppressAutoHyphens/>
        <w:autoSpaceDE w:val="0"/>
        <w:autoSpaceDN w:val="0"/>
        <w:ind w:left="708"/>
        <w:rPr>
          <w:rFonts w:cs="Arial"/>
          <w:spacing w:val="-3"/>
        </w:rPr>
      </w:pPr>
    </w:p>
    <w:p w14:paraId="48801080" w14:textId="77777777" w:rsidR="00416DEB" w:rsidRPr="00950259" w:rsidRDefault="00416DEB" w:rsidP="00416DEB">
      <w:pPr>
        <w:widowControl w:val="0"/>
        <w:tabs>
          <w:tab w:val="left" w:pos="-720"/>
        </w:tabs>
        <w:suppressAutoHyphens/>
        <w:autoSpaceDE w:val="0"/>
        <w:autoSpaceDN w:val="0"/>
        <w:rPr>
          <w:rFonts w:cs="Arial"/>
          <w:b/>
          <w:spacing w:val="-3"/>
        </w:rPr>
      </w:pPr>
      <w:r w:rsidRPr="00950259">
        <w:rPr>
          <w:rFonts w:cs="Arial"/>
          <w:b/>
          <w:spacing w:val="-3"/>
        </w:rPr>
        <w:lastRenderedPageBreak/>
        <w:t>2.2.2.- Pago de cotizaciones a la seguridad social</w:t>
      </w:r>
    </w:p>
    <w:p w14:paraId="7405EC6B" w14:textId="77777777" w:rsidR="00416DEB" w:rsidRDefault="00416DEB" w:rsidP="00416DEB">
      <w:pPr>
        <w:widowControl w:val="0"/>
        <w:numPr>
          <w:ilvl w:val="0"/>
          <w:numId w:val="4"/>
        </w:numPr>
        <w:tabs>
          <w:tab w:val="clear" w:pos="904"/>
          <w:tab w:val="left" w:pos="-720"/>
          <w:tab w:val="num" w:pos="2119"/>
        </w:tabs>
        <w:suppressAutoHyphens/>
        <w:autoSpaceDE w:val="0"/>
        <w:autoSpaceDN w:val="0"/>
        <w:spacing w:after="200"/>
        <w:ind w:left="426" w:hanging="283"/>
        <w:rPr>
          <w:rFonts w:cs="Arial"/>
          <w:spacing w:val="-3"/>
        </w:rPr>
      </w:pPr>
      <w:r w:rsidRPr="007F63D7">
        <w:rPr>
          <w:rFonts w:cs="Arial"/>
          <w:spacing w:val="-3"/>
        </w:rPr>
        <w:t>¿Ha cumplido el operador económico sus obligaciones relativas a las</w:t>
      </w:r>
      <w:r>
        <w:rPr>
          <w:rFonts w:cs="Arial"/>
          <w:spacing w:val="-3"/>
        </w:rPr>
        <w:t xml:space="preserve"> </w:t>
      </w:r>
      <w:r w:rsidRPr="007F63D7">
        <w:rPr>
          <w:rFonts w:cs="Arial"/>
          <w:spacing w:val="-3"/>
        </w:rPr>
        <w:t>cotizaciones a la seguridad social, tanto en el país en el que está establecido</w:t>
      </w:r>
      <w:r>
        <w:rPr>
          <w:rFonts w:cs="Arial"/>
          <w:spacing w:val="-3"/>
        </w:rPr>
        <w:t xml:space="preserve"> </w:t>
      </w:r>
      <w:r w:rsidRPr="007F63D7">
        <w:rPr>
          <w:rFonts w:cs="Arial"/>
          <w:spacing w:val="-3"/>
        </w:rPr>
        <w:t>como en el Estado miembro del poder adjudicador o la entidad adjudicadora, si no</w:t>
      </w:r>
      <w:r>
        <w:rPr>
          <w:rFonts w:cs="Arial"/>
          <w:spacing w:val="-3"/>
        </w:rPr>
        <w:t xml:space="preserve"> </w:t>
      </w:r>
      <w:r w:rsidRPr="007F63D7">
        <w:rPr>
          <w:rFonts w:cs="Arial"/>
          <w:spacing w:val="-3"/>
        </w:rPr>
        <w:t>coincide con su país de establecimiento?</w:t>
      </w:r>
    </w:p>
    <w:p w14:paraId="224BB09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7461750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27094224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CC37F08"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25694970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29640511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E733965" w14:textId="77777777" w:rsidR="00416DEB" w:rsidRPr="007F63D7"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Cs w:val="18"/>
        </w:rPr>
      </w:pPr>
      <w:r w:rsidRPr="007F63D7">
        <w:rPr>
          <w:rFonts w:cs="Arial"/>
          <w:i/>
          <w:spacing w:val="-3"/>
          <w:szCs w:val="18"/>
        </w:rPr>
        <w:t>(ÚNICAMENTE en caso de incumplimiento se cumplimentará e</w:t>
      </w:r>
      <w:r>
        <w:rPr>
          <w:rFonts w:cs="Arial"/>
          <w:i/>
          <w:spacing w:val="-3"/>
          <w:szCs w:val="18"/>
        </w:rPr>
        <w:t>ste recuadro</w:t>
      </w:r>
      <w:r w:rsidRPr="007F63D7">
        <w:rPr>
          <w:rFonts w:cs="Arial"/>
          <w:i/>
          <w:spacing w:val="-3"/>
          <w:szCs w:val="18"/>
        </w:rPr>
        <w:t>)</w:t>
      </w:r>
    </w:p>
    <w:p w14:paraId="056DCCE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Importe: __________________________________</w:t>
      </w:r>
    </w:p>
    <w:p w14:paraId="6059C7E0"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País o Estado de que se trata: ______________________________</w:t>
      </w:r>
    </w:p>
    <w:p w14:paraId="6F55C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 xml:space="preserve">El incumplimiento ha quedado establecido por medios distintos de una resolución judicial o administrativa: </w:t>
      </w:r>
      <w:r w:rsidRPr="007F63D7">
        <w:rPr>
          <w:rFonts w:cs="Arial"/>
          <w:b/>
          <w:spacing w:val="-3"/>
        </w:rPr>
        <w:t xml:space="preserve">SÍ </w:t>
      </w:r>
      <w:sdt>
        <w:sdtPr>
          <w:rPr>
            <w:rFonts w:cs="Arial"/>
            <w:b/>
            <w:spacing w:val="-3"/>
          </w:rPr>
          <w:id w:val="489601637"/>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b/>
          <w:spacing w:val="-3"/>
        </w:rPr>
        <w:t xml:space="preserve"> NO </w:t>
      </w:r>
      <w:sdt>
        <w:sdtPr>
          <w:rPr>
            <w:rFonts w:cs="Arial"/>
            <w:b/>
            <w:spacing w:val="-3"/>
          </w:rPr>
          <w:id w:val="200829170"/>
          <w14:checkbox>
            <w14:checked w14:val="0"/>
            <w14:checkedState w14:val="2612" w14:font="MS Gothic"/>
            <w14:uncheckedState w14:val="2610" w14:font="MS Gothic"/>
          </w14:checkbox>
        </w:sdtPr>
        <w:sdtEndPr/>
        <w:sdtContent>
          <w:r w:rsidRPr="007F63D7">
            <w:rPr>
              <w:rFonts w:ascii="Segoe UI Symbol" w:hAnsi="Segoe UI Symbol" w:cs="Segoe UI Symbol"/>
              <w:b/>
              <w:spacing w:val="-3"/>
            </w:rPr>
            <w:t>☐</w:t>
          </w:r>
        </w:sdtContent>
      </w:sdt>
      <w:r w:rsidRPr="007F63D7">
        <w:rPr>
          <w:rFonts w:cs="Arial"/>
          <w:spacing w:val="-3"/>
        </w:rPr>
        <w:t xml:space="preserve"> </w:t>
      </w:r>
      <w:r w:rsidRPr="007F63D7">
        <w:rPr>
          <w:rFonts w:cs="Arial"/>
          <w:i/>
          <w:spacing w:val="-3"/>
          <w:sz w:val="16"/>
        </w:rPr>
        <w:t>(ponga una cruz en la opción correcta)</w:t>
      </w:r>
    </w:p>
    <w:p w14:paraId="495B49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Descripción de los medios utilizados ______________________________________________________________</w:t>
      </w:r>
      <w:r w:rsidRPr="00950259">
        <w:rPr>
          <w:rFonts w:cs="Arial"/>
          <w:i/>
          <w:spacing w:val="-3"/>
          <w:sz w:val="16"/>
          <w:szCs w:val="16"/>
        </w:rPr>
        <w:t>(En caso de que se haya establecido por medios distintos a la resolución judicial o administrativa)</w:t>
      </w:r>
    </w:p>
    <w:p w14:paraId="4E2736A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 xml:space="preserve">La resolución anterior es firme y vinculante: </w:t>
      </w:r>
      <w:r w:rsidRPr="003E1834">
        <w:rPr>
          <w:rFonts w:cs="Arial"/>
          <w:b/>
          <w:spacing w:val="-3"/>
        </w:rPr>
        <w:t xml:space="preserve">SÍ </w:t>
      </w:r>
      <w:sdt>
        <w:sdtPr>
          <w:rPr>
            <w:rFonts w:eastAsia="MS Gothic" w:cs="Segoe UI Symbol"/>
            <w:b/>
            <w:spacing w:val="-3"/>
          </w:rPr>
          <w:id w:val="88136595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51098391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r w:rsidRPr="00950259">
        <w:rPr>
          <w:rFonts w:cs="Arial"/>
          <w:i/>
          <w:spacing w:val="-3"/>
          <w:sz w:val="16"/>
        </w:rPr>
        <w:t xml:space="preserve"> (En caso de haberse establecido por resolución judicial o administrativa)</w:t>
      </w:r>
    </w:p>
    <w:p w14:paraId="5168DB0B"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spacing w:val="-3"/>
        </w:rPr>
        <w:t>Fecha de la condena o resolución:  ___________________________________________</w:t>
      </w:r>
      <w:r w:rsidRPr="00950259">
        <w:rPr>
          <w:rFonts w:cs="Arial"/>
          <w:i/>
          <w:spacing w:val="-3"/>
          <w:sz w:val="16"/>
        </w:rPr>
        <w:t>(En caso de que sea firme y vinculante)</w:t>
      </w:r>
    </w:p>
    <w:p w14:paraId="3EA8132E"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En la condena se establece una duración del periodo de exclusión de: __________________________</w:t>
      </w:r>
    </w:p>
    <w:p w14:paraId="50F4B1EA" w14:textId="77777777" w:rsidR="00416DEB" w:rsidRPr="00950259" w:rsidRDefault="00416DEB" w:rsidP="00416DEB">
      <w:pPr>
        <w:widowControl w:val="0"/>
        <w:tabs>
          <w:tab w:val="left" w:pos="-720"/>
        </w:tabs>
        <w:suppressAutoHyphens/>
        <w:autoSpaceDE w:val="0"/>
        <w:autoSpaceDN w:val="0"/>
        <w:rPr>
          <w:rFonts w:cs="Arial"/>
          <w:spacing w:val="-3"/>
        </w:rPr>
      </w:pPr>
    </w:p>
    <w:p w14:paraId="565A2E8E"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Pr>
          <w:rFonts w:ascii="Cambria" w:hAnsi="Cambria" w:cs="Arial"/>
          <w:b/>
          <w:spacing w:val="-3"/>
          <w:u w:val="single"/>
        </w:rPr>
        <w:t>MOTIVOS REFERENTES A LA</w:t>
      </w:r>
      <w:r w:rsidRPr="00EB11EE">
        <w:rPr>
          <w:rFonts w:ascii="Cambria" w:hAnsi="Cambria" w:cs="Arial"/>
          <w:b/>
          <w:spacing w:val="-3"/>
          <w:u w:val="single"/>
        </w:rPr>
        <w:t xml:space="preserve"> INSOLVENCIA, CONFLICTOS DE INTERESES O LA FALTA PROFESIONAL</w:t>
      </w:r>
    </w:p>
    <w:p w14:paraId="5CB8E18A"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Incumplimiento de obligaciones en el ámbito del Derecho medioambiental</w:t>
      </w:r>
    </w:p>
    <w:p w14:paraId="3BB150D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w:t>
      </w:r>
      <w:r w:rsidRPr="00950259">
        <w:rPr>
          <w:rFonts w:cs="Arial"/>
          <w:spacing w:val="-3"/>
        </w:rPr>
        <w:t xml:space="preserve"> respecto de sus obligaciones en el ámbito del Derecho ambiental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11481791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37484878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1C7601B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762BE419"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0CDA9C8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39B2B96F"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1880B67C" w14:textId="307063FB" w:rsidR="00416DEB" w:rsidRDefault="00416DEB" w:rsidP="00416DEB">
      <w:pPr>
        <w:widowControl w:val="0"/>
        <w:tabs>
          <w:tab w:val="left" w:pos="-720"/>
        </w:tabs>
        <w:suppressAutoHyphens/>
        <w:autoSpaceDE w:val="0"/>
        <w:autoSpaceDN w:val="0"/>
        <w:rPr>
          <w:rFonts w:cs="Arial"/>
          <w:spacing w:val="-3"/>
        </w:rPr>
      </w:pPr>
    </w:p>
    <w:p w14:paraId="62B854C5" w14:textId="78170E2C" w:rsidR="00C741D7" w:rsidRDefault="00C741D7" w:rsidP="00416DEB">
      <w:pPr>
        <w:widowControl w:val="0"/>
        <w:tabs>
          <w:tab w:val="left" w:pos="-720"/>
        </w:tabs>
        <w:suppressAutoHyphens/>
        <w:autoSpaceDE w:val="0"/>
        <w:autoSpaceDN w:val="0"/>
        <w:rPr>
          <w:rFonts w:cs="Arial"/>
          <w:spacing w:val="-3"/>
        </w:rPr>
      </w:pPr>
    </w:p>
    <w:p w14:paraId="2787A7E5" w14:textId="77777777" w:rsidR="00C741D7" w:rsidRDefault="00C741D7" w:rsidP="00416DEB">
      <w:pPr>
        <w:widowControl w:val="0"/>
        <w:tabs>
          <w:tab w:val="left" w:pos="-720"/>
        </w:tabs>
        <w:suppressAutoHyphens/>
        <w:autoSpaceDE w:val="0"/>
        <w:autoSpaceDN w:val="0"/>
        <w:rPr>
          <w:rFonts w:cs="Arial"/>
          <w:spacing w:val="-3"/>
        </w:rPr>
      </w:pPr>
    </w:p>
    <w:p w14:paraId="1CE580C0"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 xml:space="preserve">Incumplimiento de obligaciones en el ámbito del Derecho </w:t>
      </w:r>
      <w:r>
        <w:rPr>
          <w:rFonts w:ascii="Cambria" w:hAnsi="Cambria" w:cs="Arial"/>
          <w:b/>
          <w:spacing w:val="-3"/>
        </w:rPr>
        <w:t>social</w:t>
      </w:r>
    </w:p>
    <w:p w14:paraId="2B890717" w14:textId="3C78D646"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w:t>
      </w:r>
      <w:r>
        <w:rPr>
          <w:rFonts w:cs="Arial"/>
          <w:spacing w:val="-3"/>
        </w:rPr>
        <w:t>l</w:t>
      </w:r>
      <w:r w:rsidRPr="00051605">
        <w:rPr>
          <w:rFonts w:cs="Arial"/>
          <w:spacing w:val="-3"/>
        </w:rPr>
        <w:t xml:space="preserve"> que represento; respecto</w:t>
      </w:r>
      <w:r w:rsidRPr="00950259">
        <w:rPr>
          <w:rFonts w:cs="Arial"/>
          <w:spacing w:val="-3"/>
        </w:rPr>
        <w:t xml:space="preserve"> de sus obligac</w:t>
      </w:r>
      <w:r>
        <w:rPr>
          <w:rFonts w:cs="Arial"/>
          <w:spacing w:val="-3"/>
        </w:rPr>
        <w:t>iones en el ámbito del Derecho soci</w:t>
      </w:r>
      <w:r w:rsidRPr="00950259">
        <w:rPr>
          <w:rFonts w:cs="Arial"/>
          <w:spacing w:val="-3"/>
        </w:rPr>
        <w:t>al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73914335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06367204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2E1BFD1"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6988932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37835F3F"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45E9C050" w14:textId="77777777"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3383A164" w14:textId="77777777" w:rsidR="00416DEB" w:rsidRPr="00950259" w:rsidRDefault="00416DEB" w:rsidP="00416DEB">
      <w:pPr>
        <w:widowControl w:val="0"/>
        <w:tabs>
          <w:tab w:val="left" w:pos="-720"/>
        </w:tabs>
        <w:suppressAutoHyphens/>
        <w:autoSpaceDE w:val="0"/>
        <w:autoSpaceDN w:val="0"/>
        <w:rPr>
          <w:rFonts w:cs="Arial"/>
          <w:spacing w:val="-3"/>
        </w:rPr>
      </w:pPr>
    </w:p>
    <w:p w14:paraId="5BD35B7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 xml:space="preserve">Incumplimiento de obligaciones en el ámbito del Derecho </w:t>
      </w:r>
      <w:r>
        <w:rPr>
          <w:rFonts w:ascii="Cambria" w:hAnsi="Cambria" w:cs="Arial"/>
          <w:b/>
          <w:spacing w:val="-3"/>
        </w:rPr>
        <w:t>laboral</w:t>
      </w:r>
    </w:p>
    <w:p w14:paraId="56697BF0" w14:textId="77777777" w:rsidR="00416DEB" w:rsidRDefault="00416DEB" w:rsidP="00416DEB">
      <w:pPr>
        <w:widowControl w:val="0"/>
        <w:tabs>
          <w:tab w:val="left" w:pos="-720"/>
        </w:tabs>
        <w:suppressAutoHyphens/>
        <w:autoSpaceDE w:val="0"/>
        <w:autoSpaceDN w:val="0"/>
        <w:rPr>
          <w:rFonts w:cs="Arial"/>
          <w:i/>
          <w:spacing w:val="-3"/>
          <w:sz w:val="16"/>
          <w:szCs w:val="16"/>
        </w:rPr>
      </w:pPr>
      <w:r w:rsidRPr="00950259">
        <w:rPr>
          <w:rFonts w:cs="Arial"/>
          <w:spacing w:val="-3"/>
        </w:rPr>
        <w:t xml:space="preserve">El </w:t>
      </w:r>
      <w:r w:rsidRPr="00051605">
        <w:rPr>
          <w:rFonts w:cs="Arial"/>
          <w:spacing w:val="-3"/>
        </w:rPr>
        <w:t>licitador al que represento;</w:t>
      </w:r>
      <w:r w:rsidRPr="00950259">
        <w:rPr>
          <w:rFonts w:cs="Arial"/>
          <w:spacing w:val="-3"/>
        </w:rPr>
        <w:t xml:space="preserve"> respecto de sus obligac</w:t>
      </w:r>
      <w:r>
        <w:rPr>
          <w:rFonts w:cs="Arial"/>
          <w:spacing w:val="-3"/>
        </w:rPr>
        <w:t>iones en el ámbito del Derecho laboral,</w:t>
      </w:r>
      <w:r w:rsidRPr="00950259">
        <w:rPr>
          <w:rFonts w:cs="Arial"/>
          <w:spacing w:val="-3"/>
        </w:rPr>
        <w:t xml:space="preserve"> tal como se contemplan a efectos de la presente contratación en la legislación nacional, en el anuncio de licitación o el pliego de la contra</w:t>
      </w:r>
      <w:r>
        <w:rPr>
          <w:rFonts w:cs="Arial"/>
          <w:spacing w:val="-3"/>
        </w:rPr>
        <w:t>tación o en el art. 18, ap.</w:t>
      </w:r>
      <w:r w:rsidRPr="00950259">
        <w:rPr>
          <w:rFonts w:cs="Arial"/>
          <w:spacing w:val="-3"/>
        </w:rPr>
        <w:t xml:space="preserve"> 2 de la Directiva 2014/24/UE, ha cumplido </w:t>
      </w:r>
      <w:r>
        <w:rPr>
          <w:rFonts w:cs="Arial"/>
          <w:spacing w:val="-3"/>
        </w:rPr>
        <w:t>con sus obligaciones</w:t>
      </w:r>
      <w:r w:rsidRPr="00950259">
        <w:rPr>
          <w:rFonts w:cs="Arial"/>
          <w:spacing w:val="-3"/>
        </w:rPr>
        <w:t>:</w:t>
      </w:r>
      <w:r>
        <w:rPr>
          <w:rFonts w:cs="Arial"/>
          <w:spacing w:val="-3"/>
        </w:rPr>
        <w:t xml:space="preserve"> </w:t>
      </w:r>
      <w:r w:rsidRPr="003E1834">
        <w:rPr>
          <w:rFonts w:cs="Arial"/>
          <w:b/>
          <w:spacing w:val="-3"/>
        </w:rPr>
        <w:t xml:space="preserve">SÍ </w:t>
      </w:r>
      <w:sdt>
        <w:sdtPr>
          <w:rPr>
            <w:rFonts w:eastAsia="MS Gothic" w:cs="Segoe UI Symbol"/>
            <w:b/>
            <w:spacing w:val="-3"/>
          </w:rPr>
          <w:id w:val="194718733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71300105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38CF39F3"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i/>
          <w:spacing w:val="-3"/>
          <w:sz w:val="16"/>
        </w:rPr>
      </w:pPr>
      <w:r w:rsidRPr="00950259">
        <w:rPr>
          <w:rFonts w:cs="Arial"/>
          <w:i/>
          <w:spacing w:val="-3"/>
          <w:sz w:val="16"/>
        </w:rPr>
        <w:t>(</w:t>
      </w:r>
      <w:r>
        <w:rPr>
          <w:rFonts w:cs="Arial"/>
          <w:i/>
          <w:spacing w:val="-3"/>
          <w:sz w:val="16"/>
        </w:rPr>
        <w:t>Únicamente e</w:t>
      </w:r>
      <w:r w:rsidRPr="00950259">
        <w:rPr>
          <w:rFonts w:cs="Arial"/>
          <w:i/>
          <w:spacing w:val="-3"/>
          <w:sz w:val="16"/>
        </w:rPr>
        <w:t>n caso de incumplimiento, se indicará lo siguiente)</w:t>
      </w:r>
    </w:p>
    <w:p w14:paraId="00EEE3C4"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Ámbito incumplido: _____________________________________________________________</w:t>
      </w:r>
    </w:p>
    <w:p w14:paraId="67A48A6D" w14:textId="77777777" w:rsidR="00416DEB" w:rsidRPr="00950259"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Preceptos incumplidos: ______________________________________________________________</w:t>
      </w:r>
    </w:p>
    <w:p w14:paraId="2E5F6898" w14:textId="74B18321" w:rsidR="00416DEB" w:rsidRDefault="00416DEB" w:rsidP="00416DEB">
      <w:pPr>
        <w:widowControl w:val="0"/>
        <w:shd w:val="clear" w:color="auto" w:fill="D9D9D9" w:themeFill="background1" w:themeFillShade="D9"/>
        <w:tabs>
          <w:tab w:val="left" w:pos="-720"/>
        </w:tabs>
        <w:suppressAutoHyphens/>
        <w:autoSpaceDE w:val="0"/>
        <w:autoSpaceDN w:val="0"/>
        <w:ind w:left="708"/>
        <w:rPr>
          <w:rFonts w:cs="Arial"/>
          <w:spacing w:val="-3"/>
        </w:rPr>
      </w:pPr>
      <w:r w:rsidRPr="00950259">
        <w:rPr>
          <w:rFonts w:cs="Arial"/>
          <w:spacing w:val="-3"/>
        </w:rPr>
        <w:t>Medidas adoptadas para demostrar su credibilidad: __________________________________________</w:t>
      </w:r>
    </w:p>
    <w:p w14:paraId="59008152" w14:textId="77777777" w:rsidR="00416DEB" w:rsidRDefault="00416DEB" w:rsidP="00416DEB">
      <w:pPr>
        <w:widowControl w:val="0"/>
        <w:tabs>
          <w:tab w:val="left" w:pos="-720"/>
        </w:tabs>
        <w:suppressAutoHyphens/>
        <w:autoSpaceDE w:val="0"/>
        <w:autoSpaceDN w:val="0"/>
        <w:ind w:left="708"/>
        <w:rPr>
          <w:rFonts w:cs="Arial"/>
          <w:spacing w:val="-3"/>
        </w:rPr>
      </w:pPr>
    </w:p>
    <w:p w14:paraId="1D3C4ADD"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Quiebra</w:t>
      </w:r>
    </w:p>
    <w:p w14:paraId="2D10CA3E"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¿Se encuentra el operador económico en quiebra?</w:t>
      </w:r>
    </w:p>
    <w:p w14:paraId="782B6AB6"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91038523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080098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4A9BF2E"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9101612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70377517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F181350" w14:textId="77777777" w:rsidR="00416DEB" w:rsidRDefault="00416DEB" w:rsidP="00416DEB">
      <w:pPr>
        <w:widowControl w:val="0"/>
        <w:tabs>
          <w:tab w:val="left" w:pos="-720"/>
        </w:tabs>
        <w:suppressAutoHyphens/>
        <w:autoSpaceDE w:val="0"/>
        <w:autoSpaceDN w:val="0"/>
        <w:rPr>
          <w:rFonts w:cs="Arial"/>
          <w:spacing w:val="-3"/>
        </w:rPr>
      </w:pPr>
    </w:p>
    <w:p w14:paraId="09A9C878"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t>Insolvencia</w:t>
      </w:r>
    </w:p>
    <w:p w14:paraId="517C665B"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¿Está el operador económico sometido a un procedimiento de insolvencia o</w:t>
      </w:r>
      <w:r>
        <w:rPr>
          <w:rFonts w:cs="Arial"/>
          <w:spacing w:val="-3"/>
        </w:rPr>
        <w:t xml:space="preserve"> </w:t>
      </w:r>
      <w:r w:rsidRPr="00BF4F61">
        <w:rPr>
          <w:rFonts w:cs="Arial"/>
          <w:spacing w:val="-3"/>
        </w:rPr>
        <w:t>liquidación?</w:t>
      </w:r>
    </w:p>
    <w:p w14:paraId="2C6F84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10163382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345756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4D4795B4"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4990663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212125778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4E46E851" w14:textId="45D9DEAC" w:rsidR="00416DEB" w:rsidRDefault="00416DEB" w:rsidP="00416DEB">
      <w:pPr>
        <w:widowControl w:val="0"/>
        <w:tabs>
          <w:tab w:val="left" w:pos="-720"/>
        </w:tabs>
        <w:suppressAutoHyphens/>
        <w:autoSpaceDE w:val="0"/>
        <w:autoSpaceDN w:val="0"/>
        <w:rPr>
          <w:rFonts w:cs="Arial"/>
          <w:spacing w:val="-3"/>
        </w:rPr>
      </w:pPr>
    </w:p>
    <w:p w14:paraId="524044AD" w14:textId="77777777" w:rsidR="00416DEB" w:rsidRDefault="00416DEB" w:rsidP="00416DEB">
      <w:pPr>
        <w:widowControl w:val="0"/>
        <w:tabs>
          <w:tab w:val="left" w:pos="-720"/>
        </w:tabs>
        <w:suppressAutoHyphens/>
        <w:autoSpaceDE w:val="0"/>
        <w:autoSpaceDN w:val="0"/>
        <w:rPr>
          <w:rFonts w:cs="Arial"/>
          <w:spacing w:val="-3"/>
        </w:rPr>
      </w:pPr>
    </w:p>
    <w:p w14:paraId="114B41AC" w14:textId="77777777" w:rsidR="00416DEB" w:rsidRPr="00BF4F61" w:rsidRDefault="00416DEB" w:rsidP="00775491">
      <w:pPr>
        <w:pStyle w:val="Prrafodelista"/>
        <w:numPr>
          <w:ilvl w:val="2"/>
          <w:numId w:val="30"/>
        </w:numPr>
        <w:tabs>
          <w:tab w:val="left" w:pos="-720"/>
        </w:tabs>
        <w:suppressAutoHyphens/>
        <w:rPr>
          <w:rFonts w:ascii="Cambria" w:hAnsi="Cambria" w:cs="Arial"/>
          <w:b/>
          <w:spacing w:val="-3"/>
        </w:rPr>
      </w:pPr>
      <w:r w:rsidRPr="00BF4F61">
        <w:rPr>
          <w:rFonts w:ascii="Cambria" w:hAnsi="Cambria" w:cs="Arial"/>
          <w:b/>
          <w:spacing w:val="-3"/>
        </w:rPr>
        <w:lastRenderedPageBreak/>
        <w:t>Convenio con los acreedores</w:t>
      </w:r>
    </w:p>
    <w:p w14:paraId="0F231996" w14:textId="77777777" w:rsidR="00416DEB" w:rsidRDefault="00416DEB" w:rsidP="00416DEB">
      <w:pPr>
        <w:widowControl w:val="0"/>
        <w:tabs>
          <w:tab w:val="left" w:pos="-720"/>
        </w:tabs>
        <w:suppressAutoHyphens/>
        <w:autoSpaceDE w:val="0"/>
        <w:autoSpaceDN w:val="0"/>
        <w:rPr>
          <w:rFonts w:cs="Arial"/>
          <w:spacing w:val="-3"/>
        </w:rPr>
      </w:pPr>
      <w:r w:rsidRPr="00BF4F61">
        <w:rPr>
          <w:rFonts w:cs="Arial"/>
          <w:spacing w:val="-3"/>
        </w:rPr>
        <w:t>¿Ha celebrado el operador económico un convenio con sus acreedores?</w:t>
      </w:r>
    </w:p>
    <w:p w14:paraId="5099488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8150872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91974918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237FAC3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74831064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0397805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73FDD580" w14:textId="77777777" w:rsidR="00416DEB" w:rsidRDefault="00416DEB" w:rsidP="00416DEB">
      <w:pPr>
        <w:tabs>
          <w:tab w:val="left" w:pos="-720"/>
        </w:tabs>
        <w:suppressAutoHyphens/>
        <w:rPr>
          <w:rFonts w:cs="Arial"/>
          <w:spacing w:val="-3"/>
        </w:rPr>
      </w:pPr>
    </w:p>
    <w:p w14:paraId="6BF4797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Activos que están siendo administrados por un liquidador</w:t>
      </w:r>
    </w:p>
    <w:p w14:paraId="1CE404A0"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¿Están los activos del operador económico siendo administrados por un liquidador</w:t>
      </w:r>
      <w:r>
        <w:rPr>
          <w:rFonts w:cs="Arial"/>
          <w:spacing w:val="-3"/>
        </w:rPr>
        <w:t xml:space="preserve"> </w:t>
      </w:r>
      <w:r w:rsidRPr="009F12FF">
        <w:rPr>
          <w:rFonts w:cs="Arial"/>
          <w:spacing w:val="-3"/>
        </w:rPr>
        <w:t>o por un tribunal?</w:t>
      </w:r>
    </w:p>
    <w:p w14:paraId="72922B7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55852230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79086797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6C9B518B"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37060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6925418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5A954E30" w14:textId="77777777" w:rsidR="00416DEB" w:rsidRDefault="00416DEB" w:rsidP="00416DEB">
      <w:pPr>
        <w:widowControl w:val="0"/>
        <w:tabs>
          <w:tab w:val="left" w:pos="-720"/>
        </w:tabs>
        <w:suppressAutoHyphens/>
        <w:autoSpaceDE w:val="0"/>
        <w:autoSpaceDN w:val="0"/>
        <w:rPr>
          <w:rFonts w:cs="Arial"/>
          <w:spacing w:val="-3"/>
        </w:rPr>
      </w:pPr>
    </w:p>
    <w:p w14:paraId="2CE573C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Las actividades empresariales han sido suspendidas</w:t>
      </w:r>
    </w:p>
    <w:p w14:paraId="7997B285"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¿Han sido suspendidas las actividades empresariales del operador económico?</w:t>
      </w:r>
    </w:p>
    <w:p w14:paraId="4BA8839D"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4423340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26140397"/>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1ACDFC13" w14:textId="77777777" w:rsidR="00416DEB" w:rsidRDefault="00416DEB" w:rsidP="00416DEB">
      <w:pPr>
        <w:widowControl w:val="0"/>
        <w:tabs>
          <w:tab w:val="left" w:pos="-720"/>
        </w:tabs>
        <w:suppressAutoHyphens/>
        <w:autoSpaceDE w:val="0"/>
        <w:autoSpaceDN w:val="0"/>
        <w:rPr>
          <w:rFonts w:cs="Arial"/>
          <w:spacing w:val="-3"/>
        </w:rPr>
      </w:pPr>
      <w:r w:rsidRPr="003E1834">
        <w:rPr>
          <w:rFonts w:cs="Arial"/>
          <w:spacing w:val="-3"/>
        </w:rPr>
        <w:t>Esta información, ¿está disponible sin costes para las autoridades en una</w:t>
      </w:r>
      <w:r>
        <w:rPr>
          <w:rFonts w:cs="Arial"/>
          <w:spacing w:val="-3"/>
        </w:rPr>
        <w:t xml:space="preserve"> </w:t>
      </w:r>
      <w:r w:rsidRPr="003E1834">
        <w:rPr>
          <w:rFonts w:cs="Arial"/>
          <w:spacing w:val="-3"/>
        </w:rPr>
        <w:t>base de datos de un Estado miembro de la UE?</w:t>
      </w:r>
      <w:r>
        <w:rPr>
          <w:rFonts w:cs="Arial"/>
          <w:spacing w:val="-3"/>
        </w:rPr>
        <w:t xml:space="preserve"> </w:t>
      </w:r>
      <w:r w:rsidRPr="003E1834">
        <w:rPr>
          <w:rFonts w:cs="Arial"/>
          <w:b/>
          <w:spacing w:val="-3"/>
        </w:rPr>
        <w:t xml:space="preserve">SÍ </w:t>
      </w:r>
      <w:sdt>
        <w:sdtPr>
          <w:rPr>
            <w:rFonts w:eastAsia="MS Gothic" w:cs="Segoe UI Symbol"/>
            <w:b/>
            <w:spacing w:val="-3"/>
          </w:rPr>
          <w:id w:val="-1885399016"/>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b/>
          <w:spacing w:val="-3"/>
        </w:rPr>
        <w:t xml:space="preserve"> NO </w:t>
      </w:r>
      <w:sdt>
        <w:sdtPr>
          <w:rPr>
            <w:rFonts w:eastAsia="MS Gothic" w:cs="Segoe UI Symbol"/>
            <w:b/>
            <w:spacing w:val="-3"/>
          </w:rPr>
          <w:id w:val="-193089008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cs="Arial"/>
          <w:spacing w:val="-3"/>
        </w:rPr>
        <w:t xml:space="preserve"> </w:t>
      </w:r>
      <w:r w:rsidRPr="003E1834">
        <w:rPr>
          <w:rFonts w:cs="Arial"/>
          <w:i/>
          <w:spacing w:val="-3"/>
          <w:sz w:val="16"/>
          <w:szCs w:val="16"/>
        </w:rPr>
        <w:t>(ponga una cruz en la opción correcta)</w:t>
      </w:r>
    </w:p>
    <w:p w14:paraId="6B4C16CD" w14:textId="77777777" w:rsidR="00416DEB" w:rsidRDefault="00416DEB" w:rsidP="00416DEB">
      <w:pPr>
        <w:widowControl w:val="0"/>
        <w:tabs>
          <w:tab w:val="left" w:pos="-720"/>
        </w:tabs>
        <w:suppressAutoHyphens/>
        <w:autoSpaceDE w:val="0"/>
        <w:autoSpaceDN w:val="0"/>
        <w:rPr>
          <w:rFonts w:cs="Arial"/>
          <w:spacing w:val="-3"/>
        </w:rPr>
      </w:pPr>
    </w:p>
    <w:p w14:paraId="6113B5A0"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Acuerdos con otros operadores económicos destinados a falsear la competencia</w:t>
      </w:r>
    </w:p>
    <w:p w14:paraId="4C2B9E68"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celebrado el operador económico acuerdos con otros operadores económicos</w:t>
      </w:r>
      <w:r>
        <w:rPr>
          <w:rFonts w:cs="Arial"/>
          <w:spacing w:val="-3"/>
        </w:rPr>
        <w:t xml:space="preserve"> </w:t>
      </w:r>
      <w:r w:rsidRPr="009F12FF">
        <w:rPr>
          <w:rFonts w:cs="Arial"/>
          <w:spacing w:val="-3"/>
        </w:rPr>
        <w:t>destinados a falsear la competencia?</w:t>
      </w:r>
    </w:p>
    <w:p w14:paraId="4068C91C"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60118663"/>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84567681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EF7FC09" w14:textId="77777777" w:rsidR="00416DEB" w:rsidRDefault="00416DEB" w:rsidP="00416DEB">
      <w:pPr>
        <w:widowControl w:val="0"/>
        <w:tabs>
          <w:tab w:val="left" w:pos="-720"/>
        </w:tabs>
        <w:suppressAutoHyphens/>
        <w:autoSpaceDE w:val="0"/>
        <w:autoSpaceDN w:val="0"/>
        <w:rPr>
          <w:rFonts w:cs="Arial"/>
          <w:spacing w:val="-3"/>
        </w:rPr>
      </w:pPr>
    </w:p>
    <w:p w14:paraId="5A8C95F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Ha cometido una falta profesional grave</w:t>
      </w:r>
    </w:p>
    <w:p w14:paraId="5E624DD8"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 xml:space="preserve">¿Se ha declarado al operador económico culpable de una falta profesional grave? </w:t>
      </w:r>
    </w:p>
    <w:p w14:paraId="7C512FE1"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En su caso, véanse las definiciones en el Derecho nacional, el anuncio pertinente o los pliegos de la contratación.</w:t>
      </w:r>
    </w:p>
    <w:p w14:paraId="51A6D7D4"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208564460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218329174"/>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08B2BB0F" w14:textId="00A0C752" w:rsidR="00416DEB" w:rsidRDefault="00416DEB" w:rsidP="00416DEB">
      <w:pPr>
        <w:widowControl w:val="0"/>
        <w:tabs>
          <w:tab w:val="left" w:pos="-720"/>
        </w:tabs>
        <w:suppressAutoHyphens/>
        <w:autoSpaceDE w:val="0"/>
        <w:autoSpaceDN w:val="0"/>
        <w:rPr>
          <w:rFonts w:cs="Arial"/>
          <w:spacing w:val="-3"/>
        </w:rPr>
      </w:pPr>
    </w:p>
    <w:p w14:paraId="330B4A37" w14:textId="5B0EE395" w:rsidR="00C741D7" w:rsidRDefault="00C741D7" w:rsidP="00416DEB">
      <w:pPr>
        <w:widowControl w:val="0"/>
        <w:tabs>
          <w:tab w:val="left" w:pos="-720"/>
        </w:tabs>
        <w:suppressAutoHyphens/>
        <w:autoSpaceDE w:val="0"/>
        <w:autoSpaceDN w:val="0"/>
        <w:rPr>
          <w:rFonts w:cs="Arial"/>
          <w:spacing w:val="-3"/>
        </w:rPr>
      </w:pPr>
    </w:p>
    <w:p w14:paraId="653DBF0B" w14:textId="7EA89ABF" w:rsidR="00C741D7" w:rsidRDefault="00C741D7" w:rsidP="00416DEB">
      <w:pPr>
        <w:widowControl w:val="0"/>
        <w:tabs>
          <w:tab w:val="left" w:pos="-720"/>
        </w:tabs>
        <w:suppressAutoHyphens/>
        <w:autoSpaceDE w:val="0"/>
        <w:autoSpaceDN w:val="0"/>
        <w:rPr>
          <w:rFonts w:cs="Arial"/>
          <w:spacing w:val="-3"/>
        </w:rPr>
      </w:pPr>
    </w:p>
    <w:p w14:paraId="254583A8" w14:textId="77777777" w:rsidR="00C741D7" w:rsidRDefault="00C741D7" w:rsidP="00416DEB">
      <w:pPr>
        <w:widowControl w:val="0"/>
        <w:tabs>
          <w:tab w:val="left" w:pos="-720"/>
        </w:tabs>
        <w:suppressAutoHyphens/>
        <w:autoSpaceDE w:val="0"/>
        <w:autoSpaceDN w:val="0"/>
        <w:rPr>
          <w:rFonts w:cs="Arial"/>
          <w:spacing w:val="-3"/>
        </w:rPr>
      </w:pPr>
    </w:p>
    <w:p w14:paraId="4BBED629"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lastRenderedPageBreak/>
        <w:t>Conflicto de intereses debido a su participación en el procedimiento de contratación</w:t>
      </w:r>
    </w:p>
    <w:p w14:paraId="732AC712"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¿Tiene el operador económico conocimiento de algún conflicto de intereses, con arreglo al Derecho nacional, el anuncio pertinente o los pliegos de la contratación, debido a su participación en el procedimiento de contratación?</w:t>
      </w:r>
    </w:p>
    <w:p w14:paraId="4B23F81F"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650185099"/>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898396761"/>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DF29D65" w14:textId="77777777" w:rsidR="00416DEB" w:rsidRDefault="00416DEB" w:rsidP="00416DEB">
      <w:pPr>
        <w:widowControl w:val="0"/>
        <w:tabs>
          <w:tab w:val="left" w:pos="-720"/>
        </w:tabs>
        <w:suppressAutoHyphens/>
        <w:autoSpaceDE w:val="0"/>
        <w:autoSpaceDN w:val="0"/>
        <w:rPr>
          <w:rFonts w:cs="Arial"/>
          <w:spacing w:val="-3"/>
        </w:rPr>
      </w:pPr>
    </w:p>
    <w:p w14:paraId="1F8D0742"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Participación, directa o indirecta, en la preparación del presente procedimiento de contratación</w:t>
      </w:r>
    </w:p>
    <w:p w14:paraId="005C211C"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asesorado el operador económico, o alguna empresa relacionada con él, al poder adjudicador o la entidad adjudicadora o ha intervenido de otra manera en la preparación del procedimiento de contratación?</w:t>
      </w:r>
    </w:p>
    <w:p w14:paraId="696ED023"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733166890"/>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516999672"/>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5B33CBEC" w14:textId="77777777" w:rsidR="00416DEB" w:rsidRDefault="00416DEB" w:rsidP="00416DEB">
      <w:pPr>
        <w:widowControl w:val="0"/>
        <w:tabs>
          <w:tab w:val="left" w:pos="-720"/>
        </w:tabs>
        <w:suppressAutoHyphens/>
        <w:autoSpaceDE w:val="0"/>
        <w:autoSpaceDN w:val="0"/>
        <w:rPr>
          <w:rFonts w:cs="Arial"/>
          <w:spacing w:val="-3"/>
        </w:rPr>
      </w:pPr>
    </w:p>
    <w:p w14:paraId="6D22F29A" w14:textId="77777777" w:rsidR="00416DEB" w:rsidRPr="009F12FF" w:rsidRDefault="00416DEB" w:rsidP="00775491">
      <w:pPr>
        <w:pStyle w:val="Prrafodelista"/>
        <w:numPr>
          <w:ilvl w:val="2"/>
          <w:numId w:val="30"/>
        </w:numPr>
        <w:tabs>
          <w:tab w:val="left" w:pos="-720"/>
        </w:tabs>
        <w:suppressAutoHyphens/>
        <w:rPr>
          <w:rFonts w:ascii="Cambria" w:hAnsi="Cambria" w:cs="Arial"/>
          <w:b/>
          <w:spacing w:val="-3"/>
        </w:rPr>
      </w:pPr>
      <w:r w:rsidRPr="009F12FF">
        <w:rPr>
          <w:rFonts w:ascii="Cambria" w:hAnsi="Cambria" w:cs="Arial"/>
          <w:b/>
          <w:spacing w:val="-3"/>
        </w:rPr>
        <w:t>Rescisión anticipada, imposición de daños y perjuicios u otras sanciones comparables</w:t>
      </w:r>
    </w:p>
    <w:p w14:paraId="70C1DDED" w14:textId="77777777" w:rsidR="00416DEB" w:rsidRDefault="00416DEB" w:rsidP="00416DEB">
      <w:pPr>
        <w:widowControl w:val="0"/>
        <w:tabs>
          <w:tab w:val="left" w:pos="-720"/>
        </w:tabs>
        <w:suppressAutoHyphens/>
        <w:autoSpaceDE w:val="0"/>
        <w:autoSpaceDN w:val="0"/>
        <w:rPr>
          <w:rFonts w:cs="Arial"/>
          <w:spacing w:val="-3"/>
        </w:rPr>
      </w:pPr>
      <w:r w:rsidRPr="009F12FF">
        <w:rPr>
          <w:rFonts w:cs="Arial"/>
          <w:spacing w:val="-3"/>
        </w:rPr>
        <w:t>¿Ha experimentado el operador económico la rescisión anticipada de un contrato</w:t>
      </w:r>
      <w:r>
        <w:rPr>
          <w:rFonts w:cs="Arial"/>
          <w:spacing w:val="-3"/>
        </w:rPr>
        <w:t xml:space="preserve"> </w:t>
      </w:r>
      <w:r w:rsidRPr="009F12FF">
        <w:rPr>
          <w:rFonts w:cs="Arial"/>
          <w:spacing w:val="-3"/>
        </w:rPr>
        <w:t>público anterior, un contrato anterior con una entidad adjudicadora o un contrato</w:t>
      </w:r>
      <w:r>
        <w:rPr>
          <w:rFonts w:cs="Arial"/>
          <w:spacing w:val="-3"/>
        </w:rPr>
        <w:t xml:space="preserve"> </w:t>
      </w:r>
      <w:r w:rsidRPr="009F12FF">
        <w:rPr>
          <w:rFonts w:cs="Arial"/>
          <w:spacing w:val="-3"/>
        </w:rPr>
        <w:t>de concesión anterior o la imposición de daños y perjuicios u otras sanciones</w:t>
      </w:r>
      <w:r>
        <w:rPr>
          <w:rFonts w:cs="Arial"/>
          <w:spacing w:val="-3"/>
        </w:rPr>
        <w:t xml:space="preserve"> </w:t>
      </w:r>
      <w:r w:rsidRPr="009F12FF">
        <w:rPr>
          <w:rFonts w:cs="Arial"/>
          <w:spacing w:val="-3"/>
        </w:rPr>
        <w:t>comparables en relación con ese contrato anterior?</w:t>
      </w:r>
    </w:p>
    <w:p w14:paraId="586BC129" w14:textId="77777777" w:rsidR="00416DEB" w:rsidRPr="003E1834" w:rsidRDefault="00416DEB" w:rsidP="00416DEB">
      <w:pPr>
        <w:pStyle w:val="Prrafodelista"/>
        <w:tabs>
          <w:tab w:val="left" w:pos="-720"/>
        </w:tabs>
        <w:suppressAutoHyphens/>
        <w:ind w:left="360"/>
        <w:rPr>
          <w:rFonts w:ascii="Cambria" w:hAnsi="Cambria" w:cs="Arial"/>
          <w:spacing w:val="-3"/>
        </w:rPr>
      </w:pPr>
      <w:r w:rsidRPr="003E1834">
        <w:rPr>
          <w:rFonts w:ascii="Cambria" w:hAnsi="Cambria" w:cs="Arial"/>
          <w:spacing w:val="-3"/>
        </w:rPr>
        <w:t xml:space="preserve">RESPUESTA: </w:t>
      </w:r>
      <w:r w:rsidRPr="003E1834">
        <w:rPr>
          <w:rFonts w:ascii="Cambria" w:hAnsi="Cambria" w:cs="Arial"/>
          <w:b/>
          <w:spacing w:val="-3"/>
        </w:rPr>
        <w:t xml:space="preserve">SÍ </w:t>
      </w:r>
      <w:sdt>
        <w:sdtPr>
          <w:rPr>
            <w:rFonts w:ascii="Cambria" w:eastAsia="MS Gothic" w:hAnsi="Cambria" w:cs="Segoe UI Symbol"/>
            <w:b/>
            <w:spacing w:val="-3"/>
          </w:rPr>
          <w:id w:val="1809519635"/>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b/>
          <w:spacing w:val="-3"/>
        </w:rPr>
        <w:t xml:space="preserve"> NO </w:t>
      </w:r>
      <w:sdt>
        <w:sdtPr>
          <w:rPr>
            <w:rFonts w:ascii="Cambria" w:eastAsia="MS Gothic" w:hAnsi="Cambria" w:cs="Segoe UI Symbol"/>
            <w:b/>
            <w:spacing w:val="-3"/>
          </w:rPr>
          <w:id w:val="1578628848"/>
          <w14:checkbox>
            <w14:checked w14:val="0"/>
            <w14:checkedState w14:val="2612" w14:font="MS Gothic"/>
            <w14:uncheckedState w14:val="2610" w14:font="MS Gothic"/>
          </w14:checkbox>
        </w:sdtPr>
        <w:sdtEndPr/>
        <w:sdtContent>
          <w:r w:rsidRPr="003E1834">
            <w:rPr>
              <w:rFonts w:ascii="Segoe UI Symbol" w:eastAsia="MS Gothic" w:hAnsi="Segoe UI Symbol" w:cs="Segoe UI Symbol"/>
              <w:b/>
              <w:spacing w:val="-3"/>
            </w:rPr>
            <w:t>☐</w:t>
          </w:r>
        </w:sdtContent>
      </w:sdt>
      <w:r w:rsidRPr="003E1834">
        <w:rPr>
          <w:rFonts w:ascii="Cambria" w:hAnsi="Cambria" w:cs="Arial"/>
          <w:spacing w:val="-3"/>
        </w:rPr>
        <w:t xml:space="preserve"> </w:t>
      </w:r>
      <w:r w:rsidRPr="003E1834">
        <w:rPr>
          <w:rFonts w:ascii="Cambria" w:hAnsi="Cambria" w:cs="Arial"/>
          <w:i/>
          <w:spacing w:val="-3"/>
          <w:sz w:val="16"/>
          <w:szCs w:val="16"/>
        </w:rPr>
        <w:t>(ponga una cruz en la opción correcta)</w:t>
      </w:r>
    </w:p>
    <w:p w14:paraId="38DE29AC" w14:textId="77777777" w:rsidR="00416DEB" w:rsidRDefault="00416DEB" w:rsidP="00416DEB">
      <w:pPr>
        <w:widowControl w:val="0"/>
        <w:tabs>
          <w:tab w:val="left" w:pos="-720"/>
        </w:tabs>
        <w:suppressAutoHyphens/>
        <w:autoSpaceDE w:val="0"/>
        <w:autoSpaceDN w:val="0"/>
        <w:rPr>
          <w:rFonts w:cs="Arial"/>
          <w:spacing w:val="-3"/>
        </w:rPr>
      </w:pPr>
    </w:p>
    <w:p w14:paraId="3DF174EA" w14:textId="77777777" w:rsidR="00416DEB" w:rsidRPr="00D94EBB" w:rsidRDefault="00416DEB" w:rsidP="00775491">
      <w:pPr>
        <w:pStyle w:val="Prrafodelista"/>
        <w:numPr>
          <w:ilvl w:val="2"/>
          <w:numId w:val="30"/>
        </w:numPr>
        <w:tabs>
          <w:tab w:val="left" w:pos="-720"/>
        </w:tabs>
        <w:suppressAutoHyphens/>
        <w:rPr>
          <w:rFonts w:ascii="Cambria" w:hAnsi="Cambria" w:cs="Arial"/>
          <w:b/>
          <w:spacing w:val="-3"/>
        </w:rPr>
      </w:pPr>
      <w:r w:rsidRPr="00D94EBB">
        <w:rPr>
          <w:rFonts w:ascii="Cambria" w:hAnsi="Cambria" w:cs="Arial"/>
          <w:b/>
          <w:spacing w:val="-3"/>
        </w:rPr>
        <w:t>Presentación de declaraciones falsas, ocultación de información, incapacidad de presentar los documentos exigidos y obtención de información confidencial del presente procedimiento</w:t>
      </w:r>
    </w:p>
    <w:p w14:paraId="731F0F25" w14:textId="77777777" w:rsidR="00416DEB" w:rsidRPr="009F12FF" w:rsidRDefault="00416DEB" w:rsidP="00416DEB">
      <w:pPr>
        <w:widowControl w:val="0"/>
        <w:tabs>
          <w:tab w:val="left" w:pos="-720"/>
        </w:tabs>
        <w:suppressAutoHyphens/>
        <w:autoSpaceDE w:val="0"/>
        <w:autoSpaceDN w:val="0"/>
        <w:rPr>
          <w:rFonts w:cs="Arial"/>
          <w:spacing w:val="-3"/>
        </w:rPr>
      </w:pPr>
      <w:r w:rsidRPr="009F12FF">
        <w:rPr>
          <w:rFonts w:cs="Arial"/>
          <w:spacing w:val="-3"/>
        </w:rPr>
        <w:t>¿Se ha encontrado el operador económico en alguna de las situaciones siguientes:</w:t>
      </w:r>
    </w:p>
    <w:p w14:paraId="3F8F0D71" w14:textId="77777777" w:rsidR="004F3B81" w:rsidRPr="006B485B" w:rsidRDefault="004F3B81" w:rsidP="004F3B81">
      <w:pPr>
        <w:widowControl w:val="0"/>
        <w:tabs>
          <w:tab w:val="left" w:pos="-720"/>
        </w:tabs>
        <w:suppressAutoHyphens/>
        <w:autoSpaceDE w:val="0"/>
        <w:autoSpaceDN w:val="0"/>
        <w:rPr>
          <w:rFonts w:cs="Arial"/>
          <w:spacing w:val="-3"/>
        </w:rPr>
      </w:pPr>
      <w:r w:rsidRPr="006B485B">
        <w:rPr>
          <w:rFonts w:cs="Arial"/>
          <w:spacing w:val="-3"/>
        </w:rPr>
        <w:t xml:space="preserve">a) el operador ha sido declarado culpable de falsedad grave al proporcionar la información exigida para verificar la inexistencia de motivos de exclusión o el cumplimiento de los criterios de selección. RESPUESTA: </w:t>
      </w:r>
      <w:r w:rsidRPr="006B485B">
        <w:rPr>
          <w:rFonts w:cs="Arial"/>
          <w:b/>
          <w:spacing w:val="-3"/>
        </w:rPr>
        <w:t xml:space="preserve">SÍ </w:t>
      </w:r>
      <w:sdt>
        <w:sdtPr>
          <w:rPr>
            <w:rFonts w:eastAsia="MS Gothic" w:cs="Segoe UI Symbol"/>
            <w:b/>
            <w:spacing w:val="-3"/>
          </w:rPr>
          <w:id w:val="148720057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25032224"/>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6E037D51" w14:textId="77777777" w:rsidR="004F3B81" w:rsidRPr="006B485B" w:rsidRDefault="004F3B81" w:rsidP="004F3B81">
      <w:pPr>
        <w:widowControl w:val="0"/>
        <w:tabs>
          <w:tab w:val="left" w:pos="-720"/>
        </w:tabs>
        <w:suppressAutoHyphens/>
        <w:autoSpaceDE w:val="0"/>
        <w:autoSpaceDN w:val="0"/>
        <w:rPr>
          <w:rFonts w:cs="Arial"/>
          <w:spacing w:val="-3"/>
        </w:rPr>
      </w:pPr>
      <w:r w:rsidRPr="006B485B">
        <w:rPr>
          <w:rFonts w:cs="Arial"/>
          <w:spacing w:val="-3"/>
        </w:rPr>
        <w:t xml:space="preserve">b) el operador ha ocultado tal información. RESPUESTA: </w:t>
      </w:r>
      <w:r w:rsidRPr="006B485B">
        <w:rPr>
          <w:rFonts w:cs="Arial"/>
          <w:b/>
          <w:spacing w:val="-3"/>
        </w:rPr>
        <w:t xml:space="preserve">SÍ </w:t>
      </w:r>
      <w:sdt>
        <w:sdtPr>
          <w:rPr>
            <w:rFonts w:eastAsia="MS Gothic" w:cs="Segoe UI Symbol"/>
            <w:b/>
            <w:spacing w:val="-3"/>
          </w:rPr>
          <w:id w:val="-676888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47860604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6EB8164" w14:textId="77777777" w:rsidR="004F3B81" w:rsidRPr="006B485B" w:rsidRDefault="004F3B81" w:rsidP="004F3B81">
      <w:pPr>
        <w:widowControl w:val="0"/>
        <w:tabs>
          <w:tab w:val="left" w:pos="-720"/>
        </w:tabs>
        <w:suppressAutoHyphens/>
        <w:autoSpaceDE w:val="0"/>
        <w:autoSpaceDN w:val="0"/>
        <w:rPr>
          <w:rFonts w:cs="Arial"/>
          <w:spacing w:val="-3"/>
        </w:rPr>
      </w:pPr>
      <w:r w:rsidRPr="006B485B">
        <w:rPr>
          <w:rFonts w:cs="Arial"/>
          <w:spacing w:val="-3"/>
        </w:rPr>
        <w:t xml:space="preserve">c) el operador no ha podido presentar en el plazo dispuesto los documentos justificativos exigidos por el poder adjudicador o la entidad adjudicadora,  RESPUESTA: </w:t>
      </w:r>
      <w:r w:rsidRPr="006B485B">
        <w:rPr>
          <w:rFonts w:cs="Arial"/>
          <w:b/>
          <w:spacing w:val="-3"/>
        </w:rPr>
        <w:t xml:space="preserve">SÍ </w:t>
      </w:r>
      <w:sdt>
        <w:sdtPr>
          <w:rPr>
            <w:rFonts w:eastAsia="MS Gothic" w:cs="Segoe UI Symbol"/>
            <w:b/>
            <w:spacing w:val="-3"/>
          </w:rPr>
          <w:id w:val="-201711203"/>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708565277"/>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63CFA1A2" w14:textId="77777777" w:rsidR="004F3B81" w:rsidRPr="003E1834" w:rsidRDefault="004F3B81" w:rsidP="004F3B81">
      <w:pPr>
        <w:widowControl w:val="0"/>
        <w:tabs>
          <w:tab w:val="left" w:pos="-720"/>
        </w:tabs>
        <w:suppressAutoHyphens/>
        <w:autoSpaceDE w:val="0"/>
        <w:autoSpaceDN w:val="0"/>
        <w:rPr>
          <w:rFonts w:cs="Arial"/>
          <w:spacing w:val="-3"/>
        </w:rPr>
      </w:pPr>
      <w:r w:rsidRPr="006B485B">
        <w:rPr>
          <w:rFonts w:cs="Arial"/>
          <w:spacing w:val="-3"/>
        </w:rPr>
        <w:t xml:space="preserve">d) el operador ha intentado influir indebidamente en el proceso de toma de decisiones del poder adjudicador o de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 RESPUESTA: </w:t>
      </w:r>
      <w:r w:rsidRPr="006B485B">
        <w:rPr>
          <w:rFonts w:cs="Arial"/>
          <w:b/>
          <w:spacing w:val="-3"/>
        </w:rPr>
        <w:t xml:space="preserve">SÍ </w:t>
      </w:r>
      <w:sdt>
        <w:sdtPr>
          <w:rPr>
            <w:rFonts w:eastAsia="MS Gothic" w:cs="Segoe UI Symbol"/>
            <w:b/>
            <w:spacing w:val="-3"/>
          </w:rPr>
          <w:id w:val="-2030402569"/>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b/>
          <w:spacing w:val="-3"/>
        </w:rPr>
        <w:t xml:space="preserve"> NO </w:t>
      </w:r>
      <w:sdt>
        <w:sdtPr>
          <w:rPr>
            <w:rFonts w:eastAsia="MS Gothic" w:cs="Segoe UI Symbol"/>
            <w:b/>
            <w:spacing w:val="-3"/>
          </w:rPr>
          <w:id w:val="-396283182"/>
          <w14:checkbox>
            <w14:checked w14:val="0"/>
            <w14:checkedState w14:val="2612" w14:font="MS Gothic"/>
            <w14:uncheckedState w14:val="2610" w14:font="MS Gothic"/>
          </w14:checkbox>
        </w:sdtPr>
        <w:sdtEndPr/>
        <w:sdtContent>
          <w:r w:rsidRPr="006B485B">
            <w:rPr>
              <w:rFonts w:ascii="Segoe UI Symbol" w:eastAsia="MS Gothic" w:hAnsi="Segoe UI Symbol" w:cs="Segoe UI Symbol"/>
              <w:b/>
              <w:spacing w:val="-3"/>
            </w:rPr>
            <w:t>☐</w:t>
          </w:r>
        </w:sdtContent>
      </w:sdt>
      <w:r w:rsidRPr="006B485B">
        <w:rPr>
          <w:rFonts w:cs="Arial"/>
          <w:spacing w:val="-3"/>
        </w:rPr>
        <w:t xml:space="preserve"> </w:t>
      </w:r>
      <w:r w:rsidRPr="006B485B">
        <w:rPr>
          <w:rFonts w:cs="Arial"/>
          <w:i/>
          <w:spacing w:val="-3"/>
          <w:sz w:val="16"/>
          <w:szCs w:val="16"/>
        </w:rPr>
        <w:t>(ponga una cruz en la opción correcta)</w:t>
      </w:r>
    </w:p>
    <w:p w14:paraId="18B3BBEF" w14:textId="3362D17E" w:rsidR="00416DEB" w:rsidRDefault="00416DEB" w:rsidP="00416DEB">
      <w:pPr>
        <w:widowControl w:val="0"/>
        <w:tabs>
          <w:tab w:val="left" w:pos="-720"/>
        </w:tabs>
        <w:suppressAutoHyphens/>
        <w:autoSpaceDE w:val="0"/>
        <w:autoSpaceDN w:val="0"/>
        <w:rPr>
          <w:rFonts w:cs="Arial"/>
          <w:spacing w:val="-3"/>
        </w:rPr>
      </w:pPr>
    </w:p>
    <w:p w14:paraId="710B9162" w14:textId="2144CC94" w:rsidR="00C741D7" w:rsidRDefault="00C741D7" w:rsidP="00416DEB">
      <w:pPr>
        <w:widowControl w:val="0"/>
        <w:tabs>
          <w:tab w:val="left" w:pos="-720"/>
        </w:tabs>
        <w:suppressAutoHyphens/>
        <w:autoSpaceDE w:val="0"/>
        <w:autoSpaceDN w:val="0"/>
        <w:rPr>
          <w:rFonts w:cs="Arial"/>
          <w:spacing w:val="-3"/>
        </w:rPr>
      </w:pPr>
    </w:p>
    <w:p w14:paraId="6768FE70" w14:textId="040485EC" w:rsidR="00C741D7" w:rsidRDefault="00C741D7" w:rsidP="00416DEB">
      <w:pPr>
        <w:widowControl w:val="0"/>
        <w:tabs>
          <w:tab w:val="left" w:pos="-720"/>
        </w:tabs>
        <w:suppressAutoHyphens/>
        <w:autoSpaceDE w:val="0"/>
        <w:autoSpaceDN w:val="0"/>
        <w:rPr>
          <w:rFonts w:cs="Arial"/>
          <w:spacing w:val="-3"/>
        </w:rPr>
      </w:pPr>
    </w:p>
    <w:p w14:paraId="3C9263EF" w14:textId="77777777" w:rsidR="00C741D7" w:rsidRPr="00950259" w:rsidRDefault="00C741D7" w:rsidP="00416DEB">
      <w:pPr>
        <w:widowControl w:val="0"/>
        <w:tabs>
          <w:tab w:val="left" w:pos="-720"/>
        </w:tabs>
        <w:suppressAutoHyphens/>
        <w:autoSpaceDE w:val="0"/>
        <w:autoSpaceDN w:val="0"/>
        <w:rPr>
          <w:rFonts w:cs="Arial"/>
          <w:spacing w:val="-3"/>
        </w:rPr>
      </w:pPr>
    </w:p>
    <w:p w14:paraId="423D7ACB"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SOMETIMIENTO A FUERO NACIONAL</w:t>
      </w:r>
    </w:p>
    <w:p w14:paraId="4B9C95B6" w14:textId="77777777" w:rsidR="00416DEB" w:rsidRDefault="00416DEB" w:rsidP="00416DEB">
      <w:pPr>
        <w:widowControl w:val="0"/>
        <w:tabs>
          <w:tab w:val="left" w:pos="-720"/>
        </w:tabs>
        <w:suppressAutoHyphens/>
        <w:autoSpaceDE w:val="0"/>
        <w:autoSpaceDN w:val="0"/>
        <w:rPr>
          <w:rFonts w:cs="Arial"/>
          <w:spacing w:val="-3"/>
        </w:rPr>
      </w:pPr>
      <w:r w:rsidRPr="00950259">
        <w:rPr>
          <w:rFonts w:cs="Arial"/>
          <w:spacing w:val="-3"/>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14:paraId="51284A65" w14:textId="77777777" w:rsidR="00416DEB" w:rsidRDefault="00416DEB" w:rsidP="00416DEB">
      <w:pPr>
        <w:widowControl w:val="0"/>
        <w:tabs>
          <w:tab w:val="left" w:pos="-720"/>
        </w:tabs>
        <w:suppressAutoHyphens/>
        <w:autoSpaceDE w:val="0"/>
        <w:autoSpaceDN w:val="0"/>
        <w:rPr>
          <w:rFonts w:cs="Arial"/>
          <w:spacing w:val="-3"/>
        </w:rPr>
      </w:pPr>
    </w:p>
    <w:p w14:paraId="11BAF862" w14:textId="77777777" w:rsidR="00416DEB" w:rsidRPr="00EB11EE" w:rsidRDefault="00416DEB" w:rsidP="00775491">
      <w:pPr>
        <w:pStyle w:val="Prrafodelista"/>
        <w:numPr>
          <w:ilvl w:val="1"/>
          <w:numId w:val="30"/>
        </w:numPr>
        <w:tabs>
          <w:tab w:val="left" w:pos="-720"/>
        </w:tabs>
        <w:suppressAutoHyphens/>
        <w:rPr>
          <w:rFonts w:ascii="Cambria" w:hAnsi="Cambria" w:cs="Arial"/>
          <w:b/>
          <w:spacing w:val="-3"/>
          <w:u w:val="single"/>
        </w:rPr>
      </w:pPr>
      <w:r w:rsidRPr="00EB11EE">
        <w:rPr>
          <w:rFonts w:ascii="Cambria" w:hAnsi="Cambria" w:cs="Arial"/>
          <w:b/>
          <w:spacing w:val="-3"/>
          <w:u w:val="single"/>
        </w:rPr>
        <w:t>MOTIVOS DE EXCLUSIÓN NACIONALES</w:t>
      </w:r>
    </w:p>
    <w:p w14:paraId="4CD78C76" w14:textId="77777777" w:rsidR="00416DEB" w:rsidRDefault="00416DEB" w:rsidP="00416DEB">
      <w:pPr>
        <w:widowControl w:val="0"/>
        <w:tabs>
          <w:tab w:val="left" w:pos="-720"/>
        </w:tabs>
        <w:suppressAutoHyphens/>
        <w:autoSpaceDE w:val="0"/>
        <w:autoSpaceDN w:val="0"/>
        <w:rPr>
          <w:lang w:val="es-ES_tradnl"/>
        </w:rPr>
      </w:pPr>
      <w:r w:rsidRPr="00950259">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Pr>
          <w:lang w:val="es-ES_tradnl"/>
        </w:rPr>
        <w:t>Ley 9/2017, de 9 de noviembre,</w:t>
      </w:r>
      <w:r w:rsidRPr="00950259">
        <w:rPr>
          <w:lang w:val="es-ES_tradnl"/>
        </w:rPr>
        <w:t xml:space="preserve"> por la que se transponen al ordenamiento jurídico español las Directivas del Parlamento Europeo y del Consejo 2014/23/UE y 2014/24/UE, de 26 de febrero de 2014</w:t>
      </w:r>
      <w:r>
        <w:rPr>
          <w:lang w:val="es-ES_tradnl"/>
        </w:rPr>
        <w:t>.</w:t>
      </w:r>
    </w:p>
    <w:p w14:paraId="689DEA35" w14:textId="77777777" w:rsidR="00416DEB" w:rsidRDefault="00416DEB" w:rsidP="00416DEB">
      <w:pPr>
        <w:widowControl w:val="0"/>
        <w:shd w:val="clear" w:color="auto" w:fill="D9D9D9" w:themeFill="background1" w:themeFillShade="D9"/>
        <w:tabs>
          <w:tab w:val="left" w:pos="-720"/>
        </w:tabs>
        <w:suppressAutoHyphens/>
        <w:autoSpaceDE w:val="0"/>
        <w:autoSpaceDN w:val="0"/>
        <w:rPr>
          <w:rFonts w:cs="Arial"/>
          <w:spacing w:val="-3"/>
          <w:sz w:val="24"/>
          <w:bdr w:val="single" w:sz="4" w:space="0" w:color="auto"/>
          <w:shd w:val="clear" w:color="auto" w:fill="DBE5F1" w:themeFill="accent1" w:themeFillTint="33"/>
        </w:rPr>
      </w:pPr>
      <w:r>
        <w:rPr>
          <w:lang w:val="es-ES_tradnl"/>
        </w:rPr>
        <w:t xml:space="preserve">El número de trabajadores es mayor a 50: </w:t>
      </w:r>
      <w:r>
        <w:rPr>
          <w:rFonts w:asciiTheme="majorHAnsi" w:hAnsiTheme="majorHAnsi"/>
          <w:i/>
          <w:iCs/>
        </w:rPr>
        <w:t xml:space="preserve">SÍ  </w:t>
      </w:r>
      <w:sdt>
        <w:sdtPr>
          <w:rPr>
            <w:rFonts w:asciiTheme="majorHAnsi" w:hAnsiTheme="majorHAnsi"/>
            <w:i/>
            <w:iCs/>
          </w:rPr>
          <w:id w:val="138085934"/>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r>
        <w:rPr>
          <w:rFonts w:asciiTheme="majorHAnsi" w:hAnsiTheme="majorHAnsi"/>
          <w:i/>
          <w:iCs/>
        </w:rPr>
        <w:t xml:space="preserve">    NO </w:t>
      </w:r>
      <w:sdt>
        <w:sdtPr>
          <w:rPr>
            <w:rFonts w:asciiTheme="majorHAnsi" w:hAnsiTheme="majorHAnsi"/>
            <w:i/>
            <w:iCs/>
          </w:rPr>
          <w:id w:val="1274588492"/>
          <w14:checkbox>
            <w14:checked w14:val="0"/>
            <w14:checkedState w14:val="2612" w14:font="MS Gothic"/>
            <w14:uncheckedState w14:val="2610" w14:font="MS Gothic"/>
          </w14:checkbox>
        </w:sdtPr>
        <w:sdtEndPr/>
        <w:sdtContent>
          <w:r>
            <w:rPr>
              <w:rFonts w:ascii="MS Gothic" w:eastAsia="MS Gothic" w:hAnsi="MS Gothic" w:hint="eastAsia"/>
              <w:i/>
              <w:iCs/>
            </w:rPr>
            <w:t>☐</w:t>
          </w:r>
        </w:sdtContent>
      </w:sdt>
    </w:p>
    <w:p w14:paraId="0D2EF209" w14:textId="77777777" w:rsidR="00416DEB" w:rsidRDefault="00416DEB" w:rsidP="00416DEB">
      <w:pPr>
        <w:widowControl w:val="0"/>
        <w:shd w:val="clear" w:color="auto" w:fill="D9D9D9" w:themeFill="background1" w:themeFillShade="D9"/>
        <w:tabs>
          <w:tab w:val="left" w:pos="-720"/>
        </w:tabs>
        <w:suppressAutoHyphens/>
        <w:autoSpaceDE w:val="0"/>
        <w:autoSpaceDN w:val="0"/>
        <w:rPr>
          <w:lang w:val="es-ES_tradnl"/>
        </w:rPr>
      </w:pPr>
      <w:r w:rsidRPr="00487D66">
        <w:rPr>
          <w:lang w:val="es-ES_tradnl"/>
        </w:rPr>
        <w:t>En caso de que haya c</w:t>
      </w:r>
      <w:r>
        <w:rPr>
          <w:lang w:val="es-ES_tradnl"/>
        </w:rPr>
        <w:t>ontestado afirmativamente:</w:t>
      </w:r>
    </w:p>
    <w:p w14:paraId="5D0803A2"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lang w:val="es-ES_tradnl"/>
        </w:rPr>
        <w:t xml:space="preserve">El licitador declara que </w:t>
      </w:r>
      <w:r w:rsidRPr="00FC3842">
        <w:rPr>
          <w:rFonts w:ascii="Cambria" w:hAnsi="Cambria"/>
          <w:i/>
          <w:iCs/>
        </w:rPr>
        <w:t xml:space="preserve">SÍ  </w:t>
      </w:r>
      <w:sdt>
        <w:sdtPr>
          <w:rPr>
            <w:rFonts w:ascii="Cambria" w:hAnsi="Cambria"/>
            <w:i/>
            <w:iCs/>
          </w:rPr>
          <w:id w:val="-52370878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272359976"/>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lang w:val="es-ES_tradnl"/>
        </w:rPr>
        <w:t xml:space="preserve"> cumple con el requisito de que al menos el 2% de sus empleados son trabajadores con discapacidad, de conformidad con el artículo 42 </w:t>
      </w:r>
      <w:r w:rsidRPr="00FC3842">
        <w:rPr>
          <w:rFonts w:ascii="Cambria" w:hAnsi="Cambria"/>
          <w:iCs/>
        </w:rPr>
        <w:t>del Real Decreto Legislativo 1/2013, de 29 de noviembre, por el que se aprueba el texto refundido de la Ley General de derechos de las personas con discapacidad y de su inclusión social.</w:t>
      </w:r>
    </w:p>
    <w:p w14:paraId="178038D1" w14:textId="77777777" w:rsidR="00416DEB" w:rsidRPr="00FC3842" w:rsidRDefault="00416DEB" w:rsidP="00416DEB">
      <w:pPr>
        <w:pStyle w:val="Prrafodelista"/>
        <w:numPr>
          <w:ilvl w:val="0"/>
          <w:numId w:val="4"/>
        </w:numPr>
        <w:shd w:val="clear" w:color="auto" w:fill="D9D9D9" w:themeFill="background1" w:themeFillShade="D9"/>
        <w:tabs>
          <w:tab w:val="clear" w:pos="904"/>
          <w:tab w:val="left" w:pos="-720"/>
          <w:tab w:val="num" w:pos="2119"/>
        </w:tabs>
        <w:suppressAutoHyphens/>
        <w:ind w:left="2119"/>
        <w:rPr>
          <w:rFonts w:ascii="Cambria" w:hAnsi="Cambria"/>
          <w:lang w:val="es-ES_tradnl"/>
        </w:rPr>
      </w:pPr>
      <w:r w:rsidRPr="00FC3842">
        <w:rPr>
          <w:rFonts w:ascii="Cambria" w:hAnsi="Cambria"/>
          <w:i/>
          <w:iCs/>
        </w:rPr>
        <w:t xml:space="preserve">En caso que la empresa tenga más de 50 trabajadores y haya indicado un porcentaje de discapacitados inferior al 2%, se compromete a presentar a TRAGSA con carácter previo a la formalización del contrato documento de exención </w:t>
      </w:r>
      <w:r w:rsidRPr="00FC3842">
        <w:rPr>
          <w:rFonts w:ascii="Cambria" w:hAnsi="Cambria"/>
          <w:i/>
          <w:iCs/>
        </w:rPr>
        <w:tab/>
        <w:t xml:space="preserve">SÍ  </w:t>
      </w:r>
      <w:sdt>
        <w:sdtPr>
          <w:rPr>
            <w:rFonts w:ascii="Cambria" w:hAnsi="Cambria"/>
            <w:i/>
            <w:iCs/>
          </w:rPr>
          <w:id w:val="1695351441"/>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r w:rsidRPr="00FC3842">
        <w:rPr>
          <w:rFonts w:ascii="Cambria" w:hAnsi="Cambria"/>
          <w:i/>
          <w:iCs/>
        </w:rPr>
        <w:t xml:space="preserve">    NO </w:t>
      </w:r>
      <w:sdt>
        <w:sdtPr>
          <w:rPr>
            <w:rFonts w:ascii="Cambria" w:hAnsi="Cambria"/>
            <w:i/>
            <w:iCs/>
          </w:rPr>
          <w:id w:val="-1934121202"/>
          <w14:checkbox>
            <w14:checked w14:val="0"/>
            <w14:checkedState w14:val="2612" w14:font="MS Gothic"/>
            <w14:uncheckedState w14:val="2610" w14:font="MS Gothic"/>
          </w14:checkbox>
        </w:sdtPr>
        <w:sdtEndPr/>
        <w:sdtContent>
          <w:r w:rsidRPr="00FC3842">
            <w:rPr>
              <w:rFonts w:ascii="Segoe UI Symbol" w:eastAsia="MS Gothic" w:hAnsi="Segoe UI Symbol" w:cs="Segoe UI Symbol"/>
              <w:i/>
              <w:iCs/>
            </w:rPr>
            <w:t>☐</w:t>
          </w:r>
        </w:sdtContent>
      </w:sdt>
    </w:p>
    <w:p w14:paraId="2D107109" w14:textId="77777777" w:rsidR="00416DEB" w:rsidRDefault="00416DEB" w:rsidP="00416DEB">
      <w:pPr>
        <w:widowControl w:val="0"/>
        <w:tabs>
          <w:tab w:val="left" w:pos="-720"/>
        </w:tabs>
        <w:suppressAutoHyphens/>
        <w:autoSpaceDE w:val="0"/>
        <w:autoSpaceDN w:val="0"/>
        <w:rPr>
          <w:lang w:val="es-ES_tradnl"/>
        </w:rPr>
      </w:pPr>
    </w:p>
    <w:p w14:paraId="6ACD2834" w14:textId="77777777" w:rsidR="00416DEB" w:rsidRDefault="00416DEB" w:rsidP="00416DEB">
      <w:pPr>
        <w:spacing w:before="0" w:after="160" w:line="259" w:lineRule="auto"/>
        <w:jc w:val="left"/>
        <w:rPr>
          <w:lang w:val="es-ES_tradnl"/>
        </w:rPr>
      </w:pPr>
      <w:r>
        <w:rPr>
          <w:lang w:val="es-ES_tradnl"/>
        </w:rPr>
        <w:br w:type="page"/>
      </w:r>
    </w:p>
    <w:p w14:paraId="5B8C4D19" w14:textId="77777777" w:rsidR="00416DEB" w:rsidRPr="005018C5"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ECONÓMICA Y FINANCIERA</w:t>
      </w:r>
    </w:p>
    <w:p w14:paraId="30769BD0" w14:textId="77777777" w:rsidR="00416DEB" w:rsidRPr="005018C5" w:rsidRDefault="00416DEB" w:rsidP="00775491">
      <w:pPr>
        <w:pStyle w:val="Prrafodelista"/>
        <w:numPr>
          <w:ilvl w:val="1"/>
          <w:numId w:val="30"/>
        </w:numPr>
        <w:tabs>
          <w:tab w:val="left" w:pos="-720"/>
        </w:tabs>
        <w:suppressAutoHyphens/>
        <w:rPr>
          <w:rFonts w:ascii="Cambria" w:hAnsi="Cambria" w:cs="Arial"/>
          <w:b/>
          <w:spacing w:val="-3"/>
          <w:u w:val="single"/>
        </w:rPr>
      </w:pPr>
      <w:r w:rsidRPr="005018C5">
        <w:rPr>
          <w:rFonts w:ascii="Cambria" w:hAnsi="Cambria" w:cs="Arial"/>
          <w:b/>
          <w:spacing w:val="-3"/>
          <w:u w:val="single"/>
        </w:rPr>
        <w:tab/>
        <w:t>VOLUMEN ANUAL DE NEGOCIO</w:t>
      </w:r>
    </w:p>
    <w:p w14:paraId="51444B5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 xml:space="preserve">El volumen de negocios anual </w:t>
      </w:r>
      <w:r>
        <w:rPr>
          <w:rFonts w:cs="Arial"/>
          <w:spacing w:val="-3"/>
        </w:rPr>
        <w:t>de la empresa referido al mejor de los últimos tres ejer</w:t>
      </w:r>
      <w:r w:rsidRPr="0074072E">
        <w:rPr>
          <w:rFonts w:cs="Arial"/>
          <w:spacing w:val="-3"/>
        </w:rPr>
        <w:t xml:space="preserve">cicios </w:t>
      </w:r>
      <w:r>
        <w:rPr>
          <w:rFonts w:cs="Arial"/>
          <w:spacing w:val="-3"/>
        </w:rPr>
        <w:t>disponibles e</w:t>
      </w:r>
      <w:r w:rsidRPr="0074072E">
        <w:rPr>
          <w:rFonts w:cs="Arial"/>
          <w:spacing w:val="-3"/>
        </w:rPr>
        <w:t>n el anuncio pertinente y los pliegos de la contratación</w:t>
      </w:r>
      <w:r>
        <w:rPr>
          <w:rFonts w:cs="Arial"/>
          <w:spacing w:val="-3"/>
        </w:rPr>
        <w:t xml:space="preserve"> es el siguiente</w:t>
      </w:r>
      <w:r w:rsidRPr="0074072E">
        <w:rPr>
          <w:rFonts w:cs="Arial"/>
          <w:spacing w:val="-3"/>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5"/>
        <w:gridCol w:w="3544"/>
      </w:tblGrid>
      <w:tr w:rsidR="00416DEB" w:rsidRPr="0074072E" w14:paraId="3D6CDC37" w14:textId="77777777" w:rsidTr="00416DEB">
        <w:trPr>
          <w:trHeight w:val="378"/>
        </w:trPr>
        <w:tc>
          <w:tcPr>
            <w:tcW w:w="5415" w:type="dxa"/>
            <w:shd w:val="clear" w:color="auto" w:fill="auto"/>
            <w:vAlign w:val="center"/>
          </w:tcPr>
          <w:p w14:paraId="440AF4BD" w14:textId="77777777" w:rsidR="00416DEB" w:rsidRDefault="00416DEB" w:rsidP="00416DEB">
            <w:pPr>
              <w:widowControl w:val="0"/>
              <w:tabs>
                <w:tab w:val="left" w:pos="-720"/>
              </w:tabs>
              <w:suppressAutoHyphens/>
              <w:autoSpaceDE w:val="0"/>
              <w:autoSpaceDN w:val="0"/>
              <w:jc w:val="center"/>
              <w:rPr>
                <w:rFonts w:cs="Arial"/>
                <w:b/>
                <w:i/>
                <w:spacing w:val="-3"/>
              </w:rPr>
            </w:pPr>
            <w:r>
              <w:rPr>
                <w:rFonts w:cs="Arial"/>
                <w:b/>
                <w:i/>
                <w:spacing w:val="-3"/>
              </w:rPr>
              <w:t>Anualidad</w:t>
            </w:r>
            <w:r w:rsidRPr="0074072E">
              <w:rPr>
                <w:rFonts w:cs="Arial"/>
                <w:b/>
                <w:i/>
                <w:spacing w:val="-3"/>
              </w:rPr>
              <w:t xml:space="preserve"> a las que s</w:t>
            </w:r>
            <w:r>
              <w:rPr>
                <w:rFonts w:cs="Arial"/>
                <w:b/>
                <w:i/>
                <w:spacing w:val="-3"/>
              </w:rPr>
              <w:t>e refiere el volumen de negocio</w:t>
            </w:r>
          </w:p>
          <w:p w14:paraId="735BCFF9"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 </w:t>
            </w:r>
            <w:r w:rsidRPr="00D94EBB">
              <w:rPr>
                <w:rFonts w:cs="Arial"/>
                <w:i/>
                <w:spacing w:val="-3"/>
                <w:sz w:val="16"/>
              </w:rPr>
              <w:t>(indique el ejercicio al que se refiere la cifra de volumen anual de negocios)</w:t>
            </w:r>
          </w:p>
        </w:tc>
        <w:tc>
          <w:tcPr>
            <w:tcW w:w="3544" w:type="dxa"/>
            <w:shd w:val="clear" w:color="auto" w:fill="auto"/>
            <w:vAlign w:val="center"/>
          </w:tcPr>
          <w:p w14:paraId="24467114"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p>
        </w:tc>
      </w:tr>
      <w:tr w:rsidR="00416DEB" w:rsidRPr="0074072E" w14:paraId="55FA775C" w14:textId="77777777" w:rsidTr="00416DEB">
        <w:trPr>
          <w:trHeight w:val="412"/>
        </w:trPr>
        <w:tc>
          <w:tcPr>
            <w:tcW w:w="5415" w:type="dxa"/>
            <w:shd w:val="clear" w:color="auto" w:fill="auto"/>
            <w:vAlign w:val="center"/>
          </w:tcPr>
          <w:p w14:paraId="1448FC8E" w14:textId="77777777" w:rsidR="00416DEB" w:rsidRPr="0074072E" w:rsidRDefault="00416DEB" w:rsidP="00416DEB">
            <w:pPr>
              <w:widowControl w:val="0"/>
              <w:tabs>
                <w:tab w:val="left" w:pos="-720"/>
              </w:tabs>
              <w:suppressAutoHyphens/>
              <w:autoSpaceDE w:val="0"/>
              <w:autoSpaceDN w:val="0"/>
              <w:jc w:val="center"/>
              <w:rPr>
                <w:rFonts w:ascii="DejaVuSans-Bold" w:hAnsi="DejaVuSans-Bold" w:cs="DejaVuSans-Bold"/>
                <w:b/>
                <w:bCs/>
                <w:i/>
                <w:color w:val="000000"/>
              </w:rPr>
            </w:pPr>
            <w:r>
              <w:rPr>
                <w:rFonts w:cs="Arial"/>
                <w:b/>
                <w:i/>
                <w:spacing w:val="-3"/>
              </w:rPr>
              <w:t xml:space="preserve">Volumen anual de negocios </w:t>
            </w:r>
          </w:p>
        </w:tc>
        <w:tc>
          <w:tcPr>
            <w:tcW w:w="3544" w:type="dxa"/>
            <w:shd w:val="clear" w:color="auto" w:fill="auto"/>
            <w:vAlign w:val="center"/>
          </w:tcPr>
          <w:p w14:paraId="4F0D8D81" w14:textId="77777777" w:rsidR="00416DEB" w:rsidRPr="0074072E" w:rsidRDefault="00416DEB" w:rsidP="00416DEB">
            <w:pPr>
              <w:autoSpaceDE w:val="0"/>
              <w:autoSpaceDN w:val="0"/>
              <w:adjustRightInd w:val="0"/>
              <w:jc w:val="center"/>
              <w:rPr>
                <w:rFonts w:ascii="DejaVuSans-Bold" w:hAnsi="DejaVuSans-Bold" w:cs="DejaVuSans-Bold"/>
                <w:b/>
                <w:bCs/>
                <w:i/>
                <w:color w:val="000000"/>
              </w:rPr>
            </w:pPr>
            <w:r>
              <w:rPr>
                <w:rFonts w:ascii="DejaVuSans-Bold" w:hAnsi="DejaVuSans-Bold" w:cs="DejaVuSans-Bold"/>
                <w:b/>
                <w:bCs/>
                <w:i/>
                <w:color w:val="000000"/>
              </w:rPr>
              <w:t xml:space="preserve">                                       €</w:t>
            </w:r>
          </w:p>
        </w:tc>
      </w:tr>
    </w:tbl>
    <w:p w14:paraId="04C1FB0A" w14:textId="77777777" w:rsidR="00416DEB" w:rsidRDefault="00416DEB" w:rsidP="00416DEB">
      <w:pPr>
        <w:widowControl w:val="0"/>
        <w:tabs>
          <w:tab w:val="left" w:pos="-720"/>
        </w:tabs>
        <w:suppressAutoHyphens/>
        <w:autoSpaceDE w:val="0"/>
        <w:autoSpaceDN w:val="0"/>
        <w:rPr>
          <w:rFonts w:cs="Arial"/>
          <w:spacing w:val="-3"/>
        </w:rPr>
      </w:pPr>
    </w:p>
    <w:p w14:paraId="20C8505A"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La información anterior se halla disponible sin coste en una base de datos d</w:t>
      </w:r>
      <w:r>
        <w:rPr>
          <w:rFonts w:cs="Arial"/>
          <w:spacing w:val="-3"/>
        </w:rPr>
        <w:t xml:space="preserve">e un Estado Miembro de la UE: </w:t>
      </w:r>
    </w:p>
    <w:p w14:paraId="3FBF5C7F" w14:textId="77777777" w:rsidR="00416DEB" w:rsidRPr="0074072E" w:rsidRDefault="00416DEB" w:rsidP="00416DEB">
      <w:pPr>
        <w:widowControl w:val="0"/>
        <w:tabs>
          <w:tab w:val="left" w:pos="-720"/>
        </w:tabs>
        <w:suppressAutoHyphens/>
        <w:autoSpaceDE w:val="0"/>
        <w:autoSpaceDN w:val="0"/>
        <w:rPr>
          <w:rFonts w:cs="Arial"/>
          <w:i/>
          <w:spacing w:val="-3"/>
        </w:rPr>
      </w:pPr>
      <w:r w:rsidRPr="00CA2047">
        <w:rPr>
          <w:rFonts w:cs="Arial"/>
          <w:b/>
          <w:spacing w:val="-3"/>
          <w:sz w:val="28"/>
          <w:bdr w:val="single" w:sz="4" w:space="0" w:color="auto"/>
          <w:shd w:val="clear" w:color="auto" w:fill="DBE5F1" w:themeFill="accent1" w:themeFillTint="33"/>
        </w:rPr>
        <w:t>Sí / No</w:t>
      </w:r>
      <w:r w:rsidRPr="00CA2047">
        <w:rPr>
          <w:rFonts w:cs="Arial"/>
          <w:spacing w:val="-3"/>
          <w:sz w:val="28"/>
        </w:rPr>
        <w:t xml:space="preserve"> </w:t>
      </w:r>
      <w:r w:rsidRPr="0074072E">
        <w:rPr>
          <w:rFonts w:cs="Arial"/>
          <w:i/>
          <w:spacing w:val="-3"/>
          <w:sz w:val="16"/>
          <w:szCs w:val="16"/>
        </w:rPr>
        <w:t>(Señalar la opción correcta, si se ha marcado afirmativamente se rellenarán los 3 apartados siguientes)</w:t>
      </w:r>
    </w:p>
    <w:p w14:paraId="2B4C38C6"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262AC618" w14:textId="77777777" w:rsidR="00416DEB" w:rsidRPr="0074072E" w:rsidRDefault="00416DEB" w:rsidP="00416DEB">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51FE491B" w14:textId="77777777" w:rsidR="00416DEB" w:rsidRDefault="00416DEB" w:rsidP="00416DEB">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347681A" w14:textId="77777777" w:rsidR="00416DEB" w:rsidRDefault="00416DEB" w:rsidP="00416DEB">
      <w:pPr>
        <w:spacing w:before="0" w:after="160" w:line="259" w:lineRule="auto"/>
        <w:jc w:val="left"/>
        <w:rPr>
          <w:rFonts w:cs="Arial"/>
          <w:spacing w:val="-3"/>
        </w:rPr>
      </w:pPr>
      <w:r>
        <w:rPr>
          <w:rFonts w:cs="Arial"/>
          <w:spacing w:val="-3"/>
        </w:rPr>
        <w:br w:type="page"/>
      </w:r>
    </w:p>
    <w:p w14:paraId="05717861" w14:textId="5604F401" w:rsidR="00416DEB" w:rsidRDefault="00416DEB" w:rsidP="00775491">
      <w:pPr>
        <w:pStyle w:val="Prrafodelista"/>
        <w:numPr>
          <w:ilvl w:val="0"/>
          <w:numId w:val="30"/>
        </w:numPr>
        <w:shd w:val="clear" w:color="auto" w:fill="C6D9F1" w:themeFill="text2" w:themeFillTint="33"/>
        <w:tabs>
          <w:tab w:val="left" w:pos="-720"/>
        </w:tabs>
        <w:suppressAutoHyphens/>
        <w:rPr>
          <w:rFonts w:ascii="Cambria" w:hAnsi="Cambria" w:cs="Arial"/>
          <w:b/>
          <w:spacing w:val="-3"/>
          <w:sz w:val="24"/>
          <w:u w:val="single"/>
        </w:rPr>
      </w:pPr>
      <w:r w:rsidRPr="005018C5">
        <w:rPr>
          <w:rFonts w:ascii="Cambria" w:hAnsi="Cambria" w:cs="Arial"/>
          <w:b/>
          <w:spacing w:val="-3"/>
          <w:sz w:val="24"/>
          <w:u w:val="single"/>
        </w:rPr>
        <w:lastRenderedPageBreak/>
        <w:t>SOLVENCIA TÉCNICA</w:t>
      </w:r>
    </w:p>
    <w:p w14:paraId="7B3AF2E2" w14:textId="77777777" w:rsidR="00653E31" w:rsidRPr="00653E31" w:rsidRDefault="00653E31" w:rsidP="00653E31">
      <w:pPr>
        <w:tabs>
          <w:tab w:val="left" w:pos="-720"/>
        </w:tabs>
        <w:suppressAutoHyphens/>
        <w:rPr>
          <w:rFonts w:cs="Arial"/>
          <w:b/>
          <w:spacing w:val="-3"/>
          <w:u w:val="single"/>
        </w:rPr>
      </w:pPr>
      <w:r w:rsidRPr="00653E31">
        <w:rPr>
          <w:rFonts w:cs="Arial"/>
          <w:b/>
          <w:spacing w:val="-3"/>
          <w:u w:val="single"/>
        </w:rPr>
        <w:t>4.1.</w:t>
      </w:r>
      <w:r w:rsidRPr="00653E31">
        <w:rPr>
          <w:rFonts w:cs="Arial"/>
          <w:b/>
          <w:spacing w:val="-3"/>
          <w:u w:val="single"/>
        </w:rPr>
        <w:tab/>
        <w:t>RELACIÓN DE SUMINISTROS REALIZADOS SIMILARES A LOS DEL OBJETO DE CONTRATACIÓN</w:t>
      </w:r>
    </w:p>
    <w:p w14:paraId="45249D26" w14:textId="1C01AE08" w:rsidR="00653E31" w:rsidRPr="00653E31" w:rsidRDefault="00653E31" w:rsidP="00653E31">
      <w:pPr>
        <w:tabs>
          <w:tab w:val="left" w:pos="-720"/>
        </w:tabs>
        <w:suppressAutoHyphens/>
        <w:rPr>
          <w:rFonts w:cs="Arial"/>
          <w:spacing w:val="-3"/>
          <w:szCs w:val="20"/>
        </w:rPr>
      </w:pPr>
      <w:r w:rsidRPr="00653E31">
        <w:rPr>
          <w:rFonts w:cs="Arial"/>
          <w:spacing w:val="-3"/>
          <w:szCs w:val="20"/>
        </w:rPr>
        <w:t>Durante el período de referencia y tipo de suministros establecido en los pliegos, el licitador ha realizado los siguientes: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653E31" w:rsidRPr="00653E31" w14:paraId="37914A37" w14:textId="77777777" w:rsidTr="00B959BE">
        <w:trPr>
          <w:trHeight w:val="296"/>
        </w:trPr>
        <w:tc>
          <w:tcPr>
            <w:tcW w:w="2263" w:type="dxa"/>
            <w:shd w:val="clear" w:color="auto" w:fill="auto"/>
            <w:vAlign w:val="center"/>
            <w:hideMark/>
          </w:tcPr>
          <w:p w14:paraId="28ADA50E" w14:textId="77777777" w:rsidR="00653E31" w:rsidRPr="00653E31" w:rsidRDefault="00653E31" w:rsidP="00B959BE">
            <w:pPr>
              <w:spacing w:after="0" w:line="240" w:lineRule="auto"/>
              <w:rPr>
                <w:b/>
                <w:bCs/>
                <w:i/>
                <w:iCs/>
                <w:color w:val="000000"/>
                <w:szCs w:val="18"/>
              </w:rPr>
            </w:pPr>
            <w:r w:rsidRPr="00653E31">
              <w:rPr>
                <w:b/>
                <w:bCs/>
                <w:i/>
                <w:iCs/>
                <w:color w:val="000000"/>
                <w:szCs w:val="18"/>
              </w:rPr>
              <w:t>Descripción suministro</w:t>
            </w:r>
          </w:p>
        </w:tc>
        <w:tc>
          <w:tcPr>
            <w:tcW w:w="7088" w:type="dxa"/>
            <w:shd w:val="clear" w:color="auto" w:fill="auto"/>
            <w:vAlign w:val="center"/>
            <w:hideMark/>
          </w:tcPr>
          <w:p w14:paraId="6333A97A" w14:textId="3A852929" w:rsidR="00653E31" w:rsidRPr="00653E31" w:rsidRDefault="00653E31" w:rsidP="00B959BE">
            <w:pPr>
              <w:spacing w:after="0" w:line="240" w:lineRule="auto"/>
              <w:rPr>
                <w:color w:val="000000"/>
                <w:szCs w:val="18"/>
              </w:rPr>
            </w:pPr>
          </w:p>
          <w:p w14:paraId="4FF9A73A" w14:textId="77777777" w:rsidR="00653E31" w:rsidRPr="00653E31" w:rsidRDefault="00653E31" w:rsidP="00B959BE">
            <w:pPr>
              <w:spacing w:after="0" w:line="240" w:lineRule="auto"/>
              <w:rPr>
                <w:color w:val="000000"/>
                <w:szCs w:val="18"/>
              </w:rPr>
            </w:pPr>
          </w:p>
        </w:tc>
      </w:tr>
      <w:tr w:rsidR="00653E31" w:rsidRPr="00653E31" w14:paraId="78760DEA" w14:textId="77777777" w:rsidTr="00B959BE">
        <w:trPr>
          <w:trHeight w:val="296"/>
        </w:trPr>
        <w:tc>
          <w:tcPr>
            <w:tcW w:w="2263" w:type="dxa"/>
            <w:shd w:val="clear" w:color="auto" w:fill="auto"/>
            <w:vAlign w:val="center"/>
            <w:hideMark/>
          </w:tcPr>
          <w:p w14:paraId="5BD8FA45" w14:textId="77777777" w:rsidR="00653E31" w:rsidRPr="00653E31" w:rsidRDefault="00653E31" w:rsidP="00B959BE">
            <w:pPr>
              <w:spacing w:after="0" w:line="240" w:lineRule="auto"/>
              <w:rPr>
                <w:b/>
                <w:bCs/>
                <w:i/>
                <w:iCs/>
                <w:color w:val="000000"/>
                <w:szCs w:val="18"/>
              </w:rPr>
            </w:pPr>
            <w:r w:rsidRPr="00653E31">
              <w:rPr>
                <w:b/>
                <w:bCs/>
                <w:i/>
                <w:iCs/>
                <w:color w:val="000000"/>
                <w:szCs w:val="18"/>
              </w:rPr>
              <w:t>Destinatario</w:t>
            </w:r>
          </w:p>
        </w:tc>
        <w:tc>
          <w:tcPr>
            <w:tcW w:w="7088" w:type="dxa"/>
            <w:shd w:val="clear" w:color="auto" w:fill="auto"/>
            <w:vAlign w:val="center"/>
            <w:hideMark/>
          </w:tcPr>
          <w:p w14:paraId="36F5381A" w14:textId="77777777" w:rsidR="00653E31" w:rsidRPr="00653E31" w:rsidRDefault="00653E31" w:rsidP="00B959BE">
            <w:pPr>
              <w:spacing w:after="0" w:line="240" w:lineRule="auto"/>
              <w:rPr>
                <w:color w:val="000000"/>
                <w:szCs w:val="18"/>
              </w:rPr>
            </w:pPr>
          </w:p>
        </w:tc>
      </w:tr>
      <w:tr w:rsidR="00653E31" w:rsidRPr="00653E31" w14:paraId="73976E8C" w14:textId="77777777" w:rsidTr="00B959BE">
        <w:trPr>
          <w:trHeight w:val="296"/>
        </w:trPr>
        <w:tc>
          <w:tcPr>
            <w:tcW w:w="2263" w:type="dxa"/>
            <w:shd w:val="clear" w:color="auto" w:fill="auto"/>
            <w:vAlign w:val="center"/>
            <w:hideMark/>
          </w:tcPr>
          <w:p w14:paraId="6400CD5B" w14:textId="77777777" w:rsidR="00653E31" w:rsidRPr="00653E31" w:rsidRDefault="00653E31" w:rsidP="00B959BE">
            <w:pPr>
              <w:spacing w:after="0" w:line="240" w:lineRule="auto"/>
              <w:rPr>
                <w:bCs/>
                <w:i/>
                <w:iCs/>
                <w:color w:val="000000"/>
                <w:szCs w:val="18"/>
              </w:rPr>
            </w:pPr>
            <w:r w:rsidRPr="00653E31">
              <w:rPr>
                <w:bCs/>
                <w:i/>
                <w:iCs/>
                <w:color w:val="000000"/>
                <w:szCs w:val="18"/>
              </w:rPr>
              <w:t>Fecha inicio</w:t>
            </w:r>
          </w:p>
        </w:tc>
        <w:tc>
          <w:tcPr>
            <w:tcW w:w="7088" w:type="dxa"/>
            <w:shd w:val="clear" w:color="auto" w:fill="auto"/>
            <w:vAlign w:val="center"/>
            <w:hideMark/>
          </w:tcPr>
          <w:p w14:paraId="0DD305F0" w14:textId="77777777" w:rsidR="00653E31" w:rsidRPr="00653E31" w:rsidRDefault="00653E31" w:rsidP="00B959BE">
            <w:pPr>
              <w:spacing w:after="0" w:line="240" w:lineRule="auto"/>
              <w:rPr>
                <w:color w:val="000000"/>
                <w:szCs w:val="18"/>
              </w:rPr>
            </w:pPr>
          </w:p>
        </w:tc>
      </w:tr>
      <w:tr w:rsidR="00653E31" w:rsidRPr="00653E31" w14:paraId="14B5824F" w14:textId="77777777" w:rsidTr="00B959BE">
        <w:trPr>
          <w:trHeight w:val="296"/>
        </w:trPr>
        <w:tc>
          <w:tcPr>
            <w:tcW w:w="2263" w:type="dxa"/>
            <w:shd w:val="clear" w:color="auto" w:fill="auto"/>
            <w:vAlign w:val="center"/>
            <w:hideMark/>
          </w:tcPr>
          <w:p w14:paraId="1378F111" w14:textId="77777777" w:rsidR="00653E31" w:rsidRPr="00653E31" w:rsidRDefault="00653E31" w:rsidP="00B959BE">
            <w:pPr>
              <w:spacing w:after="0" w:line="240" w:lineRule="auto"/>
              <w:rPr>
                <w:bCs/>
                <w:i/>
                <w:iCs/>
                <w:color w:val="000000"/>
                <w:szCs w:val="18"/>
              </w:rPr>
            </w:pPr>
            <w:r w:rsidRPr="00653E31">
              <w:rPr>
                <w:bCs/>
                <w:i/>
                <w:iCs/>
                <w:color w:val="000000"/>
                <w:szCs w:val="18"/>
              </w:rPr>
              <w:t>Fecha fin</w:t>
            </w:r>
          </w:p>
        </w:tc>
        <w:tc>
          <w:tcPr>
            <w:tcW w:w="7088" w:type="dxa"/>
            <w:shd w:val="clear" w:color="auto" w:fill="auto"/>
            <w:vAlign w:val="center"/>
            <w:hideMark/>
          </w:tcPr>
          <w:p w14:paraId="21C4C490" w14:textId="77777777" w:rsidR="00653E31" w:rsidRPr="00653E31" w:rsidRDefault="00653E31" w:rsidP="00B959BE">
            <w:pPr>
              <w:spacing w:after="0" w:line="240" w:lineRule="auto"/>
              <w:rPr>
                <w:color w:val="000000"/>
                <w:szCs w:val="18"/>
              </w:rPr>
            </w:pPr>
          </w:p>
        </w:tc>
      </w:tr>
      <w:tr w:rsidR="00653E31" w:rsidRPr="00653E31" w14:paraId="24DBB830" w14:textId="77777777" w:rsidTr="00B959BE">
        <w:trPr>
          <w:trHeight w:val="296"/>
        </w:trPr>
        <w:tc>
          <w:tcPr>
            <w:tcW w:w="2263" w:type="dxa"/>
            <w:shd w:val="clear" w:color="auto" w:fill="auto"/>
            <w:vAlign w:val="center"/>
            <w:hideMark/>
          </w:tcPr>
          <w:p w14:paraId="1254DACE" w14:textId="77777777" w:rsidR="00653E31" w:rsidRPr="00653E31" w:rsidRDefault="00653E31" w:rsidP="00B959BE">
            <w:pPr>
              <w:spacing w:after="0" w:line="240" w:lineRule="auto"/>
              <w:rPr>
                <w:bCs/>
                <w:i/>
                <w:iCs/>
                <w:color w:val="000000"/>
                <w:szCs w:val="18"/>
              </w:rPr>
            </w:pPr>
            <w:r w:rsidRPr="00653E31">
              <w:rPr>
                <w:bCs/>
                <w:i/>
                <w:iCs/>
                <w:color w:val="000000"/>
                <w:szCs w:val="18"/>
              </w:rPr>
              <w:t>Importe (Sin IVA)</w:t>
            </w:r>
          </w:p>
        </w:tc>
        <w:tc>
          <w:tcPr>
            <w:tcW w:w="7088" w:type="dxa"/>
            <w:shd w:val="clear" w:color="auto" w:fill="auto"/>
            <w:vAlign w:val="center"/>
            <w:hideMark/>
          </w:tcPr>
          <w:p w14:paraId="5C5ADCF6" w14:textId="77777777" w:rsidR="00653E31" w:rsidRPr="00653E31" w:rsidRDefault="00653E31" w:rsidP="00B959BE">
            <w:pPr>
              <w:spacing w:after="0" w:line="240" w:lineRule="auto"/>
              <w:rPr>
                <w:color w:val="000000"/>
                <w:szCs w:val="18"/>
              </w:rPr>
            </w:pPr>
          </w:p>
        </w:tc>
      </w:tr>
    </w:tbl>
    <w:p w14:paraId="1D47253D" w14:textId="366E8066" w:rsidR="000F3810" w:rsidRDefault="000F3810" w:rsidP="00416DEB">
      <w:pPr>
        <w:widowControl w:val="0"/>
        <w:tabs>
          <w:tab w:val="left" w:pos="-720"/>
          <w:tab w:val="right" w:pos="8504"/>
        </w:tabs>
        <w:suppressAutoHyphens/>
        <w:autoSpaceDE w:val="0"/>
        <w:autoSpaceDN w:val="0"/>
        <w:rPr>
          <w:rFonts w:cs="Arial"/>
          <w:spacing w:val="-3"/>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653E31" w:rsidRPr="00653E31" w14:paraId="50E57FE3" w14:textId="77777777" w:rsidTr="00B959BE">
        <w:trPr>
          <w:trHeight w:val="296"/>
        </w:trPr>
        <w:tc>
          <w:tcPr>
            <w:tcW w:w="2263" w:type="dxa"/>
            <w:shd w:val="clear" w:color="auto" w:fill="auto"/>
            <w:vAlign w:val="center"/>
            <w:hideMark/>
          </w:tcPr>
          <w:p w14:paraId="1276FB46" w14:textId="77777777" w:rsidR="00653E31" w:rsidRPr="00653E31" w:rsidRDefault="00653E31" w:rsidP="00B959BE">
            <w:pPr>
              <w:spacing w:after="0" w:line="240" w:lineRule="auto"/>
              <w:rPr>
                <w:b/>
                <w:bCs/>
                <w:i/>
                <w:iCs/>
                <w:color w:val="000000"/>
                <w:szCs w:val="18"/>
              </w:rPr>
            </w:pPr>
            <w:r w:rsidRPr="00653E31">
              <w:rPr>
                <w:b/>
                <w:bCs/>
                <w:i/>
                <w:iCs/>
                <w:color w:val="000000"/>
                <w:szCs w:val="18"/>
              </w:rPr>
              <w:t>Descripción suministro</w:t>
            </w:r>
          </w:p>
        </w:tc>
        <w:tc>
          <w:tcPr>
            <w:tcW w:w="7088" w:type="dxa"/>
            <w:shd w:val="clear" w:color="auto" w:fill="auto"/>
            <w:vAlign w:val="center"/>
            <w:hideMark/>
          </w:tcPr>
          <w:p w14:paraId="3F962724" w14:textId="77777777" w:rsidR="00653E31" w:rsidRDefault="00653E31" w:rsidP="00B959BE">
            <w:pPr>
              <w:spacing w:after="0" w:line="240" w:lineRule="auto"/>
              <w:rPr>
                <w:color w:val="000000"/>
                <w:szCs w:val="18"/>
              </w:rPr>
            </w:pPr>
          </w:p>
          <w:p w14:paraId="4EFCBCD8" w14:textId="7D0B8FBC" w:rsidR="00ED6C1A" w:rsidRPr="00653E31" w:rsidRDefault="00ED6C1A" w:rsidP="00B959BE">
            <w:pPr>
              <w:spacing w:after="0" w:line="240" w:lineRule="auto"/>
              <w:rPr>
                <w:color w:val="000000"/>
                <w:szCs w:val="18"/>
              </w:rPr>
            </w:pPr>
          </w:p>
        </w:tc>
      </w:tr>
      <w:tr w:rsidR="00653E31" w:rsidRPr="00653E31" w14:paraId="0EDB6873" w14:textId="77777777" w:rsidTr="00B959BE">
        <w:trPr>
          <w:trHeight w:val="296"/>
        </w:trPr>
        <w:tc>
          <w:tcPr>
            <w:tcW w:w="2263" w:type="dxa"/>
            <w:shd w:val="clear" w:color="auto" w:fill="auto"/>
            <w:vAlign w:val="center"/>
            <w:hideMark/>
          </w:tcPr>
          <w:p w14:paraId="0F680F78" w14:textId="77777777" w:rsidR="00653E31" w:rsidRPr="00653E31" w:rsidRDefault="00653E31" w:rsidP="00B959BE">
            <w:pPr>
              <w:spacing w:after="0" w:line="240" w:lineRule="auto"/>
              <w:rPr>
                <w:b/>
                <w:bCs/>
                <w:i/>
                <w:iCs/>
                <w:color w:val="000000"/>
                <w:szCs w:val="18"/>
              </w:rPr>
            </w:pPr>
            <w:r w:rsidRPr="00653E31">
              <w:rPr>
                <w:b/>
                <w:bCs/>
                <w:i/>
                <w:iCs/>
                <w:color w:val="000000"/>
                <w:szCs w:val="18"/>
              </w:rPr>
              <w:t>Destinatario</w:t>
            </w:r>
          </w:p>
        </w:tc>
        <w:tc>
          <w:tcPr>
            <w:tcW w:w="7088" w:type="dxa"/>
            <w:shd w:val="clear" w:color="auto" w:fill="auto"/>
            <w:vAlign w:val="center"/>
            <w:hideMark/>
          </w:tcPr>
          <w:p w14:paraId="20A25674" w14:textId="77777777" w:rsidR="00653E31" w:rsidRPr="00653E31" w:rsidRDefault="00653E31" w:rsidP="00B959BE">
            <w:pPr>
              <w:spacing w:after="0" w:line="240" w:lineRule="auto"/>
              <w:rPr>
                <w:color w:val="000000"/>
                <w:szCs w:val="18"/>
              </w:rPr>
            </w:pPr>
          </w:p>
        </w:tc>
      </w:tr>
      <w:tr w:rsidR="00653E31" w:rsidRPr="00653E31" w14:paraId="61E2660E" w14:textId="77777777" w:rsidTr="00B959BE">
        <w:trPr>
          <w:trHeight w:val="296"/>
        </w:trPr>
        <w:tc>
          <w:tcPr>
            <w:tcW w:w="2263" w:type="dxa"/>
            <w:shd w:val="clear" w:color="auto" w:fill="auto"/>
            <w:vAlign w:val="center"/>
            <w:hideMark/>
          </w:tcPr>
          <w:p w14:paraId="1242C21F" w14:textId="77777777" w:rsidR="00653E31" w:rsidRPr="00653E31" w:rsidRDefault="00653E31" w:rsidP="00B959BE">
            <w:pPr>
              <w:spacing w:after="0" w:line="240" w:lineRule="auto"/>
              <w:rPr>
                <w:bCs/>
                <w:i/>
                <w:iCs/>
                <w:color w:val="000000"/>
                <w:szCs w:val="18"/>
              </w:rPr>
            </w:pPr>
            <w:r w:rsidRPr="00653E31">
              <w:rPr>
                <w:bCs/>
                <w:i/>
                <w:iCs/>
                <w:color w:val="000000"/>
                <w:szCs w:val="18"/>
              </w:rPr>
              <w:t>Fecha inicio</w:t>
            </w:r>
          </w:p>
        </w:tc>
        <w:tc>
          <w:tcPr>
            <w:tcW w:w="7088" w:type="dxa"/>
            <w:shd w:val="clear" w:color="auto" w:fill="auto"/>
            <w:vAlign w:val="center"/>
            <w:hideMark/>
          </w:tcPr>
          <w:p w14:paraId="261DD789" w14:textId="77777777" w:rsidR="00653E31" w:rsidRPr="00653E31" w:rsidRDefault="00653E31" w:rsidP="00B959BE">
            <w:pPr>
              <w:spacing w:after="0" w:line="240" w:lineRule="auto"/>
              <w:rPr>
                <w:color w:val="000000"/>
                <w:szCs w:val="18"/>
              </w:rPr>
            </w:pPr>
          </w:p>
        </w:tc>
      </w:tr>
      <w:tr w:rsidR="00653E31" w:rsidRPr="00653E31" w14:paraId="54CD3D9D" w14:textId="77777777" w:rsidTr="00B959BE">
        <w:trPr>
          <w:trHeight w:val="296"/>
        </w:trPr>
        <w:tc>
          <w:tcPr>
            <w:tcW w:w="2263" w:type="dxa"/>
            <w:shd w:val="clear" w:color="auto" w:fill="auto"/>
            <w:vAlign w:val="center"/>
            <w:hideMark/>
          </w:tcPr>
          <w:p w14:paraId="45720545" w14:textId="77777777" w:rsidR="00653E31" w:rsidRPr="00653E31" w:rsidRDefault="00653E31" w:rsidP="00B959BE">
            <w:pPr>
              <w:spacing w:after="0" w:line="240" w:lineRule="auto"/>
              <w:rPr>
                <w:bCs/>
                <w:i/>
                <w:iCs/>
                <w:color w:val="000000"/>
                <w:szCs w:val="18"/>
              </w:rPr>
            </w:pPr>
            <w:r w:rsidRPr="00653E31">
              <w:rPr>
                <w:bCs/>
                <w:i/>
                <w:iCs/>
                <w:color w:val="000000"/>
                <w:szCs w:val="18"/>
              </w:rPr>
              <w:t>Fecha fin</w:t>
            </w:r>
          </w:p>
        </w:tc>
        <w:tc>
          <w:tcPr>
            <w:tcW w:w="7088" w:type="dxa"/>
            <w:shd w:val="clear" w:color="auto" w:fill="auto"/>
            <w:vAlign w:val="center"/>
            <w:hideMark/>
          </w:tcPr>
          <w:p w14:paraId="42410E45" w14:textId="77777777" w:rsidR="00653E31" w:rsidRPr="00653E31" w:rsidRDefault="00653E31" w:rsidP="00B959BE">
            <w:pPr>
              <w:spacing w:after="0" w:line="240" w:lineRule="auto"/>
              <w:rPr>
                <w:color w:val="000000"/>
                <w:szCs w:val="18"/>
              </w:rPr>
            </w:pPr>
          </w:p>
        </w:tc>
      </w:tr>
      <w:tr w:rsidR="00653E31" w:rsidRPr="00653E31" w14:paraId="15D604FE" w14:textId="77777777" w:rsidTr="00B959BE">
        <w:trPr>
          <w:trHeight w:val="296"/>
        </w:trPr>
        <w:tc>
          <w:tcPr>
            <w:tcW w:w="2263" w:type="dxa"/>
            <w:shd w:val="clear" w:color="auto" w:fill="auto"/>
            <w:vAlign w:val="center"/>
            <w:hideMark/>
          </w:tcPr>
          <w:p w14:paraId="60C193FD" w14:textId="77777777" w:rsidR="00653E31" w:rsidRPr="00653E31" w:rsidRDefault="00653E31" w:rsidP="00B959BE">
            <w:pPr>
              <w:spacing w:after="0" w:line="240" w:lineRule="auto"/>
              <w:rPr>
                <w:bCs/>
                <w:i/>
                <w:iCs/>
                <w:color w:val="000000"/>
                <w:szCs w:val="18"/>
              </w:rPr>
            </w:pPr>
            <w:r w:rsidRPr="00653E31">
              <w:rPr>
                <w:bCs/>
                <w:i/>
                <w:iCs/>
                <w:color w:val="000000"/>
                <w:szCs w:val="18"/>
              </w:rPr>
              <w:t>Importe (Sin IVA)</w:t>
            </w:r>
          </w:p>
        </w:tc>
        <w:tc>
          <w:tcPr>
            <w:tcW w:w="7088" w:type="dxa"/>
            <w:shd w:val="clear" w:color="auto" w:fill="auto"/>
            <w:vAlign w:val="center"/>
            <w:hideMark/>
          </w:tcPr>
          <w:p w14:paraId="7D573696" w14:textId="77777777" w:rsidR="00653E31" w:rsidRPr="00653E31" w:rsidRDefault="00653E31" w:rsidP="00B959BE">
            <w:pPr>
              <w:spacing w:after="0" w:line="240" w:lineRule="auto"/>
              <w:rPr>
                <w:color w:val="000000"/>
                <w:szCs w:val="18"/>
              </w:rPr>
            </w:pPr>
          </w:p>
        </w:tc>
      </w:tr>
    </w:tbl>
    <w:p w14:paraId="6AF5FBAF" w14:textId="77777777" w:rsidR="00ED6C1A" w:rsidRDefault="00ED6C1A" w:rsidP="00653E31">
      <w:pPr>
        <w:widowControl w:val="0"/>
        <w:tabs>
          <w:tab w:val="left" w:pos="-720"/>
          <w:tab w:val="right" w:pos="8504"/>
        </w:tabs>
        <w:suppressAutoHyphens/>
        <w:autoSpaceDE w:val="0"/>
        <w:autoSpaceDN w:val="0"/>
        <w:jc w:val="right"/>
        <w:rPr>
          <w:rFonts w:cs="Arial"/>
          <w:spacing w:val="-3"/>
          <w:lang w:val="es-ES_tradn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7088"/>
      </w:tblGrid>
      <w:tr w:rsidR="00ED6C1A" w:rsidRPr="00653E31" w14:paraId="79D3B209" w14:textId="77777777" w:rsidTr="00B959BE">
        <w:trPr>
          <w:trHeight w:val="296"/>
        </w:trPr>
        <w:tc>
          <w:tcPr>
            <w:tcW w:w="2263" w:type="dxa"/>
            <w:shd w:val="clear" w:color="auto" w:fill="auto"/>
            <w:vAlign w:val="center"/>
            <w:hideMark/>
          </w:tcPr>
          <w:p w14:paraId="3B8BD144" w14:textId="77777777" w:rsidR="00ED6C1A" w:rsidRPr="00653E31" w:rsidRDefault="00ED6C1A" w:rsidP="00B959BE">
            <w:pPr>
              <w:spacing w:after="0" w:line="240" w:lineRule="auto"/>
              <w:rPr>
                <w:b/>
                <w:bCs/>
                <w:i/>
                <w:iCs/>
                <w:color w:val="000000"/>
                <w:szCs w:val="18"/>
              </w:rPr>
            </w:pPr>
            <w:r w:rsidRPr="00653E31">
              <w:rPr>
                <w:b/>
                <w:bCs/>
                <w:i/>
                <w:iCs/>
                <w:color w:val="000000"/>
                <w:szCs w:val="18"/>
              </w:rPr>
              <w:t>Descripción suministro</w:t>
            </w:r>
          </w:p>
        </w:tc>
        <w:tc>
          <w:tcPr>
            <w:tcW w:w="7088" w:type="dxa"/>
            <w:shd w:val="clear" w:color="auto" w:fill="auto"/>
            <w:vAlign w:val="center"/>
            <w:hideMark/>
          </w:tcPr>
          <w:p w14:paraId="7DE7FBBC" w14:textId="77777777" w:rsidR="00ED6C1A" w:rsidRDefault="00ED6C1A" w:rsidP="00B959BE">
            <w:pPr>
              <w:spacing w:after="0" w:line="240" w:lineRule="auto"/>
              <w:rPr>
                <w:color w:val="000000"/>
                <w:szCs w:val="18"/>
              </w:rPr>
            </w:pPr>
          </w:p>
          <w:p w14:paraId="47B159ED" w14:textId="77777777" w:rsidR="00ED6C1A" w:rsidRPr="00653E31" w:rsidRDefault="00ED6C1A" w:rsidP="00B959BE">
            <w:pPr>
              <w:spacing w:after="0" w:line="240" w:lineRule="auto"/>
              <w:rPr>
                <w:color w:val="000000"/>
                <w:szCs w:val="18"/>
              </w:rPr>
            </w:pPr>
          </w:p>
        </w:tc>
      </w:tr>
      <w:tr w:rsidR="00ED6C1A" w:rsidRPr="00653E31" w14:paraId="2F5D3799" w14:textId="77777777" w:rsidTr="00B959BE">
        <w:trPr>
          <w:trHeight w:val="296"/>
        </w:trPr>
        <w:tc>
          <w:tcPr>
            <w:tcW w:w="2263" w:type="dxa"/>
            <w:shd w:val="clear" w:color="auto" w:fill="auto"/>
            <w:vAlign w:val="center"/>
            <w:hideMark/>
          </w:tcPr>
          <w:p w14:paraId="4961F469" w14:textId="77777777" w:rsidR="00ED6C1A" w:rsidRPr="00653E31" w:rsidRDefault="00ED6C1A" w:rsidP="00B959BE">
            <w:pPr>
              <w:spacing w:after="0" w:line="240" w:lineRule="auto"/>
              <w:rPr>
                <w:b/>
                <w:bCs/>
                <w:i/>
                <w:iCs/>
                <w:color w:val="000000"/>
                <w:szCs w:val="18"/>
              </w:rPr>
            </w:pPr>
            <w:r w:rsidRPr="00653E31">
              <w:rPr>
                <w:b/>
                <w:bCs/>
                <w:i/>
                <w:iCs/>
                <w:color w:val="000000"/>
                <w:szCs w:val="18"/>
              </w:rPr>
              <w:t>Destinatario</w:t>
            </w:r>
          </w:p>
        </w:tc>
        <w:tc>
          <w:tcPr>
            <w:tcW w:w="7088" w:type="dxa"/>
            <w:shd w:val="clear" w:color="auto" w:fill="auto"/>
            <w:vAlign w:val="center"/>
            <w:hideMark/>
          </w:tcPr>
          <w:p w14:paraId="4DEA44C6" w14:textId="77777777" w:rsidR="00ED6C1A" w:rsidRPr="00653E31" w:rsidRDefault="00ED6C1A" w:rsidP="00B959BE">
            <w:pPr>
              <w:spacing w:after="0" w:line="240" w:lineRule="auto"/>
              <w:rPr>
                <w:color w:val="000000"/>
                <w:szCs w:val="18"/>
              </w:rPr>
            </w:pPr>
          </w:p>
        </w:tc>
      </w:tr>
      <w:tr w:rsidR="00ED6C1A" w:rsidRPr="00653E31" w14:paraId="11DB2E92" w14:textId="77777777" w:rsidTr="00B959BE">
        <w:trPr>
          <w:trHeight w:val="296"/>
        </w:trPr>
        <w:tc>
          <w:tcPr>
            <w:tcW w:w="2263" w:type="dxa"/>
            <w:shd w:val="clear" w:color="auto" w:fill="auto"/>
            <w:vAlign w:val="center"/>
            <w:hideMark/>
          </w:tcPr>
          <w:p w14:paraId="262AAFFE" w14:textId="77777777" w:rsidR="00ED6C1A" w:rsidRPr="00653E31" w:rsidRDefault="00ED6C1A" w:rsidP="00B959BE">
            <w:pPr>
              <w:spacing w:after="0" w:line="240" w:lineRule="auto"/>
              <w:rPr>
                <w:bCs/>
                <w:i/>
                <w:iCs/>
                <w:color w:val="000000"/>
                <w:szCs w:val="18"/>
              </w:rPr>
            </w:pPr>
            <w:r w:rsidRPr="00653E31">
              <w:rPr>
                <w:bCs/>
                <w:i/>
                <w:iCs/>
                <w:color w:val="000000"/>
                <w:szCs w:val="18"/>
              </w:rPr>
              <w:t>Fecha inicio</w:t>
            </w:r>
          </w:p>
        </w:tc>
        <w:tc>
          <w:tcPr>
            <w:tcW w:w="7088" w:type="dxa"/>
            <w:shd w:val="clear" w:color="auto" w:fill="auto"/>
            <w:vAlign w:val="center"/>
            <w:hideMark/>
          </w:tcPr>
          <w:p w14:paraId="4EAE5AB8" w14:textId="77777777" w:rsidR="00ED6C1A" w:rsidRPr="00653E31" w:rsidRDefault="00ED6C1A" w:rsidP="00B959BE">
            <w:pPr>
              <w:spacing w:after="0" w:line="240" w:lineRule="auto"/>
              <w:rPr>
                <w:color w:val="000000"/>
                <w:szCs w:val="18"/>
              </w:rPr>
            </w:pPr>
          </w:p>
        </w:tc>
      </w:tr>
      <w:tr w:rsidR="00ED6C1A" w:rsidRPr="00653E31" w14:paraId="18DCF802" w14:textId="77777777" w:rsidTr="00B959BE">
        <w:trPr>
          <w:trHeight w:val="296"/>
        </w:trPr>
        <w:tc>
          <w:tcPr>
            <w:tcW w:w="2263" w:type="dxa"/>
            <w:shd w:val="clear" w:color="auto" w:fill="auto"/>
            <w:vAlign w:val="center"/>
            <w:hideMark/>
          </w:tcPr>
          <w:p w14:paraId="209655D5" w14:textId="77777777" w:rsidR="00ED6C1A" w:rsidRPr="00653E31" w:rsidRDefault="00ED6C1A" w:rsidP="00B959BE">
            <w:pPr>
              <w:spacing w:after="0" w:line="240" w:lineRule="auto"/>
              <w:rPr>
                <w:bCs/>
                <w:i/>
                <w:iCs/>
                <w:color w:val="000000"/>
                <w:szCs w:val="18"/>
              </w:rPr>
            </w:pPr>
            <w:r w:rsidRPr="00653E31">
              <w:rPr>
                <w:bCs/>
                <w:i/>
                <w:iCs/>
                <w:color w:val="000000"/>
                <w:szCs w:val="18"/>
              </w:rPr>
              <w:t>Fecha fin</w:t>
            </w:r>
          </w:p>
        </w:tc>
        <w:tc>
          <w:tcPr>
            <w:tcW w:w="7088" w:type="dxa"/>
            <w:shd w:val="clear" w:color="auto" w:fill="auto"/>
            <w:vAlign w:val="center"/>
            <w:hideMark/>
          </w:tcPr>
          <w:p w14:paraId="42678819" w14:textId="77777777" w:rsidR="00ED6C1A" w:rsidRPr="00653E31" w:rsidRDefault="00ED6C1A" w:rsidP="00B959BE">
            <w:pPr>
              <w:spacing w:after="0" w:line="240" w:lineRule="auto"/>
              <w:rPr>
                <w:color w:val="000000"/>
                <w:szCs w:val="18"/>
              </w:rPr>
            </w:pPr>
          </w:p>
        </w:tc>
      </w:tr>
      <w:tr w:rsidR="00ED6C1A" w:rsidRPr="00653E31" w14:paraId="4541583B" w14:textId="77777777" w:rsidTr="00B959BE">
        <w:trPr>
          <w:trHeight w:val="296"/>
        </w:trPr>
        <w:tc>
          <w:tcPr>
            <w:tcW w:w="2263" w:type="dxa"/>
            <w:shd w:val="clear" w:color="auto" w:fill="auto"/>
            <w:vAlign w:val="center"/>
            <w:hideMark/>
          </w:tcPr>
          <w:p w14:paraId="70231ECB" w14:textId="77777777" w:rsidR="00ED6C1A" w:rsidRPr="00653E31" w:rsidRDefault="00ED6C1A" w:rsidP="00B959BE">
            <w:pPr>
              <w:spacing w:after="0" w:line="240" w:lineRule="auto"/>
              <w:rPr>
                <w:bCs/>
                <w:i/>
                <w:iCs/>
                <w:color w:val="000000"/>
                <w:szCs w:val="18"/>
              </w:rPr>
            </w:pPr>
            <w:r w:rsidRPr="00653E31">
              <w:rPr>
                <w:bCs/>
                <w:i/>
                <w:iCs/>
                <w:color w:val="000000"/>
                <w:szCs w:val="18"/>
              </w:rPr>
              <w:t>Importe (Sin IVA)</w:t>
            </w:r>
          </w:p>
        </w:tc>
        <w:tc>
          <w:tcPr>
            <w:tcW w:w="7088" w:type="dxa"/>
            <w:shd w:val="clear" w:color="auto" w:fill="auto"/>
            <w:vAlign w:val="center"/>
            <w:hideMark/>
          </w:tcPr>
          <w:p w14:paraId="0E61492F" w14:textId="77777777" w:rsidR="00ED6C1A" w:rsidRPr="00653E31" w:rsidRDefault="00ED6C1A" w:rsidP="00B959BE">
            <w:pPr>
              <w:spacing w:after="0" w:line="240" w:lineRule="auto"/>
              <w:rPr>
                <w:color w:val="000000"/>
                <w:szCs w:val="18"/>
              </w:rPr>
            </w:pPr>
          </w:p>
        </w:tc>
      </w:tr>
    </w:tbl>
    <w:p w14:paraId="0BB17844" w14:textId="77777777" w:rsidR="00ED6C1A" w:rsidRDefault="00ED6C1A" w:rsidP="00653E31">
      <w:pPr>
        <w:widowControl w:val="0"/>
        <w:tabs>
          <w:tab w:val="left" w:pos="-720"/>
          <w:tab w:val="right" w:pos="8504"/>
        </w:tabs>
        <w:suppressAutoHyphens/>
        <w:autoSpaceDE w:val="0"/>
        <w:autoSpaceDN w:val="0"/>
        <w:jc w:val="right"/>
        <w:rPr>
          <w:rFonts w:cs="Arial"/>
          <w:spacing w:val="-3"/>
          <w:lang w:val="es-ES_tradnl"/>
        </w:rPr>
      </w:pPr>
    </w:p>
    <w:p w14:paraId="4840A4BB" w14:textId="362A3148" w:rsidR="00653E31" w:rsidRDefault="00653E31" w:rsidP="00653E31">
      <w:pPr>
        <w:widowControl w:val="0"/>
        <w:tabs>
          <w:tab w:val="left" w:pos="-720"/>
          <w:tab w:val="right" w:pos="8504"/>
        </w:tabs>
        <w:suppressAutoHyphens/>
        <w:autoSpaceDE w:val="0"/>
        <w:autoSpaceDN w:val="0"/>
        <w:jc w:val="right"/>
        <w:rPr>
          <w:rFonts w:cs="Arial"/>
          <w:spacing w:val="-3"/>
          <w:lang w:val="es-ES_tradnl"/>
        </w:rPr>
      </w:pPr>
      <w:r>
        <w:rPr>
          <w:rFonts w:cs="Arial"/>
          <w:spacing w:val="-3"/>
          <w:lang w:val="es-ES_tradnl"/>
        </w:rPr>
        <w:t>Se podrán añadir tantas tablas como se desee</w:t>
      </w:r>
    </w:p>
    <w:p w14:paraId="38F81EB6" w14:textId="571A0BE5" w:rsidR="00416DEB" w:rsidRPr="00950259" w:rsidRDefault="00416DEB" w:rsidP="00416DEB">
      <w:pPr>
        <w:widowControl w:val="0"/>
        <w:tabs>
          <w:tab w:val="left" w:pos="-720"/>
          <w:tab w:val="right" w:pos="8504"/>
        </w:tabs>
        <w:suppressAutoHyphens/>
        <w:autoSpaceDE w:val="0"/>
        <w:autoSpaceDN w:val="0"/>
        <w:rPr>
          <w:rFonts w:cs="Arial"/>
          <w:spacing w:val="-3"/>
          <w:lang w:val="es-ES_tradnl"/>
        </w:rPr>
      </w:pPr>
      <w:r w:rsidRPr="00950259">
        <w:rPr>
          <w:rFonts w:cs="Arial"/>
          <w:spacing w:val="-3"/>
          <w:lang w:val="es-ES_tradnl"/>
        </w:rPr>
        <w:t>(Lugar, fecha y firma)</w:t>
      </w:r>
    </w:p>
    <w:p w14:paraId="21BEF77F"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rPr>
      </w:pPr>
      <w:r w:rsidRPr="00950259">
        <w:rPr>
          <w:rFonts w:cs="Arial"/>
          <w:spacing w:val="-3"/>
        </w:rPr>
        <w:t>Sr. Presidente de la Mesa Central de Contratación de la</w:t>
      </w:r>
      <w:r w:rsidRPr="00950259">
        <w:rPr>
          <w:rFonts w:cs="Arial"/>
          <w:i/>
          <w:spacing w:val="-3"/>
        </w:rPr>
        <w:t xml:space="preserve"> Empresa de Transformación Agraria, S.A., S.M.E., M.P., </w:t>
      </w:r>
    </w:p>
    <w:p w14:paraId="362992A3" w14:textId="77777777" w:rsidR="00416DEB" w:rsidRPr="00950259" w:rsidRDefault="00416DEB" w:rsidP="00416DEB">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cs="Arial"/>
          <w:spacing w:val="-3"/>
          <w:sz w:val="16"/>
          <w:szCs w:val="16"/>
        </w:rPr>
      </w:pPr>
      <w:r w:rsidRPr="00950259">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14:paraId="73EB4656" w14:textId="280D7259" w:rsidR="00416DEB" w:rsidRDefault="00416DEB">
      <w:pPr>
        <w:spacing w:before="0" w:after="0" w:line="240" w:lineRule="auto"/>
        <w:jc w:val="left"/>
      </w:pPr>
      <w:r>
        <w:br w:type="page"/>
      </w:r>
    </w:p>
    <w:p w14:paraId="1D279DBF" w14:textId="77777777" w:rsidR="007A449F" w:rsidRPr="0082100E" w:rsidRDefault="007A449F" w:rsidP="0082100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6"/>
          <w:szCs w:val="16"/>
        </w:rPr>
      </w:pPr>
    </w:p>
    <w:p w14:paraId="04AE1F87" w14:textId="77777777" w:rsidR="0074072E" w:rsidRPr="0074072E" w:rsidRDefault="00F218FB" w:rsidP="0074072E">
      <w:pPr>
        <w:jc w:val="center"/>
        <w:rPr>
          <w:rFonts w:cs="Arial"/>
          <w:b/>
          <w:bCs/>
          <w:szCs w:val="20"/>
          <w:lang w:val="es-ES_tradnl"/>
        </w:rPr>
      </w:pPr>
      <w:r>
        <w:rPr>
          <w:rFonts w:cs="Arial"/>
          <w:b/>
          <w:bCs/>
          <w:szCs w:val="20"/>
          <w:lang w:val="es-ES_tradnl"/>
        </w:rPr>
        <w:t>ANEXO III</w:t>
      </w:r>
    </w:p>
    <w:p w14:paraId="26FC2B00"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0A783E" w14:textId="77777777" w:rsidR="0074072E" w:rsidRPr="0074072E" w:rsidRDefault="0074072E" w:rsidP="0074072E">
      <w:pPr>
        <w:rPr>
          <w:rFonts w:cs="Arial"/>
          <w:bCs/>
          <w:szCs w:val="20"/>
          <w:lang w:val="es-ES_tradnl"/>
        </w:rPr>
      </w:pPr>
    </w:p>
    <w:p w14:paraId="33B3A2D0" w14:textId="21F636FB" w:rsidR="001E5BF4" w:rsidRPr="004D5F06" w:rsidRDefault="0089291F" w:rsidP="001E5BF4">
      <w:pPr>
        <w:widowControl w:val="0"/>
        <w:suppressAutoHyphens/>
        <w:autoSpaceDE w:val="0"/>
        <w:autoSpaceDN w:val="0"/>
        <w:rPr>
          <w:iCs/>
          <w:szCs w:val="20"/>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00F218FB">
        <w:rPr>
          <w:rFonts w:eastAsia="Calibri" w:cs="Arial"/>
          <w:color w:val="000000"/>
          <w:szCs w:val="20"/>
          <w:lang w:val="es-ES_tradnl" w:eastAsia="en-US"/>
        </w:rPr>
        <w:t xml:space="preserve"> para la Contratación del</w:t>
      </w:r>
      <w:r w:rsidR="008D24E8">
        <w:rPr>
          <w:rFonts w:eastAsia="Calibri" w:cs="Arial"/>
          <w:color w:val="000000"/>
          <w:szCs w:val="20"/>
          <w:lang w:val="es-ES_tradnl" w:eastAsia="en-US"/>
        </w:rPr>
        <w:t xml:space="preserve"> </w:t>
      </w:r>
      <w:r w:rsidR="00E958AF" w:rsidRPr="00E958AF">
        <w:rPr>
          <w:iCs/>
          <w:szCs w:val="20"/>
        </w:rPr>
        <w:t xml:space="preserve">la información que se ha facilitado en la presente declaración a efectos de la contratación de la licitación del </w:t>
      </w:r>
      <w:r w:rsidR="009B5D95">
        <w:rPr>
          <w:iCs/>
          <w:szCs w:val="20"/>
        </w:rPr>
        <w:t xml:space="preserve">SUMINISTRO </w:t>
      </w:r>
      <w:r w:rsidR="001C13BD">
        <w:rPr>
          <w:iCs/>
          <w:szCs w:val="20"/>
        </w:rPr>
        <w:t xml:space="preserve">DE </w:t>
      </w:r>
      <w:r w:rsidR="000846C9">
        <w:rPr>
          <w:iCs/>
          <w:szCs w:val="20"/>
        </w:rPr>
        <w:t>LUMINARIAS</w:t>
      </w:r>
      <w:r w:rsidR="001C13BD">
        <w:rPr>
          <w:iCs/>
          <w:szCs w:val="20"/>
        </w:rPr>
        <w:t xml:space="preserve"> PARA LAS OBRAS DE CONSTRUCCIÓN </w:t>
      </w:r>
      <w:r w:rsidR="00BC6E06">
        <w:rPr>
          <w:iCs/>
          <w:szCs w:val="20"/>
        </w:rPr>
        <w:t>DEL NUEVO</w:t>
      </w:r>
      <w:r w:rsidR="00A574D5">
        <w:rPr>
          <w:iCs/>
          <w:szCs w:val="20"/>
        </w:rPr>
        <w:t xml:space="preserve"> CENTRO DE SALUD DE LAS TABLAS EN MADRID</w:t>
      </w:r>
      <w:r w:rsidR="00D6492C">
        <w:rPr>
          <w:iCs/>
          <w:szCs w:val="20"/>
        </w:rPr>
        <w:t xml:space="preserve">, A ADJUDICAR POR </w:t>
      </w:r>
      <w:r w:rsidR="00B64FF5">
        <w:rPr>
          <w:iCs/>
          <w:szCs w:val="20"/>
        </w:rPr>
        <w:t>PROCEDIMIENTO ABIERTO</w:t>
      </w:r>
      <w:r w:rsidR="00775491">
        <w:rPr>
          <w:iCs/>
          <w:szCs w:val="20"/>
        </w:rPr>
        <w:t xml:space="preserve">. </w:t>
      </w:r>
      <w:r w:rsidR="0032618A" w:rsidRPr="004D5F06">
        <w:rPr>
          <w:rFonts w:cs="Arial"/>
          <w:spacing w:val="-3"/>
        </w:rPr>
        <w:t>Ref. TSA00</w:t>
      </w:r>
      <w:r w:rsidR="000846C9">
        <w:rPr>
          <w:rFonts w:cs="Arial"/>
          <w:spacing w:val="-3"/>
        </w:rPr>
        <w:t>69204</w:t>
      </w:r>
    </w:p>
    <w:p w14:paraId="0D79D98F" w14:textId="77777777" w:rsidR="0074072E" w:rsidRPr="00C22F87" w:rsidRDefault="0074072E" w:rsidP="0074072E">
      <w:pPr>
        <w:widowControl w:val="0"/>
        <w:tabs>
          <w:tab w:val="left" w:pos="-720"/>
        </w:tabs>
        <w:suppressAutoHyphens/>
        <w:autoSpaceDE w:val="0"/>
        <w:autoSpaceDN w:val="0"/>
        <w:rPr>
          <w:szCs w:val="20"/>
          <w:lang w:val="es-ES_tradnl"/>
        </w:rPr>
      </w:pPr>
    </w:p>
    <w:p w14:paraId="169C0E2E" w14:textId="77777777" w:rsidR="0074072E" w:rsidRPr="00C22F87" w:rsidRDefault="0074072E" w:rsidP="0074072E">
      <w:pPr>
        <w:rPr>
          <w:rFonts w:cs="Arial"/>
          <w:szCs w:val="20"/>
          <w:lang w:val="es-ES_tradnl"/>
        </w:rPr>
      </w:pPr>
      <w:r w:rsidRPr="00C22F87">
        <w:rPr>
          <w:rFonts w:cs="Arial"/>
          <w:szCs w:val="20"/>
          <w:lang w:val="es-ES_tradnl"/>
        </w:rPr>
        <w:t>(Párrafo de aplicación, si se apreciaran defectos a la vista en el momento de entrega de los trabajos)</w:t>
      </w:r>
    </w:p>
    <w:p w14:paraId="7BD8BC45" w14:textId="77777777" w:rsidR="0074072E" w:rsidRPr="00C22F87" w:rsidRDefault="0074072E" w:rsidP="0074072E">
      <w:pPr>
        <w:rPr>
          <w:rFonts w:cs="Arial"/>
          <w:szCs w:val="20"/>
          <w:lang w:val="es-ES_tradnl"/>
        </w:rPr>
      </w:pPr>
    </w:p>
    <w:p w14:paraId="6D148427" w14:textId="32B74A50" w:rsidR="0074072E" w:rsidRPr="0074072E" w:rsidRDefault="0074072E" w:rsidP="004D5F06">
      <w:pPr>
        <w:widowControl w:val="0"/>
        <w:suppressAutoHyphens/>
        <w:autoSpaceDE w:val="0"/>
        <w:autoSpaceDN w:val="0"/>
        <w:rPr>
          <w:rFonts w:eastAsia="Calibri" w:cs="Arial"/>
          <w:iCs/>
          <w:color w:val="000000"/>
          <w:szCs w:val="20"/>
          <w:lang w:val="es-ES_tradnl" w:eastAsia="en-US"/>
        </w:rPr>
      </w:pPr>
      <w:r w:rsidRPr="00C22F87">
        <w:rPr>
          <w:rFonts w:eastAsia="Calibri" w:cs="Arial"/>
          <w:iCs/>
          <w:color w:val="000000"/>
          <w:szCs w:val="20"/>
          <w:lang w:val="es-ES_tradnl" w:eastAsia="en-US"/>
        </w:rPr>
        <w:t xml:space="preserve">“Sin perjuicio de lo establecido en el Pliego para la Contratación </w:t>
      </w:r>
      <w:r w:rsidRPr="00C22F87">
        <w:rPr>
          <w:rFonts w:eastAsia="Calibri" w:cs="Arial"/>
          <w:color w:val="000000"/>
          <w:szCs w:val="20"/>
          <w:lang w:val="es-ES_tradnl" w:eastAsia="en-US"/>
        </w:rPr>
        <w:t xml:space="preserve">del servicio consistente en </w:t>
      </w:r>
      <w:r w:rsidR="00AE13FC">
        <w:rPr>
          <w:rFonts w:eastAsia="Calibri" w:cs="Arial"/>
          <w:color w:val="000000"/>
          <w:szCs w:val="20"/>
          <w:lang w:val="es-ES_tradnl" w:eastAsia="en-US"/>
        </w:rPr>
        <w:t>el</w:t>
      </w:r>
      <w:r w:rsidR="00E958AF" w:rsidRPr="00E958AF">
        <w:rPr>
          <w:rFonts w:eastAsia="Calibri" w:cs="Arial"/>
          <w:iCs/>
          <w:color w:val="000000"/>
          <w:szCs w:val="20"/>
          <w:lang w:eastAsia="en-US"/>
        </w:rPr>
        <w:t xml:space="preserve"> </w:t>
      </w:r>
      <w:r w:rsidR="009B5D95">
        <w:rPr>
          <w:iCs/>
          <w:szCs w:val="20"/>
        </w:rPr>
        <w:t xml:space="preserve">SUMINISTRO </w:t>
      </w:r>
      <w:r w:rsidR="001C13BD">
        <w:rPr>
          <w:iCs/>
          <w:szCs w:val="20"/>
        </w:rPr>
        <w:t xml:space="preserve">DE </w:t>
      </w:r>
      <w:r w:rsidR="000846C9">
        <w:rPr>
          <w:iCs/>
          <w:szCs w:val="20"/>
        </w:rPr>
        <w:t>LUMINARIAS</w:t>
      </w:r>
      <w:r w:rsidR="001C13BD">
        <w:rPr>
          <w:iCs/>
          <w:szCs w:val="20"/>
        </w:rPr>
        <w:t xml:space="preserve"> PARA LAS OBRAS DE CONSTRUCCIÓN </w:t>
      </w:r>
      <w:r w:rsidR="00BC6E06">
        <w:rPr>
          <w:iCs/>
          <w:szCs w:val="20"/>
        </w:rPr>
        <w:t>DEL NUEVO</w:t>
      </w:r>
      <w:r w:rsidR="00A574D5">
        <w:rPr>
          <w:iCs/>
          <w:szCs w:val="20"/>
        </w:rPr>
        <w:t xml:space="preserve"> CENTRO DE SALUD DE LAS TABLAS EN MADRID</w:t>
      </w:r>
      <w:r w:rsidR="00D6492C">
        <w:rPr>
          <w:iCs/>
          <w:szCs w:val="20"/>
        </w:rPr>
        <w:t xml:space="preserve">, A ADJUDICAR POR </w:t>
      </w:r>
      <w:r w:rsidR="00B64FF5">
        <w:rPr>
          <w:iCs/>
          <w:szCs w:val="20"/>
        </w:rPr>
        <w:t>PROCEDIMIENTO ABIERTO</w:t>
      </w:r>
      <w:r w:rsidR="00775491">
        <w:rPr>
          <w:iCs/>
          <w:szCs w:val="20"/>
        </w:rPr>
        <w:t xml:space="preserve">. </w:t>
      </w:r>
      <w:r w:rsidR="00775491" w:rsidRPr="004D5F06">
        <w:rPr>
          <w:rFonts w:cs="Arial"/>
          <w:spacing w:val="-3"/>
        </w:rPr>
        <w:t>Ref. TSA00</w:t>
      </w:r>
      <w:r w:rsidR="000846C9">
        <w:rPr>
          <w:rFonts w:cs="Arial"/>
          <w:spacing w:val="-3"/>
        </w:rPr>
        <w:t>69204</w:t>
      </w:r>
      <w:r w:rsidR="004D5F06">
        <w:rPr>
          <w:rFonts w:cs="Arial"/>
          <w:spacing w:val="-3"/>
        </w:rPr>
        <w:t xml:space="preserve"> </w:t>
      </w:r>
      <w:r w:rsidRPr="00C22F87">
        <w:rPr>
          <w:rFonts w:eastAsia="Calibri" w:cs="Arial"/>
          <w:iCs/>
          <w:color w:val="000000"/>
          <w:szCs w:val="20"/>
          <w:lang w:val="es-ES_tradnl" w:eastAsia="en-US"/>
        </w:rPr>
        <w:t>y</w:t>
      </w:r>
      <w:r w:rsidRPr="0074072E">
        <w:rPr>
          <w:rFonts w:eastAsia="Calibri" w:cs="Arial"/>
          <w:iCs/>
          <w:color w:val="000000"/>
          <w:szCs w:val="20"/>
          <w:lang w:val="es-ES_tradnl" w:eastAsia="en-US"/>
        </w:rPr>
        <w:t xml:space="preserve">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471EC866" w14:textId="77777777" w:rsidR="0074072E" w:rsidRPr="0074072E" w:rsidRDefault="0074072E" w:rsidP="0074072E">
      <w:pPr>
        <w:rPr>
          <w:rFonts w:cs="Arial"/>
          <w:szCs w:val="20"/>
          <w:lang w:val="es-ES_tradnl"/>
        </w:rPr>
      </w:pPr>
    </w:p>
    <w:p w14:paraId="02FAD131"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6B37F9FF" w14:textId="77777777" w:rsidR="0074072E" w:rsidRPr="0074072E" w:rsidRDefault="0074072E" w:rsidP="0074072E">
      <w:pPr>
        <w:rPr>
          <w:rFonts w:cs="Arial"/>
          <w:iCs/>
          <w:szCs w:val="20"/>
          <w:lang w:val="es-ES_tradnl"/>
        </w:rPr>
      </w:pPr>
    </w:p>
    <w:p w14:paraId="5D7EAA7E" w14:textId="3F4C6C58" w:rsidR="00775491" w:rsidRDefault="0074072E" w:rsidP="0074072E">
      <w:pPr>
        <w:suppressAutoHyphens/>
        <w:rPr>
          <w:rFonts w:cs="Arial"/>
          <w:szCs w:val="20"/>
          <w:lang w:val="es-ES_tradnl"/>
        </w:rPr>
      </w:pPr>
      <w:r w:rsidRPr="00130117">
        <w:rPr>
          <w:rFonts w:cs="Arial"/>
          <w:szCs w:val="20"/>
          <w:lang w:val="es-ES_tradnl"/>
        </w:rPr>
        <w:t>POR LA ADJUDICATARIA                                                                           POR TRAGSA</w:t>
      </w:r>
    </w:p>
    <w:p w14:paraId="71E55025" w14:textId="77777777" w:rsidR="00775491" w:rsidRDefault="00775491">
      <w:pPr>
        <w:spacing w:before="0" w:after="0" w:line="240" w:lineRule="auto"/>
        <w:jc w:val="left"/>
        <w:rPr>
          <w:rFonts w:cs="Arial"/>
          <w:szCs w:val="20"/>
          <w:lang w:val="es-ES_tradnl"/>
        </w:rPr>
      </w:pPr>
      <w:r>
        <w:rPr>
          <w:rFonts w:cs="Arial"/>
          <w:szCs w:val="20"/>
          <w:lang w:val="es-ES_tradnl"/>
        </w:rPr>
        <w:br w:type="page"/>
      </w:r>
    </w:p>
    <w:p w14:paraId="7F0A01FB" w14:textId="77777777" w:rsidR="00775491" w:rsidRPr="00BC5BC0" w:rsidRDefault="00775491" w:rsidP="00775491">
      <w:pPr>
        <w:jc w:val="center"/>
        <w:rPr>
          <w:rFonts w:asciiTheme="majorHAnsi" w:hAnsiTheme="majorHAnsi" w:cs="Arial"/>
          <w:b/>
          <w:bCs/>
          <w:szCs w:val="18"/>
        </w:rPr>
      </w:pPr>
      <w:r w:rsidRPr="00BC5BC0">
        <w:rPr>
          <w:rFonts w:asciiTheme="majorHAnsi" w:hAnsiTheme="majorHAnsi" w:cs="Arial"/>
          <w:b/>
          <w:bCs/>
          <w:szCs w:val="18"/>
        </w:rPr>
        <w:lastRenderedPageBreak/>
        <w:t xml:space="preserve">ANEXO V (1) </w:t>
      </w:r>
    </w:p>
    <w:p w14:paraId="3DFAF78A" w14:textId="77777777" w:rsidR="00775491" w:rsidRPr="00BC5BC0" w:rsidRDefault="00775491" w:rsidP="00775491">
      <w:pPr>
        <w:jc w:val="center"/>
        <w:rPr>
          <w:rFonts w:asciiTheme="majorHAnsi" w:hAnsiTheme="majorHAnsi" w:cs="Arial"/>
          <w:b/>
          <w:bCs/>
          <w:szCs w:val="18"/>
        </w:rPr>
      </w:pPr>
      <w:r w:rsidRPr="00BC5BC0">
        <w:rPr>
          <w:rFonts w:asciiTheme="majorHAnsi" w:hAnsiTheme="majorHAnsi" w:cs="Arial"/>
          <w:b/>
          <w:bCs/>
          <w:szCs w:val="18"/>
        </w:rPr>
        <w:t xml:space="preserve">AVAL BANCARIO </w:t>
      </w:r>
    </w:p>
    <w:p w14:paraId="5FF73EA0" w14:textId="77777777" w:rsidR="00775491" w:rsidRPr="00BC5BC0" w:rsidRDefault="00775491" w:rsidP="00775491">
      <w:pPr>
        <w:jc w:val="center"/>
        <w:rPr>
          <w:rFonts w:asciiTheme="majorHAnsi" w:hAnsiTheme="majorHAnsi" w:cs="Arial"/>
          <w:szCs w:val="18"/>
          <w:lang w:val="es-ES_tradnl"/>
        </w:rPr>
      </w:pPr>
    </w:p>
    <w:p w14:paraId="2B2A63A2" w14:textId="7998E936" w:rsidR="00775491" w:rsidRPr="00BC5BC0" w:rsidRDefault="00775491" w:rsidP="00775491">
      <w:pPr>
        <w:tabs>
          <w:tab w:val="left" w:pos="-720"/>
        </w:tabs>
        <w:suppressAutoHyphens/>
        <w:rPr>
          <w:rFonts w:asciiTheme="majorHAnsi" w:hAnsiTheme="majorHAnsi" w:cs="Arial"/>
          <w:szCs w:val="18"/>
          <w:lang w:val="es-ES_tradnl"/>
        </w:rPr>
      </w:pPr>
      <w:r w:rsidRPr="00BC5BC0">
        <w:rPr>
          <w:rFonts w:asciiTheme="majorHAnsi" w:hAnsiTheme="majorHAnsi" w:cs="Arial"/>
          <w:bCs/>
          <w:iCs/>
          <w:spacing w:val="-3"/>
          <w:szCs w:val="18"/>
          <w:lang w:val="es-ES_tradnl"/>
        </w:rPr>
        <w:t>La Entidad (</w:t>
      </w:r>
      <w:r w:rsidRPr="00BC5BC0">
        <w:rPr>
          <w:rFonts w:asciiTheme="majorHAnsi" w:hAnsiTheme="majorHAnsi" w:cs="Arial"/>
          <w:bCs/>
          <w:spacing w:val="-3"/>
          <w:szCs w:val="18"/>
          <w:lang w:val="es-ES_tradnl"/>
        </w:rPr>
        <w:t xml:space="preserve">razón social de la entidad de crédito o sociedad de garantía recíproca), </w:t>
      </w:r>
      <w:r w:rsidRPr="00BC5BC0">
        <w:rPr>
          <w:rFonts w:asciiTheme="majorHAnsi" w:hAnsiTheme="majorHAnsi" w:cs="Arial"/>
          <w:bCs/>
          <w:iCs/>
          <w:spacing w:val="-3"/>
          <w:szCs w:val="18"/>
          <w:lang w:val="es-ES_tradnl"/>
        </w:rPr>
        <w:t>N.I.F. con domicilio (</w:t>
      </w:r>
      <w:r w:rsidRPr="00BC5BC0">
        <w:rPr>
          <w:rFonts w:asciiTheme="majorHAnsi" w:hAnsiTheme="majorHAnsi" w:cs="Arial"/>
          <w:bCs/>
          <w:spacing w:val="-3"/>
          <w:szCs w:val="18"/>
          <w:lang w:val="es-ES_tradnl"/>
        </w:rPr>
        <w:t>a efectos de notificaciones y requerimientos)</w:t>
      </w:r>
      <w:r w:rsidRPr="00BC5BC0">
        <w:rPr>
          <w:rFonts w:asciiTheme="majorHAnsi" w:hAnsiTheme="majorHAnsi" w:cs="Arial"/>
          <w:bCs/>
          <w:iCs/>
          <w:spacing w:val="-3"/>
          <w:szCs w:val="18"/>
          <w:lang w:val="es-ES_tradnl"/>
        </w:rPr>
        <w:t>, en la calle..., y en su nombre (</w:t>
      </w:r>
      <w:r w:rsidRPr="00BC5BC0">
        <w:rPr>
          <w:rFonts w:asciiTheme="majorHAnsi" w:hAnsiTheme="majorHAnsi" w:cs="Arial"/>
          <w:bCs/>
          <w:spacing w:val="-3"/>
          <w:szCs w:val="18"/>
          <w:lang w:val="es-ES_tradnl"/>
        </w:rPr>
        <w:t xml:space="preserve">nombre y domicilio de los apoderados), </w:t>
      </w:r>
      <w:r w:rsidRPr="00BC5BC0">
        <w:rPr>
          <w:rFonts w:asciiTheme="majorHAnsi" w:hAnsiTheme="majorHAnsi" w:cs="Arial"/>
          <w:bCs/>
          <w:iCs/>
          <w:spacing w:val="-3"/>
          <w:szCs w:val="18"/>
          <w:lang w:val="es-ES_tradnl"/>
        </w:rPr>
        <w:t xml:space="preserve">con poderes suficientes para obligarle en este acto, se constituye en fiador solidario, con renuncia a los beneficios de excusión, orden y división, del ADJUDICATARIO y C.I.F.nº... y domicilio en ........, por la cantidad de ........ (........€), a favor de la EMPRESA DE TRANSFORMACIÓN AGRARIA, S.A., S.M.E., M.P. (TRAGSA), importe que se corresponde con la garantía definitiva establecida en el Pliego para la Contratación </w:t>
      </w:r>
      <w:r w:rsidRPr="00BC5BC0">
        <w:rPr>
          <w:rFonts w:asciiTheme="majorHAnsi" w:hAnsiTheme="majorHAnsi" w:cs="Arial"/>
          <w:szCs w:val="18"/>
          <w:lang w:val="es-ES_tradnl"/>
        </w:rPr>
        <w:t xml:space="preserve">del </w:t>
      </w:r>
      <w:r w:rsidR="009B5D95" w:rsidRPr="00BC5BC0">
        <w:rPr>
          <w:iCs/>
          <w:szCs w:val="20"/>
        </w:rPr>
        <w:t xml:space="preserve">SUMINISTRO </w:t>
      </w:r>
      <w:r w:rsidR="001C13BD">
        <w:rPr>
          <w:iCs/>
          <w:szCs w:val="20"/>
        </w:rPr>
        <w:t xml:space="preserve">DE </w:t>
      </w:r>
      <w:r w:rsidR="000846C9">
        <w:rPr>
          <w:iCs/>
          <w:szCs w:val="20"/>
        </w:rPr>
        <w:t>LUMINARIAS</w:t>
      </w:r>
      <w:r w:rsidR="001C13BD">
        <w:rPr>
          <w:iCs/>
          <w:szCs w:val="20"/>
        </w:rPr>
        <w:t xml:space="preserve"> PARA LAS OBRAS DE CONSTRUCCIÓN </w:t>
      </w:r>
      <w:r w:rsidR="00BC6E06">
        <w:rPr>
          <w:iCs/>
          <w:szCs w:val="20"/>
        </w:rPr>
        <w:t>DEL NUEVO</w:t>
      </w:r>
      <w:r w:rsidR="00A574D5" w:rsidRPr="00BC5BC0">
        <w:rPr>
          <w:iCs/>
          <w:szCs w:val="20"/>
        </w:rPr>
        <w:t xml:space="preserve"> CENTRO DE SALUD DE LAS TABLAS EN MADRID</w:t>
      </w:r>
      <w:r w:rsidR="00D6492C" w:rsidRPr="00BC5BC0">
        <w:rPr>
          <w:iCs/>
          <w:szCs w:val="20"/>
        </w:rPr>
        <w:t xml:space="preserve">, A ADJUDICAR POR </w:t>
      </w:r>
      <w:r w:rsidR="00B64FF5">
        <w:rPr>
          <w:iCs/>
          <w:szCs w:val="20"/>
        </w:rPr>
        <w:t>PROCEDIMIENTO ABIERTO</w:t>
      </w:r>
      <w:r w:rsidRPr="00BC5BC0">
        <w:rPr>
          <w:iCs/>
          <w:szCs w:val="20"/>
        </w:rPr>
        <w:t xml:space="preserve">. </w:t>
      </w:r>
      <w:r w:rsidRPr="00BC5BC0">
        <w:rPr>
          <w:rFonts w:cs="Arial"/>
          <w:spacing w:val="-3"/>
        </w:rPr>
        <w:t>Ref. TSA00</w:t>
      </w:r>
      <w:r w:rsidR="000846C9">
        <w:rPr>
          <w:rFonts w:cs="Arial"/>
          <w:spacing w:val="-3"/>
        </w:rPr>
        <w:t>69204</w:t>
      </w:r>
      <w:r w:rsidRPr="00BC5BC0">
        <w:rPr>
          <w:rFonts w:asciiTheme="majorHAnsi" w:hAnsiTheme="majorHAnsi" w:cs="Arial"/>
          <w:szCs w:val="18"/>
          <w:lang w:val="es-ES_tradnl"/>
        </w:rPr>
        <w:t xml:space="preserve"> La fianza así constituida se entiende hecha con los siguientes requisitos:</w:t>
      </w:r>
    </w:p>
    <w:p w14:paraId="143CF9B9"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BC5BC0">
        <w:rPr>
          <w:rFonts w:asciiTheme="majorHAnsi" w:hAnsiTheme="majorHAnsi" w:cs="Arial"/>
          <w:iCs/>
          <w:spacing w:val="-3"/>
          <w:szCs w:val="18"/>
        </w:rPr>
        <w:t xml:space="preserve">1º.- Que se constituye a favor y a disposición de la </w:t>
      </w:r>
      <w:r w:rsidRPr="00BC5BC0">
        <w:rPr>
          <w:rFonts w:asciiTheme="majorHAnsi" w:hAnsiTheme="majorHAnsi" w:cs="Arial"/>
          <w:bCs/>
          <w:iCs/>
          <w:spacing w:val="-3"/>
          <w:szCs w:val="18"/>
          <w:lang w:val="es-ES_tradnl"/>
        </w:rPr>
        <w:t>EMPRESA DE TRANSFORMACIÓN AGRARIA, S.A., S.M.E., M.P. (TRAGSA)</w:t>
      </w:r>
      <w:r w:rsidRPr="00BC5BC0">
        <w:rPr>
          <w:rFonts w:asciiTheme="majorHAnsi" w:hAnsiTheme="majorHAnsi" w:cs="Arial"/>
          <w:iCs/>
          <w:spacing w:val="-3"/>
          <w:szCs w:val="18"/>
        </w:rPr>
        <w:t xml:space="preserve"> con C.I.F. nº A/28-476208, y domicilio en 28006 Madrid, calle Maldonado, 58</w:t>
      </w:r>
    </w:p>
    <w:p w14:paraId="0244E6B5" w14:textId="77777777" w:rsidR="00775491" w:rsidRPr="00BC5BC0" w:rsidRDefault="00775491" w:rsidP="00775491">
      <w:pPr>
        <w:ind w:left="426" w:hanging="426"/>
        <w:rPr>
          <w:rFonts w:asciiTheme="majorHAnsi" w:hAnsiTheme="majorHAnsi" w:cs="Arial"/>
          <w:szCs w:val="18"/>
          <w:lang w:val="es-ES_tradnl"/>
        </w:rPr>
      </w:pPr>
      <w:r w:rsidRPr="00BC5BC0">
        <w:rPr>
          <w:rFonts w:asciiTheme="majorHAnsi" w:hAnsiTheme="majorHAnsi" w:cs="Arial"/>
          <w:szCs w:val="18"/>
          <w:lang w:val="es-ES_tradnl"/>
        </w:rPr>
        <w:t>2º.-</w:t>
      </w:r>
      <w:r w:rsidRPr="00BC5BC0">
        <w:rPr>
          <w:rFonts w:asciiTheme="majorHAnsi" w:hAnsiTheme="majorHAnsi" w:cs="Arial"/>
          <w:szCs w:val="18"/>
          <w:lang w:val="es-ES_tradnl"/>
        </w:rPr>
        <w:tab/>
        <w:t>Que la obligación contraída por el fiador lo es con carácter solidario, por la cantidad de .......... (...... €).</w:t>
      </w:r>
    </w:p>
    <w:p w14:paraId="28535F95"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BC5BC0">
        <w:rPr>
          <w:rFonts w:asciiTheme="majorHAnsi" w:hAnsiTheme="majorHAnsi" w:cs="Arial"/>
          <w:iCs/>
          <w:spacing w:val="-3"/>
          <w:szCs w:val="18"/>
        </w:rPr>
        <w:t>3º.-</w:t>
      </w:r>
      <w:r w:rsidRPr="00BC5BC0">
        <w:rPr>
          <w:rFonts w:asciiTheme="majorHAnsi" w:hAnsiTheme="majorHAnsi" w:cs="Arial"/>
          <w:spacing w:val="-3"/>
          <w:szCs w:val="18"/>
        </w:rPr>
        <w:t xml:space="preserve"> </w:t>
      </w:r>
      <w:r w:rsidRPr="00BC5BC0">
        <w:rPr>
          <w:rFonts w:asciiTheme="majorHAnsi" w:hAnsiTheme="majorHAnsi" w:cs="Arial"/>
          <w:iCs/>
          <w:spacing w:val="-3"/>
          <w:szCs w:val="18"/>
        </w:rPr>
        <w:t>La fianza que se constituye en el presente documento surtirá efectos a partir de la fecha del mismo y hasta que haya transcurrido el plazo de garantía previsto en el contrato.</w:t>
      </w:r>
    </w:p>
    <w:p w14:paraId="2186A8F5"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BC5BC0">
        <w:rPr>
          <w:rFonts w:asciiTheme="majorHAnsi" w:hAnsiTheme="majorHAnsi" w:cs="Arial"/>
          <w:iCs/>
          <w:spacing w:val="-3"/>
          <w:szCs w:val="18"/>
        </w:rPr>
        <w:t xml:space="preserve">4º.- La Entidad fiadora estará obligada a entregar el importe afianzado al primer requerimiento fehaciente que realice la </w:t>
      </w:r>
      <w:r w:rsidRPr="00BC5BC0">
        <w:rPr>
          <w:rFonts w:asciiTheme="majorHAnsi" w:hAnsiTheme="majorHAnsi" w:cs="Arial"/>
          <w:bCs/>
          <w:iCs/>
          <w:spacing w:val="-3"/>
          <w:szCs w:val="18"/>
          <w:lang w:val="es-ES_tradnl"/>
        </w:rPr>
        <w:t xml:space="preserve">EMPRESA DE TRANSFORMACIÓN AGRARIA, S.A., S.M.E., M.P. (TRAGSA), </w:t>
      </w:r>
      <w:r w:rsidRPr="00BC5BC0">
        <w:rPr>
          <w:rFonts w:asciiTheme="majorHAnsi" w:hAnsiTheme="majorHAnsi" w:cs="Arial"/>
          <w:iCs/>
          <w:spacing w:val="-3"/>
          <w:szCs w:val="18"/>
        </w:rPr>
        <w:t xml:space="preserve">sin poder oponer ningún motivo de oposición como el beneficio de excusión o la prelación de créditos. </w:t>
      </w:r>
    </w:p>
    <w:p w14:paraId="460C709B"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rPr>
      </w:pPr>
      <w:r w:rsidRPr="00BC5BC0">
        <w:rPr>
          <w:rFonts w:asciiTheme="majorHAnsi" w:hAnsiTheme="majorHAnsi" w:cs="Arial"/>
          <w:iCs/>
          <w:spacing w:val="-3"/>
          <w:szCs w:val="18"/>
        </w:rPr>
        <w:t>5º.- Que la fianza que en el presente documento se hace constar, firmada por quien representa a la Entidad fiadora, es una de las operaciones que, a tenor de los Estatutos, porque se rige el Banco Fiador, puede verificar por constituir uno de sus fines.</w:t>
      </w:r>
    </w:p>
    <w:p w14:paraId="6648CD96"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lang w:val="es-ES_tradnl"/>
        </w:rPr>
      </w:pPr>
      <w:r w:rsidRPr="00BC5BC0">
        <w:rPr>
          <w:rFonts w:asciiTheme="majorHAnsi" w:hAnsiTheme="majorHAnsi" w:cs="Arial"/>
          <w:iCs/>
          <w:spacing w:val="-3"/>
          <w:szCs w:val="18"/>
          <w:lang w:val="es-ES_tradnl"/>
        </w:rPr>
        <w:t xml:space="preserve">6º.- Que de modificarse los Estatutos de la Entidad fiadora y dejare de formar parte de las operaciones peculiares de ella la de constituir fianzas, queda aquélla obligada a poner en conocimiento de la </w:t>
      </w:r>
      <w:r w:rsidRPr="00BC5BC0">
        <w:rPr>
          <w:rFonts w:asciiTheme="majorHAnsi" w:hAnsiTheme="majorHAnsi" w:cs="Arial"/>
          <w:bCs/>
          <w:iCs/>
          <w:spacing w:val="-3"/>
          <w:szCs w:val="18"/>
          <w:lang w:val="es-ES_tradnl"/>
        </w:rPr>
        <w:t>EMPRESA DE TRANSFORMACIÓN AGRARIA, S.A., S.M.E., M.P. (TRAGSA),</w:t>
      </w:r>
      <w:r w:rsidRPr="00BC5BC0">
        <w:rPr>
          <w:rFonts w:asciiTheme="majorHAnsi" w:hAnsiTheme="majorHAnsi" w:cs="Arial"/>
          <w:iCs/>
          <w:spacing w:val="-3"/>
          <w:szCs w:val="18"/>
          <w:lang w:val="es-ES_tradnl"/>
        </w:rPr>
        <w:t xml:space="preserve"> tal modificación, sin que se entienda la misma liberada de sus obligaciones en este caso, continuando los efectos de la fianza solidaria con todas sus consecuencias.</w:t>
      </w:r>
    </w:p>
    <w:p w14:paraId="1203E72F" w14:textId="77777777" w:rsidR="00775491" w:rsidRPr="00BC5BC0" w:rsidRDefault="00775491" w:rsidP="00775491">
      <w:pPr>
        <w:widowControl w:val="0"/>
        <w:tabs>
          <w:tab w:val="left" w:pos="-720"/>
          <w:tab w:val="left" w:pos="708"/>
        </w:tabs>
        <w:suppressAutoHyphens/>
        <w:autoSpaceDE w:val="0"/>
        <w:autoSpaceDN w:val="0"/>
        <w:rPr>
          <w:rFonts w:asciiTheme="majorHAnsi" w:hAnsiTheme="majorHAnsi" w:cs="Arial"/>
          <w:iCs/>
          <w:spacing w:val="-3"/>
          <w:szCs w:val="18"/>
          <w:lang w:val="es-ES_tradnl"/>
        </w:rPr>
      </w:pPr>
      <w:r w:rsidRPr="00BC5BC0">
        <w:rPr>
          <w:rFonts w:asciiTheme="majorHAnsi" w:hAnsiTheme="majorHAnsi" w:cs="Arial"/>
          <w:iCs/>
          <w:spacing w:val="-3"/>
          <w:szCs w:val="18"/>
          <w:lang w:val="es-ES_tradnl"/>
        </w:rPr>
        <w:t>7º.-  Que dicha fianza tiene carácter mercantil, rigiéndose en lo previsto en el presente documento, por lo dispuesto en el Código de Comercio.</w:t>
      </w:r>
    </w:p>
    <w:p w14:paraId="3AC8BAEF" w14:textId="77777777" w:rsidR="00775491" w:rsidRPr="00BC5BC0" w:rsidRDefault="00775491" w:rsidP="00775491">
      <w:pPr>
        <w:rPr>
          <w:rFonts w:asciiTheme="majorHAnsi" w:hAnsiTheme="majorHAnsi" w:cs="Arial"/>
          <w:szCs w:val="18"/>
          <w:lang w:val="es-ES_tradnl"/>
        </w:rPr>
      </w:pPr>
    </w:p>
    <w:p w14:paraId="41B839E4" w14:textId="77777777" w:rsidR="00775491" w:rsidRPr="00BC5BC0" w:rsidRDefault="00775491" w:rsidP="00775491">
      <w:pPr>
        <w:rPr>
          <w:rFonts w:asciiTheme="majorHAnsi" w:hAnsiTheme="majorHAnsi" w:cs="Arial"/>
          <w:szCs w:val="18"/>
          <w:lang w:val="es-ES_tradnl"/>
        </w:rPr>
      </w:pPr>
      <w:r w:rsidRPr="00BC5BC0">
        <w:rPr>
          <w:rFonts w:asciiTheme="majorHAnsi" w:hAnsiTheme="majorHAnsi" w:cs="Arial"/>
          <w:szCs w:val="18"/>
          <w:lang w:val="es-ES_tradnl"/>
        </w:rPr>
        <w:t>El presente documento de garantía ha sido inscrita en esta misma fecha en el Registro Especial de Avales de la Entidad Bancaria fiadora en ..., de..., con el número...</w:t>
      </w:r>
    </w:p>
    <w:p w14:paraId="5391BC37" w14:textId="77777777" w:rsidR="00775491" w:rsidRPr="00BC5BC0" w:rsidRDefault="00775491" w:rsidP="00775491">
      <w:pPr>
        <w:rPr>
          <w:rFonts w:asciiTheme="majorHAnsi" w:hAnsiTheme="majorHAnsi" w:cs="Arial"/>
          <w:szCs w:val="18"/>
          <w:lang w:val="es-ES_tradnl"/>
        </w:rPr>
      </w:pPr>
      <w:r w:rsidRPr="00BC5BC0">
        <w:rPr>
          <w:rFonts w:asciiTheme="majorHAnsi" w:hAnsiTheme="majorHAnsi" w:cs="Arial"/>
          <w:szCs w:val="18"/>
          <w:lang w:val="es-ES_tradnl"/>
        </w:rPr>
        <w:t>Y sujetándose a tales requisitos, se firma el presente documento con el sello del Banco, en ......</w:t>
      </w:r>
    </w:p>
    <w:p w14:paraId="18EE6266" w14:textId="77777777" w:rsidR="00775491" w:rsidRPr="00BC5BC0" w:rsidRDefault="00775491" w:rsidP="00775491">
      <w:pPr>
        <w:rPr>
          <w:rFonts w:asciiTheme="majorHAnsi" w:hAnsiTheme="majorHAnsi" w:cs="Arial"/>
          <w:szCs w:val="18"/>
          <w:lang w:val="es-ES_tradnl"/>
        </w:rPr>
      </w:pPr>
    </w:p>
    <w:p w14:paraId="0C41A36C" w14:textId="77777777" w:rsidR="00775491" w:rsidRPr="00BC5BC0" w:rsidRDefault="00775491" w:rsidP="00775491">
      <w:pPr>
        <w:rPr>
          <w:rFonts w:asciiTheme="majorHAnsi" w:hAnsiTheme="majorHAnsi" w:cs="Arial"/>
          <w:szCs w:val="18"/>
          <w:lang w:val="es-ES_tradnl"/>
        </w:rPr>
      </w:pPr>
      <w:r w:rsidRPr="00BC5BC0">
        <w:rPr>
          <w:rFonts w:asciiTheme="majorHAnsi" w:hAnsiTheme="majorHAnsi" w:cs="Arial"/>
          <w:szCs w:val="18"/>
          <w:lang w:val="es-ES_tradnl"/>
        </w:rPr>
        <w:t>Lugar y fecha)</w:t>
      </w:r>
    </w:p>
    <w:p w14:paraId="4D271AD5" w14:textId="77777777" w:rsidR="00775491" w:rsidRPr="00BC5BC0" w:rsidRDefault="00775491" w:rsidP="00775491">
      <w:pPr>
        <w:rPr>
          <w:rFonts w:asciiTheme="majorHAnsi" w:hAnsiTheme="majorHAnsi" w:cs="Arial"/>
          <w:szCs w:val="18"/>
          <w:lang w:val="es-ES_tradnl"/>
        </w:rPr>
      </w:pPr>
      <w:r w:rsidRPr="00BC5BC0">
        <w:rPr>
          <w:rFonts w:asciiTheme="majorHAnsi" w:hAnsiTheme="majorHAnsi" w:cs="Arial"/>
          <w:szCs w:val="18"/>
          <w:lang w:val="es-ES_tradnl"/>
        </w:rPr>
        <w:t>(Razón social)</w:t>
      </w:r>
    </w:p>
    <w:p w14:paraId="703D4AD9" w14:textId="77777777" w:rsidR="00775491" w:rsidRPr="00BC5BC0" w:rsidRDefault="00775491" w:rsidP="00775491">
      <w:pPr>
        <w:rPr>
          <w:rFonts w:asciiTheme="majorHAnsi" w:hAnsiTheme="majorHAnsi" w:cs="Arial"/>
          <w:bCs/>
          <w:szCs w:val="18"/>
        </w:rPr>
      </w:pPr>
      <w:r w:rsidRPr="00BC5BC0">
        <w:rPr>
          <w:rFonts w:asciiTheme="majorHAnsi" w:hAnsiTheme="majorHAnsi" w:cs="Arial"/>
          <w:szCs w:val="18"/>
          <w:lang w:val="es-ES_tradnl"/>
        </w:rPr>
        <w:t>(Firma de los apoderados)</w:t>
      </w:r>
      <w:r w:rsidRPr="00BC5BC0">
        <w:rPr>
          <w:rFonts w:asciiTheme="majorHAnsi" w:hAnsiTheme="majorHAnsi" w:cs="Arial"/>
          <w:bCs/>
          <w:i/>
          <w:szCs w:val="18"/>
        </w:rPr>
        <w:br w:type="page"/>
      </w:r>
    </w:p>
    <w:p w14:paraId="7A6D4F21" w14:textId="77777777" w:rsidR="00775491" w:rsidRPr="00BC5BC0" w:rsidRDefault="00775491" w:rsidP="00775491">
      <w:pPr>
        <w:jc w:val="center"/>
        <w:rPr>
          <w:rFonts w:asciiTheme="majorHAnsi" w:hAnsiTheme="majorHAnsi" w:cs="Arial"/>
          <w:b/>
          <w:bCs/>
          <w:i/>
          <w:color w:val="C0504D"/>
          <w:szCs w:val="18"/>
        </w:rPr>
      </w:pPr>
      <w:r w:rsidRPr="00BC5BC0">
        <w:rPr>
          <w:rFonts w:asciiTheme="majorHAnsi" w:hAnsiTheme="majorHAnsi" w:cs="Arial"/>
          <w:b/>
          <w:bCs/>
          <w:szCs w:val="18"/>
        </w:rPr>
        <w:lastRenderedPageBreak/>
        <w:t>ANEXO V (2)</w:t>
      </w:r>
      <w:r w:rsidRPr="00BC5BC0">
        <w:rPr>
          <w:rFonts w:asciiTheme="majorHAnsi" w:hAnsiTheme="majorHAnsi" w:cs="Arial"/>
          <w:b/>
          <w:bCs/>
          <w:i/>
          <w:color w:val="C0504D"/>
          <w:szCs w:val="18"/>
        </w:rPr>
        <w:t xml:space="preserve"> </w:t>
      </w:r>
    </w:p>
    <w:p w14:paraId="4E819F32" w14:textId="77777777" w:rsidR="00775491" w:rsidRPr="00BC5BC0" w:rsidRDefault="00775491" w:rsidP="00775491">
      <w:pPr>
        <w:jc w:val="center"/>
        <w:rPr>
          <w:rFonts w:asciiTheme="majorHAnsi" w:hAnsiTheme="majorHAnsi" w:cs="Arial"/>
          <w:b/>
          <w:bCs/>
          <w:szCs w:val="18"/>
        </w:rPr>
      </w:pPr>
      <w:r w:rsidRPr="00BC5BC0">
        <w:rPr>
          <w:rFonts w:asciiTheme="majorHAnsi" w:hAnsiTheme="majorHAnsi" w:cs="Arial"/>
          <w:b/>
          <w:bCs/>
          <w:szCs w:val="18"/>
        </w:rPr>
        <w:t>SEGURO DE CAUCIÓN</w:t>
      </w:r>
    </w:p>
    <w:p w14:paraId="5DC524E4" w14:textId="77777777" w:rsidR="00775491" w:rsidRPr="00BC5BC0" w:rsidRDefault="00775491" w:rsidP="00775491">
      <w:pPr>
        <w:ind w:left="360"/>
        <w:jc w:val="center"/>
        <w:rPr>
          <w:rFonts w:asciiTheme="majorHAnsi" w:hAnsiTheme="majorHAnsi" w:cs="Arial"/>
          <w:i/>
          <w:iCs/>
          <w:szCs w:val="18"/>
        </w:rPr>
      </w:pPr>
      <w:r w:rsidRPr="00BC5BC0">
        <w:rPr>
          <w:rFonts w:asciiTheme="majorHAnsi" w:hAnsiTheme="majorHAnsi" w:cs="Arial"/>
          <w:i/>
          <w:iCs/>
          <w:szCs w:val="18"/>
        </w:rPr>
        <w:t>(Garantía definitiva)</w:t>
      </w:r>
    </w:p>
    <w:p w14:paraId="6F2535F6"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Certificado número ..........</w:t>
      </w:r>
    </w:p>
    <w:p w14:paraId="0194173B"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p>
    <w:p w14:paraId="294BE576"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 (en adelante, asegurador), con domicilio en .......... calle ......... y NIF ....... debidamente representado por Don ......................... con poderes suficientes para obligarle en este acto, según manifiesta.</w:t>
      </w:r>
    </w:p>
    <w:p w14:paraId="5FAEAE18" w14:textId="77777777" w:rsidR="00775491" w:rsidRPr="00BC5BC0" w:rsidRDefault="00775491" w:rsidP="00775491">
      <w:pPr>
        <w:jc w:val="center"/>
        <w:rPr>
          <w:rFonts w:asciiTheme="majorHAnsi" w:hAnsiTheme="majorHAnsi" w:cs="Arial"/>
          <w:b/>
          <w:bCs/>
          <w:szCs w:val="18"/>
        </w:rPr>
      </w:pPr>
      <w:r w:rsidRPr="00BC5BC0">
        <w:rPr>
          <w:rFonts w:asciiTheme="majorHAnsi" w:hAnsiTheme="majorHAnsi" w:cs="Arial"/>
          <w:b/>
          <w:bCs/>
          <w:szCs w:val="18"/>
        </w:rPr>
        <w:t>ASEGURA</w:t>
      </w:r>
    </w:p>
    <w:p w14:paraId="4B59A5F9" w14:textId="46DADB78"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 xml:space="preserve">A ............... NIF/CIF, ................ en concepto de tomador del seguro, ante la EMPRESA DE TRANSFORMACIÓN AGRARIA, S.A., S.M.E., M.P. (TRAGSA), (en adelante, asegurado), hasta el importe de (en letra)........................................ (en cifra).............. EUROS en los términos y condiciones establecidos en Ley 9/2017, de 9 de noviembre, de Contratos del sector Público y su normativa de desarrollo y Pliego que rige el contrato </w:t>
      </w:r>
      <w:r w:rsidRPr="00BC5BC0">
        <w:rPr>
          <w:rFonts w:asciiTheme="majorHAnsi" w:hAnsiTheme="majorHAnsi" w:cs="Arial"/>
          <w:szCs w:val="18"/>
          <w:lang w:val="es-ES_tradnl"/>
        </w:rPr>
        <w:t>de l</w:t>
      </w:r>
      <w:r w:rsidRPr="00BC5BC0">
        <w:rPr>
          <w:rFonts w:asciiTheme="majorHAnsi" w:hAnsiTheme="majorHAnsi" w:cs="Arial"/>
          <w:bCs/>
          <w:iCs/>
          <w:spacing w:val="-3"/>
          <w:szCs w:val="18"/>
          <w:lang w:val="es-ES_tradnl"/>
        </w:rPr>
        <w:t xml:space="preserve">a realización del </w:t>
      </w:r>
      <w:r w:rsidR="009B5D95" w:rsidRPr="00BC5BC0">
        <w:rPr>
          <w:iCs/>
          <w:szCs w:val="20"/>
        </w:rPr>
        <w:t xml:space="preserve">SUMINISTRO </w:t>
      </w:r>
      <w:r w:rsidR="001C13BD">
        <w:rPr>
          <w:iCs/>
          <w:szCs w:val="20"/>
        </w:rPr>
        <w:t xml:space="preserve">DE </w:t>
      </w:r>
      <w:r w:rsidR="000846C9">
        <w:rPr>
          <w:iCs/>
          <w:szCs w:val="20"/>
        </w:rPr>
        <w:t>LUMINARIAS</w:t>
      </w:r>
      <w:r w:rsidR="001C13BD">
        <w:rPr>
          <w:iCs/>
          <w:szCs w:val="20"/>
        </w:rPr>
        <w:t xml:space="preserve"> PARA LAS OBRAS DE CONSTRUCCIÓN </w:t>
      </w:r>
      <w:r w:rsidR="00BC6E06">
        <w:rPr>
          <w:iCs/>
          <w:szCs w:val="20"/>
        </w:rPr>
        <w:t>DEL NUEVO</w:t>
      </w:r>
      <w:r w:rsidR="00A574D5" w:rsidRPr="00BC5BC0">
        <w:rPr>
          <w:iCs/>
          <w:szCs w:val="20"/>
        </w:rPr>
        <w:t xml:space="preserve"> CENTRO DE SALUD DE LAS TABLAS EN MADRID</w:t>
      </w:r>
      <w:r w:rsidR="00D6492C" w:rsidRPr="00BC5BC0">
        <w:rPr>
          <w:iCs/>
          <w:szCs w:val="20"/>
        </w:rPr>
        <w:t xml:space="preserve">, A ADJUDICAR POR </w:t>
      </w:r>
      <w:r w:rsidR="00B64FF5">
        <w:rPr>
          <w:iCs/>
          <w:szCs w:val="20"/>
        </w:rPr>
        <w:t>PROCEDIMIENTO ABIERTO</w:t>
      </w:r>
      <w:r w:rsidRPr="00BC5BC0">
        <w:rPr>
          <w:iCs/>
          <w:szCs w:val="20"/>
        </w:rPr>
        <w:t xml:space="preserve">. </w:t>
      </w:r>
      <w:r w:rsidRPr="00BC5BC0">
        <w:rPr>
          <w:rFonts w:cs="Arial"/>
          <w:spacing w:val="-3"/>
        </w:rPr>
        <w:t>Ref. TSA00</w:t>
      </w:r>
      <w:r w:rsidR="000846C9">
        <w:rPr>
          <w:rFonts w:cs="Arial"/>
          <w:spacing w:val="-3"/>
        </w:rPr>
        <w:t>69204</w:t>
      </w:r>
      <w:r w:rsidRPr="00BC5BC0">
        <w:rPr>
          <w:rFonts w:asciiTheme="majorHAnsi" w:hAnsiTheme="majorHAnsi" w:cs="Arial"/>
          <w:bCs/>
          <w:iCs/>
          <w:spacing w:val="-3"/>
          <w:szCs w:val="18"/>
          <w:lang w:val="es-ES_tradnl"/>
        </w:rPr>
        <w:t xml:space="preserve"> en concepto de GARANTIA DEFINITIVA para responder de las obligaciones, penalidades y demás gastos que se puedan derivar conforme a las normas y demás condiciones administrativas precitadas frente al asegurado. </w:t>
      </w:r>
    </w:p>
    <w:p w14:paraId="49411C1F"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El asegurador declara bajo su responsabilidad, que cumple con los requisitos exigidos en el artículo 57.1. del RGLCAP.</w:t>
      </w:r>
    </w:p>
    <w:p w14:paraId="61E0A2DB"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01D4A459"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El asegurador no podrá oponer al asegurado las excepciones que puedan corresponderle contra el tomador del seguro.</w:t>
      </w:r>
    </w:p>
    <w:p w14:paraId="55B19650"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 xml:space="preserve">El asegurador asume el compromiso de indemnizar al asegurado al primer requerimiento de la EMPRESA DE TRANSFORMACIÓN AGRARIA, S.A., S.M.E., M.P. (TRAGSA) en los términos establecidos en </w:t>
      </w:r>
      <w:r w:rsidRPr="00BC5BC0">
        <w:rPr>
          <w:rFonts w:asciiTheme="majorHAnsi" w:hAnsiTheme="majorHAnsi"/>
          <w:szCs w:val="18"/>
          <w:lang w:val="es-ES_tradnl"/>
        </w:rPr>
        <w:t>Ley 9/2017 de 9 de noviembre. por la que se transponen al ordenamiento jurídico español las Directivas del Parlamento Europeo y del Consejo 2014/23/UE y 2014/24/UE, de 26 de febrero de 2014</w:t>
      </w:r>
      <w:r w:rsidRPr="00BC5BC0">
        <w:rPr>
          <w:rFonts w:asciiTheme="majorHAnsi" w:hAnsiTheme="majorHAnsi" w:cs="Arial"/>
          <w:bCs/>
          <w:iCs/>
          <w:spacing w:val="-3"/>
          <w:szCs w:val="18"/>
          <w:lang w:val="es-ES_tradnl"/>
        </w:rPr>
        <w:t>, normativa de desarrollo y los Pliegos.</w:t>
      </w:r>
    </w:p>
    <w:p w14:paraId="18E06CCF"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 xml:space="preserve">El presente seguro de caución estará en vigor hasta que la EMPRESA DE TRANSFORMACIÓN AGRARIA, S.A., S.M.E., M.P. (TRAGSA) o quien en su nombre sea habilitado legalmente para ello, autorice su cancelación o devolución, de acuerdo con lo establecido en el </w:t>
      </w:r>
      <w:r w:rsidRPr="00BC5BC0">
        <w:rPr>
          <w:rFonts w:asciiTheme="majorHAnsi" w:hAnsiTheme="majorHAnsi"/>
          <w:szCs w:val="18"/>
          <w:lang w:val="es-ES_tradnl"/>
        </w:rPr>
        <w:t>Ley 9/2017 de 9 de noviembre. por la que se transponen al ordenamiento jurídico español las Directivas del Parlamento Europeo y del Consejo 2014/23/UE y 2014/24/UE, de 26 de febrero de 2014</w:t>
      </w:r>
      <w:r w:rsidRPr="00BC5BC0">
        <w:rPr>
          <w:rFonts w:asciiTheme="majorHAnsi" w:hAnsiTheme="majorHAnsi" w:cs="Arial"/>
          <w:bCs/>
          <w:iCs/>
          <w:spacing w:val="-3"/>
          <w:szCs w:val="18"/>
          <w:lang w:val="es-ES_tradnl"/>
        </w:rPr>
        <w:t>, y legislación complementaria.</w:t>
      </w:r>
    </w:p>
    <w:p w14:paraId="74BB0156"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p>
    <w:p w14:paraId="452F2CAA"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r w:rsidRPr="00BC5BC0">
        <w:rPr>
          <w:rFonts w:asciiTheme="majorHAnsi" w:hAnsiTheme="majorHAnsi" w:cs="Arial"/>
          <w:bCs/>
          <w:iCs/>
          <w:spacing w:val="-3"/>
          <w:szCs w:val="18"/>
          <w:lang w:val="es-ES_tradnl"/>
        </w:rPr>
        <w:t>En..... ,a ..de.....de.........</w:t>
      </w:r>
    </w:p>
    <w:p w14:paraId="3DD1494E"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p>
    <w:p w14:paraId="20F5FD1F" w14:textId="77777777" w:rsidR="00775491" w:rsidRPr="00BC5BC0" w:rsidRDefault="00775491" w:rsidP="00775491">
      <w:pPr>
        <w:tabs>
          <w:tab w:val="left" w:pos="-720"/>
        </w:tabs>
        <w:suppressAutoHyphens/>
        <w:rPr>
          <w:rFonts w:asciiTheme="majorHAnsi" w:hAnsiTheme="majorHAnsi" w:cs="Arial"/>
          <w:bCs/>
          <w:iCs/>
          <w:spacing w:val="-3"/>
          <w:szCs w:val="18"/>
          <w:lang w:val="es-ES_tradnl"/>
        </w:rPr>
      </w:pPr>
    </w:p>
    <w:p w14:paraId="5F5F821B" w14:textId="623B46A9" w:rsidR="0074072E" w:rsidRPr="0074072E" w:rsidRDefault="00775491" w:rsidP="00B34B97">
      <w:pPr>
        <w:tabs>
          <w:tab w:val="left" w:pos="-720"/>
        </w:tabs>
        <w:suppressAutoHyphens/>
        <w:rPr>
          <w:rFonts w:cs="Arial"/>
          <w:bCs/>
          <w:iCs/>
          <w:spacing w:val="-3"/>
          <w:lang w:val="es-ES_tradnl"/>
        </w:rPr>
      </w:pPr>
      <w:r w:rsidRPr="00BC5BC0">
        <w:rPr>
          <w:rFonts w:asciiTheme="majorHAnsi" w:hAnsiTheme="majorHAnsi" w:cs="Arial"/>
          <w:bCs/>
          <w:iCs/>
          <w:spacing w:val="-3"/>
          <w:szCs w:val="18"/>
          <w:lang w:val="es-ES_tradnl"/>
        </w:rPr>
        <w:t>Firma (Asegurador):</w:t>
      </w:r>
    </w:p>
    <w:sectPr w:rsidR="0074072E" w:rsidRPr="0074072E" w:rsidSect="000A1743">
      <w:headerReference w:type="default" r:id="rId8"/>
      <w:footerReference w:type="default" r:id="rId9"/>
      <w:headerReference w:type="first" r:id="rId10"/>
      <w:footerReference w:type="first" r:id="rId11"/>
      <w:pgSz w:w="11906" w:h="16838" w:code="9"/>
      <w:pgMar w:top="2232" w:right="1134" w:bottom="1560"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CF7A3" w14:textId="77777777" w:rsidR="00BB2A48" w:rsidRDefault="00BB2A48" w:rsidP="00B210B5">
      <w:r>
        <w:separator/>
      </w:r>
    </w:p>
  </w:endnote>
  <w:endnote w:type="continuationSeparator" w:id="0">
    <w:p w14:paraId="354554ED" w14:textId="77777777" w:rsidR="00BB2A48" w:rsidRDefault="00BB2A48"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F33BE" w14:textId="54F14203" w:rsidR="00BB2A48" w:rsidRPr="0014387C" w:rsidRDefault="00BB2A48" w:rsidP="0014387C">
    <w:pPr>
      <w:tabs>
        <w:tab w:val="center" w:pos="4252"/>
        <w:tab w:val="right" w:pos="8504"/>
      </w:tabs>
      <w:jc w:val="center"/>
      <w:rPr>
        <w:rFonts w:eastAsia="Calibri"/>
        <w:szCs w:val="18"/>
        <w:lang w:eastAsia="en-US"/>
      </w:rPr>
    </w:pPr>
    <w:r w:rsidRPr="00783A2F">
      <w:rPr>
        <w:noProof/>
        <w:color w:val="A6A6A6" w:themeColor="background1" w:themeShade="A6"/>
        <w:sz w:val="14"/>
        <w:szCs w:val="16"/>
      </w:rPr>
      <w:drawing>
        <wp:anchor distT="0" distB="0" distL="114300" distR="114300" simplePos="0" relativeHeight="251665408" behindDoc="0" locked="0" layoutInCell="1" allowOverlap="1" wp14:anchorId="18913F97" wp14:editId="2A695733">
          <wp:simplePos x="0" y="0"/>
          <wp:positionH relativeFrom="margin">
            <wp:posOffset>3596005</wp:posOffset>
          </wp:positionH>
          <wp:positionV relativeFrom="paragraph">
            <wp:posOffset>-97155</wp:posOffset>
          </wp:positionV>
          <wp:extent cx="2212975" cy="658495"/>
          <wp:effectExtent l="0" t="0" r="0" b="8255"/>
          <wp:wrapNone/>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Pr="0014387C">
      <w:rPr>
        <w:rFonts w:eastAsia="Calibri"/>
        <w:szCs w:val="18"/>
        <w:lang w:eastAsia="en-US"/>
      </w:rPr>
      <w:t xml:space="preserve">Página </w:t>
    </w:r>
    <w:r w:rsidRPr="0014387C">
      <w:rPr>
        <w:rFonts w:eastAsia="Calibri"/>
        <w:bCs/>
        <w:szCs w:val="18"/>
        <w:lang w:eastAsia="en-US"/>
      </w:rPr>
      <w:fldChar w:fldCharType="begin"/>
    </w:r>
    <w:r w:rsidRPr="0014387C">
      <w:rPr>
        <w:rFonts w:eastAsia="Calibri"/>
        <w:bCs/>
        <w:szCs w:val="18"/>
        <w:lang w:eastAsia="en-US"/>
      </w:rPr>
      <w:instrText>PAGE</w:instrText>
    </w:r>
    <w:r w:rsidRPr="0014387C">
      <w:rPr>
        <w:rFonts w:eastAsia="Calibri"/>
        <w:bCs/>
        <w:szCs w:val="18"/>
        <w:lang w:eastAsia="en-US"/>
      </w:rPr>
      <w:fldChar w:fldCharType="separate"/>
    </w:r>
    <w:r w:rsidR="003A4534">
      <w:rPr>
        <w:rFonts w:eastAsia="Calibri"/>
        <w:bCs/>
        <w:noProof/>
        <w:szCs w:val="18"/>
        <w:lang w:eastAsia="en-US"/>
      </w:rPr>
      <w:t>1</w:t>
    </w:r>
    <w:r w:rsidRPr="0014387C">
      <w:rPr>
        <w:rFonts w:eastAsia="Calibri"/>
        <w:bCs/>
        <w:szCs w:val="18"/>
        <w:lang w:eastAsia="en-US"/>
      </w:rPr>
      <w:fldChar w:fldCharType="end"/>
    </w:r>
    <w:r w:rsidRPr="0014387C">
      <w:rPr>
        <w:rFonts w:eastAsia="Calibri"/>
        <w:szCs w:val="18"/>
        <w:lang w:eastAsia="en-US"/>
      </w:rPr>
      <w:t xml:space="preserve"> de </w:t>
    </w:r>
    <w:r w:rsidRPr="0014387C">
      <w:rPr>
        <w:rFonts w:eastAsia="Calibri"/>
        <w:bCs/>
        <w:szCs w:val="18"/>
        <w:lang w:eastAsia="en-US"/>
      </w:rPr>
      <w:fldChar w:fldCharType="begin"/>
    </w:r>
    <w:r w:rsidRPr="0014387C">
      <w:rPr>
        <w:rFonts w:eastAsia="Calibri"/>
        <w:bCs/>
        <w:szCs w:val="18"/>
        <w:lang w:eastAsia="en-US"/>
      </w:rPr>
      <w:instrText>NUMPAGES</w:instrText>
    </w:r>
    <w:r w:rsidRPr="0014387C">
      <w:rPr>
        <w:rFonts w:eastAsia="Calibri"/>
        <w:bCs/>
        <w:szCs w:val="18"/>
        <w:lang w:eastAsia="en-US"/>
      </w:rPr>
      <w:fldChar w:fldCharType="separate"/>
    </w:r>
    <w:r w:rsidR="003A4534">
      <w:rPr>
        <w:rFonts w:eastAsia="Calibri"/>
        <w:bCs/>
        <w:noProof/>
        <w:szCs w:val="18"/>
        <w:lang w:eastAsia="en-US"/>
      </w:rPr>
      <w:t>21</w:t>
    </w:r>
    <w:r w:rsidRPr="0014387C">
      <w:rPr>
        <w:rFonts w:eastAsia="Calibri"/>
        <w:bCs/>
        <w:szCs w:val="18"/>
        <w:lang w:eastAsia="en-US"/>
      </w:rPr>
      <w:fldChar w:fldCharType="end"/>
    </w:r>
  </w:p>
  <w:p w14:paraId="4A90E9AC" w14:textId="77777777" w:rsidR="00BB2A48" w:rsidRPr="0014387C" w:rsidRDefault="00BB2A48"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F99FC" w14:textId="77777777" w:rsidR="00BB2A48" w:rsidRPr="008A35A6" w:rsidRDefault="00BB2A48" w:rsidP="007A5E76">
    <w:pPr>
      <w:pStyle w:val="TRAGSAPIEDEPGINA"/>
    </w:pPr>
    <w:r>
      <w:drawing>
        <wp:anchor distT="0" distB="0" distL="114300" distR="114300" simplePos="0" relativeHeight="251657216" behindDoc="0" locked="0" layoutInCell="1" allowOverlap="1" wp14:anchorId="19250D32" wp14:editId="3D77E372">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A974" w14:textId="77777777" w:rsidR="00BB2A48" w:rsidRDefault="00BB2A48" w:rsidP="00B210B5">
      <w:r>
        <w:separator/>
      </w:r>
    </w:p>
  </w:footnote>
  <w:footnote w:type="continuationSeparator" w:id="0">
    <w:p w14:paraId="408ECE06" w14:textId="77777777" w:rsidR="00BB2A48" w:rsidRDefault="00BB2A48"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DC5F9" w14:textId="77777777" w:rsidR="00BB2A48" w:rsidRDefault="00BB2A48">
    <w:pPr>
      <w:pStyle w:val="Encabezado"/>
    </w:pPr>
    <w:r w:rsidRPr="005A3331">
      <w:rPr>
        <w:noProof/>
      </w:rPr>
      <w:drawing>
        <wp:anchor distT="0" distB="0" distL="114300" distR="114300" simplePos="0" relativeHeight="251662336" behindDoc="0" locked="0" layoutInCell="1" allowOverlap="1" wp14:anchorId="5C78C64F" wp14:editId="205CA7C2">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1D9C75E6" wp14:editId="1663C9C8">
          <wp:simplePos x="0" y="0"/>
          <wp:positionH relativeFrom="page">
            <wp:posOffset>885825</wp:posOffset>
          </wp:positionH>
          <wp:positionV relativeFrom="page">
            <wp:posOffset>546100</wp:posOffset>
          </wp:positionV>
          <wp:extent cx="156210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0D40AD3D" wp14:editId="0542BDC1">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0B54" w14:textId="77777777" w:rsidR="00BB2A48" w:rsidRPr="00306929" w:rsidRDefault="00BB2A48">
    <w:pPr>
      <w:pStyle w:val="Encabezado"/>
      <w:rPr>
        <w:b/>
      </w:rPr>
    </w:pPr>
    <w:r>
      <w:rPr>
        <w:noProof/>
      </w:rPr>
      <w:drawing>
        <wp:anchor distT="0" distB="0" distL="114300" distR="114300" simplePos="0" relativeHeight="251660288" behindDoc="0" locked="0" layoutInCell="1" allowOverlap="1" wp14:anchorId="6C763841" wp14:editId="0E58F6B9">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5FDDA46" wp14:editId="76AB5258">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82EC89" wp14:editId="2AB91345">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B3A61"/>
    <w:multiLevelType w:val="hybridMultilevel"/>
    <w:tmpl w:val="735ACD5A"/>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73478"/>
    <w:multiLevelType w:val="hybridMultilevel"/>
    <w:tmpl w:val="5FC43F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4A941C5"/>
    <w:multiLevelType w:val="hybridMultilevel"/>
    <w:tmpl w:val="026A0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248D6E3D"/>
    <w:multiLevelType w:val="hybridMultilevel"/>
    <w:tmpl w:val="D2B29CCE"/>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2C4821"/>
    <w:multiLevelType w:val="hybridMultilevel"/>
    <w:tmpl w:val="40185824"/>
    <w:lvl w:ilvl="0" w:tplc="8B82A2A6">
      <w:start w:val="4"/>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304271"/>
    <w:multiLevelType w:val="hybridMultilevel"/>
    <w:tmpl w:val="3EE8D8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87127C6"/>
    <w:multiLevelType w:val="hybridMultilevel"/>
    <w:tmpl w:val="FCA627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FE0F3E"/>
    <w:multiLevelType w:val="hybridMultilevel"/>
    <w:tmpl w:val="6E14520E"/>
    <w:lvl w:ilvl="0" w:tplc="6F30029A">
      <w:start w:val="62"/>
      <w:numFmt w:val="bullet"/>
      <w:lvlText w:val="-"/>
      <w:lvlJc w:val="left"/>
      <w:pPr>
        <w:ind w:left="1068" w:hanging="360"/>
      </w:pPr>
      <w:rPr>
        <w:rFonts w:ascii="Cambria" w:eastAsia="Times New Roman" w:hAnsi="Cambria" w:cs="Arial" w:hint="default"/>
      </w:rPr>
    </w:lvl>
    <w:lvl w:ilvl="1" w:tplc="0C0A0003">
      <w:start w:val="1"/>
      <w:numFmt w:val="bullet"/>
      <w:lvlText w:val="o"/>
      <w:lvlJc w:val="left"/>
      <w:pPr>
        <w:ind w:left="1788" w:hanging="360"/>
      </w:pPr>
      <w:rPr>
        <w:rFonts w:ascii="Courier New" w:hAnsi="Courier New" w:cs="Courier New" w:hint="default"/>
      </w:rPr>
    </w:lvl>
    <w:lvl w:ilvl="2" w:tplc="53A8AA40">
      <w:numFmt w:val="bullet"/>
      <w:lvlText w:val="•"/>
      <w:lvlJc w:val="left"/>
      <w:pPr>
        <w:ind w:left="2508" w:hanging="360"/>
      </w:pPr>
      <w:rPr>
        <w:rFonts w:ascii="Cambria" w:eastAsia="Times New Roman" w:hAnsi="Cambria" w:cs="Calibri"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5" w15:restartNumberingAfterBreak="0">
    <w:nsid w:val="34AA29E5"/>
    <w:multiLevelType w:val="hybridMultilevel"/>
    <w:tmpl w:val="8176EE4C"/>
    <w:lvl w:ilvl="0" w:tplc="E5103730">
      <w:start w:val="6"/>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8" w15:restartNumberingAfterBreak="0">
    <w:nsid w:val="376C5939"/>
    <w:multiLevelType w:val="hybridMultilevel"/>
    <w:tmpl w:val="B4C8FEC8"/>
    <w:lvl w:ilvl="0" w:tplc="8EC6A942">
      <w:start w:val="1"/>
      <w:numFmt w:val="decimal"/>
      <w:pStyle w:val="ANEXO2NIVEL2"/>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067F59"/>
    <w:multiLevelType w:val="multilevel"/>
    <w:tmpl w:val="85A6C8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47AE2767"/>
    <w:multiLevelType w:val="hybridMultilevel"/>
    <w:tmpl w:val="B986DB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15:restartNumberingAfterBreak="0">
    <w:nsid w:val="497D15E2"/>
    <w:multiLevelType w:val="hybridMultilevel"/>
    <w:tmpl w:val="5E3E016A"/>
    <w:lvl w:ilvl="0" w:tplc="0C0A0001">
      <w:start w:val="1"/>
      <w:numFmt w:val="bullet"/>
      <w:lvlText w:val=""/>
      <w:lvlJc w:val="left"/>
      <w:pPr>
        <w:ind w:left="951" w:hanging="360"/>
      </w:pPr>
      <w:rPr>
        <w:rFonts w:ascii="Symbol" w:hAnsi="Symbol" w:hint="default"/>
      </w:rPr>
    </w:lvl>
    <w:lvl w:ilvl="1" w:tplc="0C0A0003" w:tentative="1">
      <w:start w:val="1"/>
      <w:numFmt w:val="bullet"/>
      <w:lvlText w:val="o"/>
      <w:lvlJc w:val="left"/>
      <w:pPr>
        <w:ind w:left="1671" w:hanging="360"/>
      </w:pPr>
      <w:rPr>
        <w:rFonts w:ascii="Courier New" w:hAnsi="Courier New" w:cs="Courier New" w:hint="default"/>
      </w:rPr>
    </w:lvl>
    <w:lvl w:ilvl="2" w:tplc="0C0A0005">
      <w:start w:val="1"/>
      <w:numFmt w:val="bullet"/>
      <w:lvlText w:val=""/>
      <w:lvlJc w:val="left"/>
      <w:pPr>
        <w:ind w:left="2391" w:hanging="360"/>
      </w:pPr>
      <w:rPr>
        <w:rFonts w:ascii="Wingdings" w:hAnsi="Wingdings" w:hint="default"/>
      </w:rPr>
    </w:lvl>
    <w:lvl w:ilvl="3" w:tplc="0C0A0001" w:tentative="1">
      <w:start w:val="1"/>
      <w:numFmt w:val="bullet"/>
      <w:lvlText w:val=""/>
      <w:lvlJc w:val="left"/>
      <w:pPr>
        <w:ind w:left="3111" w:hanging="360"/>
      </w:pPr>
      <w:rPr>
        <w:rFonts w:ascii="Symbol" w:hAnsi="Symbol" w:hint="default"/>
      </w:rPr>
    </w:lvl>
    <w:lvl w:ilvl="4" w:tplc="0C0A0003" w:tentative="1">
      <w:start w:val="1"/>
      <w:numFmt w:val="bullet"/>
      <w:lvlText w:val="o"/>
      <w:lvlJc w:val="left"/>
      <w:pPr>
        <w:ind w:left="3831" w:hanging="360"/>
      </w:pPr>
      <w:rPr>
        <w:rFonts w:ascii="Courier New" w:hAnsi="Courier New" w:cs="Courier New" w:hint="default"/>
      </w:rPr>
    </w:lvl>
    <w:lvl w:ilvl="5" w:tplc="0C0A0005" w:tentative="1">
      <w:start w:val="1"/>
      <w:numFmt w:val="bullet"/>
      <w:lvlText w:val=""/>
      <w:lvlJc w:val="left"/>
      <w:pPr>
        <w:ind w:left="4551" w:hanging="360"/>
      </w:pPr>
      <w:rPr>
        <w:rFonts w:ascii="Wingdings" w:hAnsi="Wingdings" w:hint="default"/>
      </w:rPr>
    </w:lvl>
    <w:lvl w:ilvl="6" w:tplc="0C0A0001" w:tentative="1">
      <w:start w:val="1"/>
      <w:numFmt w:val="bullet"/>
      <w:lvlText w:val=""/>
      <w:lvlJc w:val="left"/>
      <w:pPr>
        <w:ind w:left="5271" w:hanging="360"/>
      </w:pPr>
      <w:rPr>
        <w:rFonts w:ascii="Symbol" w:hAnsi="Symbol" w:hint="default"/>
      </w:rPr>
    </w:lvl>
    <w:lvl w:ilvl="7" w:tplc="0C0A0003" w:tentative="1">
      <w:start w:val="1"/>
      <w:numFmt w:val="bullet"/>
      <w:lvlText w:val="o"/>
      <w:lvlJc w:val="left"/>
      <w:pPr>
        <w:ind w:left="5991" w:hanging="360"/>
      </w:pPr>
      <w:rPr>
        <w:rFonts w:ascii="Courier New" w:hAnsi="Courier New" w:cs="Courier New" w:hint="default"/>
      </w:rPr>
    </w:lvl>
    <w:lvl w:ilvl="8" w:tplc="0C0A0005" w:tentative="1">
      <w:start w:val="1"/>
      <w:numFmt w:val="bullet"/>
      <w:lvlText w:val=""/>
      <w:lvlJc w:val="left"/>
      <w:pPr>
        <w:ind w:left="6711" w:hanging="360"/>
      </w:pPr>
      <w:rPr>
        <w:rFonts w:ascii="Wingdings" w:hAnsi="Wingdings" w:hint="default"/>
      </w:rPr>
    </w:lvl>
  </w:abstractNum>
  <w:abstractNum w:abstractNumId="26" w15:restartNumberingAfterBreak="0">
    <w:nsid w:val="4BFF48A4"/>
    <w:multiLevelType w:val="hybridMultilevel"/>
    <w:tmpl w:val="4362781A"/>
    <w:lvl w:ilvl="0" w:tplc="641845EE">
      <w:start w:val="5"/>
      <w:numFmt w:val="bullet"/>
      <w:lvlText w:val="-"/>
      <w:lvlJc w:val="left"/>
      <w:pPr>
        <w:ind w:left="720" w:hanging="360"/>
      </w:pPr>
      <w:rPr>
        <w:rFonts w:ascii="Courier New" w:eastAsia="Times New Roman"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B43B0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9" w15:restartNumberingAfterBreak="0">
    <w:nsid w:val="51002A2B"/>
    <w:multiLevelType w:val="hybridMultilevel"/>
    <w:tmpl w:val="D2463D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13B077C"/>
    <w:multiLevelType w:val="hybridMultilevel"/>
    <w:tmpl w:val="A896E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7B5514"/>
    <w:multiLevelType w:val="hybridMultilevel"/>
    <w:tmpl w:val="751AFB16"/>
    <w:lvl w:ilvl="0" w:tplc="592C5F26">
      <w:numFmt w:val="bullet"/>
      <w:lvlText w:val="-"/>
      <w:lvlJc w:val="left"/>
      <w:pPr>
        <w:tabs>
          <w:tab w:val="num" w:pos="2119"/>
        </w:tabs>
        <w:ind w:left="2119" w:hanging="450"/>
      </w:pPr>
      <w:rPr>
        <w:rFonts w:ascii="Arial" w:eastAsia="Times New Roman" w:hAnsi="Arial" w:cs="Arial" w:hint="default"/>
      </w:rPr>
    </w:lvl>
    <w:lvl w:ilvl="1" w:tplc="0C0A0003">
      <w:start w:val="1"/>
      <w:numFmt w:val="bullet"/>
      <w:lvlText w:val="o"/>
      <w:lvlJc w:val="left"/>
      <w:pPr>
        <w:tabs>
          <w:tab w:val="num" w:pos="2655"/>
        </w:tabs>
        <w:ind w:left="2655" w:hanging="360"/>
      </w:pPr>
      <w:rPr>
        <w:rFonts w:ascii="Courier New" w:hAnsi="Courier New" w:hint="default"/>
      </w:rPr>
    </w:lvl>
    <w:lvl w:ilvl="2" w:tplc="0C0A0005" w:tentative="1">
      <w:start w:val="1"/>
      <w:numFmt w:val="bullet"/>
      <w:lvlText w:val=""/>
      <w:lvlJc w:val="left"/>
      <w:pPr>
        <w:tabs>
          <w:tab w:val="num" w:pos="3375"/>
        </w:tabs>
        <w:ind w:left="3375" w:hanging="360"/>
      </w:pPr>
      <w:rPr>
        <w:rFonts w:ascii="Wingdings" w:hAnsi="Wingdings" w:hint="default"/>
      </w:rPr>
    </w:lvl>
    <w:lvl w:ilvl="3" w:tplc="0C0A0001" w:tentative="1">
      <w:start w:val="1"/>
      <w:numFmt w:val="bullet"/>
      <w:lvlText w:val=""/>
      <w:lvlJc w:val="left"/>
      <w:pPr>
        <w:tabs>
          <w:tab w:val="num" w:pos="4095"/>
        </w:tabs>
        <w:ind w:left="4095" w:hanging="360"/>
      </w:pPr>
      <w:rPr>
        <w:rFonts w:ascii="Symbol" w:hAnsi="Symbol" w:hint="default"/>
      </w:rPr>
    </w:lvl>
    <w:lvl w:ilvl="4" w:tplc="0C0A0003" w:tentative="1">
      <w:start w:val="1"/>
      <w:numFmt w:val="bullet"/>
      <w:lvlText w:val="o"/>
      <w:lvlJc w:val="left"/>
      <w:pPr>
        <w:tabs>
          <w:tab w:val="num" w:pos="4815"/>
        </w:tabs>
        <w:ind w:left="4815" w:hanging="360"/>
      </w:pPr>
      <w:rPr>
        <w:rFonts w:ascii="Courier New" w:hAnsi="Courier New" w:hint="default"/>
      </w:rPr>
    </w:lvl>
    <w:lvl w:ilvl="5" w:tplc="0C0A0005" w:tentative="1">
      <w:start w:val="1"/>
      <w:numFmt w:val="bullet"/>
      <w:lvlText w:val=""/>
      <w:lvlJc w:val="left"/>
      <w:pPr>
        <w:tabs>
          <w:tab w:val="num" w:pos="5535"/>
        </w:tabs>
        <w:ind w:left="5535" w:hanging="360"/>
      </w:pPr>
      <w:rPr>
        <w:rFonts w:ascii="Wingdings" w:hAnsi="Wingdings" w:hint="default"/>
      </w:rPr>
    </w:lvl>
    <w:lvl w:ilvl="6" w:tplc="0C0A0001" w:tentative="1">
      <w:start w:val="1"/>
      <w:numFmt w:val="bullet"/>
      <w:lvlText w:val=""/>
      <w:lvlJc w:val="left"/>
      <w:pPr>
        <w:tabs>
          <w:tab w:val="num" w:pos="6255"/>
        </w:tabs>
        <w:ind w:left="6255" w:hanging="360"/>
      </w:pPr>
      <w:rPr>
        <w:rFonts w:ascii="Symbol" w:hAnsi="Symbol" w:hint="default"/>
      </w:rPr>
    </w:lvl>
    <w:lvl w:ilvl="7" w:tplc="0C0A0003" w:tentative="1">
      <w:start w:val="1"/>
      <w:numFmt w:val="bullet"/>
      <w:lvlText w:val="o"/>
      <w:lvlJc w:val="left"/>
      <w:pPr>
        <w:tabs>
          <w:tab w:val="num" w:pos="6975"/>
        </w:tabs>
        <w:ind w:left="6975" w:hanging="360"/>
      </w:pPr>
      <w:rPr>
        <w:rFonts w:ascii="Courier New" w:hAnsi="Courier New" w:hint="default"/>
      </w:rPr>
    </w:lvl>
    <w:lvl w:ilvl="8" w:tplc="0C0A0005" w:tentative="1">
      <w:start w:val="1"/>
      <w:numFmt w:val="bullet"/>
      <w:lvlText w:val=""/>
      <w:lvlJc w:val="left"/>
      <w:pPr>
        <w:tabs>
          <w:tab w:val="num" w:pos="7695"/>
        </w:tabs>
        <w:ind w:left="7695" w:hanging="360"/>
      </w:pPr>
      <w:rPr>
        <w:rFonts w:ascii="Wingdings" w:hAnsi="Wingdings" w:hint="default"/>
      </w:rPr>
    </w:lvl>
  </w:abstractNum>
  <w:abstractNum w:abstractNumId="32" w15:restartNumberingAfterBreak="0">
    <w:nsid w:val="543700CE"/>
    <w:multiLevelType w:val="hybridMultilevel"/>
    <w:tmpl w:val="05921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C91ABC"/>
    <w:multiLevelType w:val="hybridMultilevel"/>
    <w:tmpl w:val="A4EA4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8631E1B"/>
    <w:multiLevelType w:val="hybridMultilevel"/>
    <w:tmpl w:val="46F82202"/>
    <w:lvl w:ilvl="0" w:tplc="0C0A0001">
      <w:start w:val="1"/>
      <w:numFmt w:val="bullet"/>
      <w:lvlText w:val=""/>
      <w:lvlJc w:val="left"/>
      <w:pPr>
        <w:ind w:left="915" w:hanging="360"/>
      </w:pPr>
      <w:rPr>
        <w:rFonts w:ascii="Symbol" w:hAnsi="Symbol" w:hint="default"/>
      </w:rPr>
    </w:lvl>
    <w:lvl w:ilvl="1" w:tplc="0C0A0003">
      <w:start w:val="1"/>
      <w:numFmt w:val="bullet"/>
      <w:lvlText w:val="o"/>
      <w:lvlJc w:val="left"/>
      <w:pPr>
        <w:ind w:left="1635" w:hanging="360"/>
      </w:pPr>
      <w:rPr>
        <w:rFonts w:ascii="Courier New" w:hAnsi="Courier New" w:cs="Courier New" w:hint="default"/>
      </w:rPr>
    </w:lvl>
    <w:lvl w:ilvl="2" w:tplc="0C0A0005">
      <w:start w:val="1"/>
      <w:numFmt w:val="bullet"/>
      <w:lvlText w:val=""/>
      <w:lvlJc w:val="left"/>
      <w:pPr>
        <w:ind w:left="2355" w:hanging="360"/>
      </w:pPr>
      <w:rPr>
        <w:rFonts w:ascii="Wingdings" w:hAnsi="Wingdings" w:hint="default"/>
      </w:rPr>
    </w:lvl>
    <w:lvl w:ilvl="3" w:tplc="0C0A0001">
      <w:start w:val="1"/>
      <w:numFmt w:val="bullet"/>
      <w:lvlText w:val=""/>
      <w:lvlJc w:val="left"/>
      <w:pPr>
        <w:ind w:left="3075" w:hanging="360"/>
      </w:pPr>
      <w:rPr>
        <w:rFonts w:ascii="Symbol" w:hAnsi="Symbol" w:hint="default"/>
      </w:rPr>
    </w:lvl>
    <w:lvl w:ilvl="4" w:tplc="0C0A0003">
      <w:start w:val="1"/>
      <w:numFmt w:val="bullet"/>
      <w:lvlText w:val="o"/>
      <w:lvlJc w:val="left"/>
      <w:pPr>
        <w:ind w:left="3795" w:hanging="360"/>
      </w:pPr>
      <w:rPr>
        <w:rFonts w:ascii="Courier New" w:hAnsi="Courier New" w:cs="Courier New" w:hint="default"/>
      </w:rPr>
    </w:lvl>
    <w:lvl w:ilvl="5" w:tplc="0C0A0005">
      <w:start w:val="1"/>
      <w:numFmt w:val="bullet"/>
      <w:lvlText w:val=""/>
      <w:lvlJc w:val="left"/>
      <w:pPr>
        <w:ind w:left="4515" w:hanging="360"/>
      </w:pPr>
      <w:rPr>
        <w:rFonts w:ascii="Wingdings" w:hAnsi="Wingdings" w:hint="default"/>
      </w:rPr>
    </w:lvl>
    <w:lvl w:ilvl="6" w:tplc="0C0A0001">
      <w:start w:val="1"/>
      <w:numFmt w:val="bullet"/>
      <w:lvlText w:val=""/>
      <w:lvlJc w:val="left"/>
      <w:pPr>
        <w:ind w:left="5235" w:hanging="360"/>
      </w:pPr>
      <w:rPr>
        <w:rFonts w:ascii="Symbol" w:hAnsi="Symbol" w:hint="default"/>
      </w:rPr>
    </w:lvl>
    <w:lvl w:ilvl="7" w:tplc="0C0A0003">
      <w:start w:val="1"/>
      <w:numFmt w:val="bullet"/>
      <w:lvlText w:val="o"/>
      <w:lvlJc w:val="left"/>
      <w:pPr>
        <w:ind w:left="5955" w:hanging="360"/>
      </w:pPr>
      <w:rPr>
        <w:rFonts w:ascii="Courier New" w:hAnsi="Courier New" w:cs="Courier New" w:hint="default"/>
      </w:rPr>
    </w:lvl>
    <w:lvl w:ilvl="8" w:tplc="0C0A0005">
      <w:start w:val="1"/>
      <w:numFmt w:val="bullet"/>
      <w:lvlText w:val=""/>
      <w:lvlJc w:val="left"/>
      <w:pPr>
        <w:ind w:left="6675" w:hanging="360"/>
      </w:pPr>
      <w:rPr>
        <w:rFonts w:ascii="Wingdings" w:hAnsi="Wingdings" w:hint="default"/>
      </w:rPr>
    </w:lvl>
  </w:abstractNum>
  <w:abstractNum w:abstractNumId="35"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7" w15:restartNumberingAfterBreak="0">
    <w:nsid w:val="670A495B"/>
    <w:multiLevelType w:val="hybridMultilevel"/>
    <w:tmpl w:val="F37EA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DC1F20"/>
    <w:multiLevelType w:val="hybridMultilevel"/>
    <w:tmpl w:val="64C20010"/>
    <w:lvl w:ilvl="0" w:tplc="B5C4D726">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0" w15:restartNumberingAfterBreak="0">
    <w:nsid w:val="723641A4"/>
    <w:multiLevelType w:val="hybridMultilevel"/>
    <w:tmpl w:val="02F4C0B6"/>
    <w:lvl w:ilvl="0" w:tplc="2C3A3950">
      <w:start w:val="1"/>
      <w:numFmt w:val="decimal"/>
      <w:lvlText w:val="%1."/>
      <w:lvlJc w:val="left"/>
      <w:pPr>
        <w:ind w:left="720" w:hanging="360"/>
      </w:pPr>
      <w:rPr>
        <w:rFonts w:hint="default"/>
      </w:rPr>
    </w:lvl>
    <w:lvl w:ilvl="1" w:tplc="6F30029A">
      <w:start w:val="62"/>
      <w:numFmt w:val="bullet"/>
      <w:lvlText w:val="-"/>
      <w:lvlJc w:val="left"/>
      <w:pPr>
        <w:ind w:left="1440" w:hanging="360"/>
      </w:pPr>
      <w:rPr>
        <w:rFonts w:ascii="Cambria" w:eastAsia="Times New Roman" w:hAnsi="Cambria"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193E41"/>
    <w:multiLevelType w:val="hybridMultilevel"/>
    <w:tmpl w:val="08C0EBFE"/>
    <w:lvl w:ilvl="0" w:tplc="6F30029A">
      <w:start w:val="6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B15330"/>
    <w:multiLevelType w:val="hybridMultilevel"/>
    <w:tmpl w:val="2D36D056"/>
    <w:lvl w:ilvl="0" w:tplc="6F30029A">
      <w:start w:val="62"/>
      <w:numFmt w:val="bullet"/>
      <w:lvlText w:val="-"/>
      <w:lvlJc w:val="left"/>
      <w:pPr>
        <w:ind w:left="1068"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44"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17676"/>
    <w:multiLevelType w:val="hybridMultilevel"/>
    <w:tmpl w:val="D2E8C09E"/>
    <w:lvl w:ilvl="0" w:tplc="592C5F2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20"/>
  </w:num>
  <w:num w:numId="4">
    <w:abstractNumId w:val="5"/>
  </w:num>
  <w:num w:numId="5">
    <w:abstractNumId w:val="43"/>
  </w:num>
  <w:num w:numId="6">
    <w:abstractNumId w:val="21"/>
  </w:num>
  <w:num w:numId="7">
    <w:abstractNumId w:val="35"/>
  </w:num>
  <w:num w:numId="8">
    <w:abstractNumId w:val="36"/>
  </w:num>
  <w:num w:numId="9">
    <w:abstractNumId w:val="44"/>
  </w:num>
  <w:num w:numId="10">
    <w:abstractNumId w:val="3"/>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8"/>
  </w:num>
  <w:num w:numId="16">
    <w:abstractNumId w:val="5"/>
  </w:num>
  <w:num w:numId="17">
    <w:abstractNumId w:val="17"/>
  </w:num>
  <w:num w:numId="18">
    <w:abstractNumId w:val="13"/>
  </w:num>
  <w:num w:numId="19">
    <w:abstractNumId w:val="24"/>
  </w:num>
  <w:num w:numId="20">
    <w:abstractNumId w:val="18"/>
  </w:num>
  <w:num w:numId="21">
    <w:abstractNumId w:val="45"/>
  </w:num>
  <w:num w:numId="22">
    <w:abstractNumId w:val="39"/>
  </w:num>
  <w:num w:numId="23">
    <w:abstractNumId w:val="11"/>
  </w:num>
  <w:num w:numId="24">
    <w:abstractNumId w:val="4"/>
  </w:num>
  <w:num w:numId="25">
    <w:abstractNumId w:val="12"/>
  </w:num>
  <w:num w:numId="26">
    <w:abstractNumId w:val="40"/>
  </w:num>
  <w:num w:numId="27">
    <w:abstractNumId w:val="9"/>
  </w:num>
  <w:num w:numId="28">
    <w:abstractNumId w:val="6"/>
  </w:num>
  <w:num w:numId="29">
    <w:abstractNumId w:val="26"/>
  </w:num>
  <w:num w:numId="30">
    <w:abstractNumId w:val="19"/>
  </w:num>
  <w:num w:numId="31">
    <w:abstractNumId w:val="31"/>
  </w:num>
  <w:num w:numId="32">
    <w:abstractNumId w:val="37"/>
  </w:num>
  <w:num w:numId="33">
    <w:abstractNumId w:val="1"/>
  </w:num>
  <w:num w:numId="34">
    <w:abstractNumId w:val="33"/>
  </w:num>
  <w:num w:numId="35">
    <w:abstractNumId w:val="8"/>
  </w:num>
  <w:num w:numId="36">
    <w:abstractNumId w:val="27"/>
  </w:num>
  <w:num w:numId="37">
    <w:abstractNumId w:val="10"/>
  </w:num>
  <w:num w:numId="38">
    <w:abstractNumId w:val="38"/>
  </w:num>
  <w:num w:numId="39">
    <w:abstractNumId w:val="22"/>
  </w:num>
  <w:num w:numId="40">
    <w:abstractNumId w:val="30"/>
  </w:num>
  <w:num w:numId="41">
    <w:abstractNumId w:val="42"/>
  </w:num>
  <w:num w:numId="42">
    <w:abstractNumId w:val="25"/>
  </w:num>
  <w:num w:numId="43">
    <w:abstractNumId w:val="29"/>
  </w:num>
  <w:num w:numId="44">
    <w:abstractNumId w:val="41"/>
  </w:num>
  <w:num w:numId="45">
    <w:abstractNumId w:val="15"/>
  </w:num>
  <w:num w:numId="46">
    <w:abstractNumId w:val="7"/>
  </w:num>
  <w:num w:numId="47">
    <w:abstractNumId w:val="34"/>
  </w:num>
  <w:num w:numId="48">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doNotTrackFormatting/>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A87"/>
    <w:rsid w:val="00001148"/>
    <w:rsid w:val="0000138D"/>
    <w:rsid w:val="0000141A"/>
    <w:rsid w:val="00006BE8"/>
    <w:rsid w:val="00011195"/>
    <w:rsid w:val="0001469C"/>
    <w:rsid w:val="000146EB"/>
    <w:rsid w:val="000150A1"/>
    <w:rsid w:val="00017411"/>
    <w:rsid w:val="00025D89"/>
    <w:rsid w:val="00026546"/>
    <w:rsid w:val="00032E72"/>
    <w:rsid w:val="0003321C"/>
    <w:rsid w:val="000375EF"/>
    <w:rsid w:val="000408F4"/>
    <w:rsid w:val="00041CAF"/>
    <w:rsid w:val="00041D4D"/>
    <w:rsid w:val="0004522B"/>
    <w:rsid w:val="00046312"/>
    <w:rsid w:val="00046793"/>
    <w:rsid w:val="00046B7F"/>
    <w:rsid w:val="00047750"/>
    <w:rsid w:val="000514A6"/>
    <w:rsid w:val="000520C7"/>
    <w:rsid w:val="000524D0"/>
    <w:rsid w:val="00053318"/>
    <w:rsid w:val="00067111"/>
    <w:rsid w:val="0006792A"/>
    <w:rsid w:val="0007477B"/>
    <w:rsid w:val="000758AF"/>
    <w:rsid w:val="00080FAF"/>
    <w:rsid w:val="000823C8"/>
    <w:rsid w:val="000846C9"/>
    <w:rsid w:val="00086A04"/>
    <w:rsid w:val="00086DF2"/>
    <w:rsid w:val="00091B03"/>
    <w:rsid w:val="000A0839"/>
    <w:rsid w:val="000A1743"/>
    <w:rsid w:val="000A1953"/>
    <w:rsid w:val="000A3E24"/>
    <w:rsid w:val="000A4213"/>
    <w:rsid w:val="000A429A"/>
    <w:rsid w:val="000B03F4"/>
    <w:rsid w:val="000B15F7"/>
    <w:rsid w:val="000B1BB5"/>
    <w:rsid w:val="000B70E2"/>
    <w:rsid w:val="000B7B8C"/>
    <w:rsid w:val="000C3E0A"/>
    <w:rsid w:val="000C50C6"/>
    <w:rsid w:val="000C6F24"/>
    <w:rsid w:val="000D1C59"/>
    <w:rsid w:val="000D5654"/>
    <w:rsid w:val="000D56F3"/>
    <w:rsid w:val="000D78EA"/>
    <w:rsid w:val="000D7E49"/>
    <w:rsid w:val="000E69DD"/>
    <w:rsid w:val="000F0EF8"/>
    <w:rsid w:val="000F14EA"/>
    <w:rsid w:val="000F2037"/>
    <w:rsid w:val="000F20C6"/>
    <w:rsid w:val="000F3810"/>
    <w:rsid w:val="000F4171"/>
    <w:rsid w:val="000F6A26"/>
    <w:rsid w:val="000F7082"/>
    <w:rsid w:val="00101F7D"/>
    <w:rsid w:val="001027C8"/>
    <w:rsid w:val="00104AE7"/>
    <w:rsid w:val="00112BAD"/>
    <w:rsid w:val="00121350"/>
    <w:rsid w:val="001215F3"/>
    <w:rsid w:val="001217B5"/>
    <w:rsid w:val="0012502F"/>
    <w:rsid w:val="00125D64"/>
    <w:rsid w:val="00130117"/>
    <w:rsid w:val="001337BF"/>
    <w:rsid w:val="001347BE"/>
    <w:rsid w:val="00134DF7"/>
    <w:rsid w:val="001356F6"/>
    <w:rsid w:val="001404F6"/>
    <w:rsid w:val="001424E6"/>
    <w:rsid w:val="00142676"/>
    <w:rsid w:val="00142F8A"/>
    <w:rsid w:val="0014387C"/>
    <w:rsid w:val="00145ADE"/>
    <w:rsid w:val="001469A6"/>
    <w:rsid w:val="00147982"/>
    <w:rsid w:val="001503E6"/>
    <w:rsid w:val="0015146D"/>
    <w:rsid w:val="0015328F"/>
    <w:rsid w:val="00154472"/>
    <w:rsid w:val="0015682F"/>
    <w:rsid w:val="00162CFD"/>
    <w:rsid w:val="0016672F"/>
    <w:rsid w:val="001704ED"/>
    <w:rsid w:val="001721F7"/>
    <w:rsid w:val="0017296C"/>
    <w:rsid w:val="00173617"/>
    <w:rsid w:val="00181EF7"/>
    <w:rsid w:val="0018595B"/>
    <w:rsid w:val="0018634B"/>
    <w:rsid w:val="0018639D"/>
    <w:rsid w:val="00187AD2"/>
    <w:rsid w:val="001907DE"/>
    <w:rsid w:val="00196B84"/>
    <w:rsid w:val="00197C17"/>
    <w:rsid w:val="001A197D"/>
    <w:rsid w:val="001A2F6C"/>
    <w:rsid w:val="001A313C"/>
    <w:rsid w:val="001A3447"/>
    <w:rsid w:val="001A48C6"/>
    <w:rsid w:val="001A6660"/>
    <w:rsid w:val="001A7516"/>
    <w:rsid w:val="001A77BB"/>
    <w:rsid w:val="001C13BD"/>
    <w:rsid w:val="001C2077"/>
    <w:rsid w:val="001C2164"/>
    <w:rsid w:val="001C3E59"/>
    <w:rsid w:val="001D08CE"/>
    <w:rsid w:val="001D08DE"/>
    <w:rsid w:val="001D1312"/>
    <w:rsid w:val="001D1B68"/>
    <w:rsid w:val="001D26AC"/>
    <w:rsid w:val="001D55C0"/>
    <w:rsid w:val="001D7C83"/>
    <w:rsid w:val="001E15E7"/>
    <w:rsid w:val="001E38DE"/>
    <w:rsid w:val="001E4796"/>
    <w:rsid w:val="001E5BF4"/>
    <w:rsid w:val="001E5D2C"/>
    <w:rsid w:val="001E7DDF"/>
    <w:rsid w:val="001F0A75"/>
    <w:rsid w:val="001F454B"/>
    <w:rsid w:val="001F5220"/>
    <w:rsid w:val="00202B5E"/>
    <w:rsid w:val="00211BC8"/>
    <w:rsid w:val="002154B5"/>
    <w:rsid w:val="00217BF5"/>
    <w:rsid w:val="0022155F"/>
    <w:rsid w:val="00222E2F"/>
    <w:rsid w:val="00225FC6"/>
    <w:rsid w:val="0022620B"/>
    <w:rsid w:val="002275C2"/>
    <w:rsid w:val="00233610"/>
    <w:rsid w:val="00234171"/>
    <w:rsid w:val="00235DCD"/>
    <w:rsid w:val="00236D6D"/>
    <w:rsid w:val="00241D3E"/>
    <w:rsid w:val="0024710D"/>
    <w:rsid w:val="002507D7"/>
    <w:rsid w:val="00253E13"/>
    <w:rsid w:val="00257358"/>
    <w:rsid w:val="00260B71"/>
    <w:rsid w:val="0026360C"/>
    <w:rsid w:val="0026459E"/>
    <w:rsid w:val="002645C9"/>
    <w:rsid w:val="00270187"/>
    <w:rsid w:val="0027288B"/>
    <w:rsid w:val="00272B6B"/>
    <w:rsid w:val="00272CE3"/>
    <w:rsid w:val="00273783"/>
    <w:rsid w:val="002814C9"/>
    <w:rsid w:val="00283383"/>
    <w:rsid w:val="00283C7D"/>
    <w:rsid w:val="00291362"/>
    <w:rsid w:val="00291A96"/>
    <w:rsid w:val="0029448F"/>
    <w:rsid w:val="0029504C"/>
    <w:rsid w:val="00295E20"/>
    <w:rsid w:val="00296052"/>
    <w:rsid w:val="00296119"/>
    <w:rsid w:val="002975CA"/>
    <w:rsid w:val="002A0906"/>
    <w:rsid w:val="002A1DEC"/>
    <w:rsid w:val="002A2BAC"/>
    <w:rsid w:val="002A5AF2"/>
    <w:rsid w:val="002B0C07"/>
    <w:rsid w:val="002B0CB0"/>
    <w:rsid w:val="002B0FAF"/>
    <w:rsid w:val="002B1E8D"/>
    <w:rsid w:val="002B50C2"/>
    <w:rsid w:val="002C0962"/>
    <w:rsid w:val="002C1C98"/>
    <w:rsid w:val="002C3EBD"/>
    <w:rsid w:val="002C4924"/>
    <w:rsid w:val="002C5578"/>
    <w:rsid w:val="002D14E6"/>
    <w:rsid w:val="002D1875"/>
    <w:rsid w:val="002D4277"/>
    <w:rsid w:val="002D7D17"/>
    <w:rsid w:val="002D7F3A"/>
    <w:rsid w:val="002E1F8A"/>
    <w:rsid w:val="002E27C4"/>
    <w:rsid w:val="002E419E"/>
    <w:rsid w:val="002E4789"/>
    <w:rsid w:val="002E5C99"/>
    <w:rsid w:val="002E654C"/>
    <w:rsid w:val="002E7577"/>
    <w:rsid w:val="002F16C2"/>
    <w:rsid w:val="002F476C"/>
    <w:rsid w:val="002F6626"/>
    <w:rsid w:val="002F710B"/>
    <w:rsid w:val="002F7DD4"/>
    <w:rsid w:val="003038D1"/>
    <w:rsid w:val="00306929"/>
    <w:rsid w:val="0031303A"/>
    <w:rsid w:val="00313310"/>
    <w:rsid w:val="00314F37"/>
    <w:rsid w:val="0031704E"/>
    <w:rsid w:val="0032148B"/>
    <w:rsid w:val="00321993"/>
    <w:rsid w:val="00322408"/>
    <w:rsid w:val="003253BB"/>
    <w:rsid w:val="003258E9"/>
    <w:rsid w:val="0032618A"/>
    <w:rsid w:val="00326FA6"/>
    <w:rsid w:val="00330B36"/>
    <w:rsid w:val="003347F0"/>
    <w:rsid w:val="00336493"/>
    <w:rsid w:val="00337F08"/>
    <w:rsid w:val="00347B5D"/>
    <w:rsid w:val="0035099A"/>
    <w:rsid w:val="0035178C"/>
    <w:rsid w:val="00356F31"/>
    <w:rsid w:val="003571B8"/>
    <w:rsid w:val="0036108C"/>
    <w:rsid w:val="00362FB8"/>
    <w:rsid w:val="00363481"/>
    <w:rsid w:val="003668AC"/>
    <w:rsid w:val="003676E8"/>
    <w:rsid w:val="00371D54"/>
    <w:rsid w:val="00372894"/>
    <w:rsid w:val="003738FA"/>
    <w:rsid w:val="00377FD3"/>
    <w:rsid w:val="00382312"/>
    <w:rsid w:val="0038644A"/>
    <w:rsid w:val="00387573"/>
    <w:rsid w:val="003906B9"/>
    <w:rsid w:val="00392053"/>
    <w:rsid w:val="0039473A"/>
    <w:rsid w:val="0039491D"/>
    <w:rsid w:val="003A0201"/>
    <w:rsid w:val="003A1E19"/>
    <w:rsid w:val="003A4534"/>
    <w:rsid w:val="003A6101"/>
    <w:rsid w:val="003A7DF8"/>
    <w:rsid w:val="003B0D16"/>
    <w:rsid w:val="003B14F5"/>
    <w:rsid w:val="003B2FDA"/>
    <w:rsid w:val="003B34F7"/>
    <w:rsid w:val="003B4CAC"/>
    <w:rsid w:val="003B7C3D"/>
    <w:rsid w:val="003C00D2"/>
    <w:rsid w:val="003C1185"/>
    <w:rsid w:val="003C51ED"/>
    <w:rsid w:val="003C5DBE"/>
    <w:rsid w:val="003C7E21"/>
    <w:rsid w:val="003D760A"/>
    <w:rsid w:val="003E0233"/>
    <w:rsid w:val="003E1B1A"/>
    <w:rsid w:val="003E32EF"/>
    <w:rsid w:val="003E3A16"/>
    <w:rsid w:val="003F0DDF"/>
    <w:rsid w:val="003F24D5"/>
    <w:rsid w:val="003F3966"/>
    <w:rsid w:val="004000FD"/>
    <w:rsid w:val="00402217"/>
    <w:rsid w:val="00403EE6"/>
    <w:rsid w:val="00404277"/>
    <w:rsid w:val="0040693B"/>
    <w:rsid w:val="00406C80"/>
    <w:rsid w:val="004137E6"/>
    <w:rsid w:val="00415954"/>
    <w:rsid w:val="00416DEB"/>
    <w:rsid w:val="00417362"/>
    <w:rsid w:val="004244B9"/>
    <w:rsid w:val="00426F06"/>
    <w:rsid w:val="0043271D"/>
    <w:rsid w:val="00440CF7"/>
    <w:rsid w:val="004456FE"/>
    <w:rsid w:val="00450B6C"/>
    <w:rsid w:val="004551AC"/>
    <w:rsid w:val="004552E7"/>
    <w:rsid w:val="004565A9"/>
    <w:rsid w:val="0045700A"/>
    <w:rsid w:val="00460601"/>
    <w:rsid w:val="00463D33"/>
    <w:rsid w:val="00466D1B"/>
    <w:rsid w:val="00471EDF"/>
    <w:rsid w:val="00471F7B"/>
    <w:rsid w:val="004832E5"/>
    <w:rsid w:val="00486901"/>
    <w:rsid w:val="00486ED7"/>
    <w:rsid w:val="00486F4A"/>
    <w:rsid w:val="00491982"/>
    <w:rsid w:val="00492569"/>
    <w:rsid w:val="004934F6"/>
    <w:rsid w:val="00494E6A"/>
    <w:rsid w:val="0049558A"/>
    <w:rsid w:val="0049593B"/>
    <w:rsid w:val="004A3A1D"/>
    <w:rsid w:val="004A5D01"/>
    <w:rsid w:val="004A6420"/>
    <w:rsid w:val="004B2CE5"/>
    <w:rsid w:val="004B2F4B"/>
    <w:rsid w:val="004B42A7"/>
    <w:rsid w:val="004B5248"/>
    <w:rsid w:val="004B5C27"/>
    <w:rsid w:val="004B5F36"/>
    <w:rsid w:val="004C1FE2"/>
    <w:rsid w:val="004C2699"/>
    <w:rsid w:val="004C2D1B"/>
    <w:rsid w:val="004C6DCC"/>
    <w:rsid w:val="004D14E2"/>
    <w:rsid w:val="004D155F"/>
    <w:rsid w:val="004D3C64"/>
    <w:rsid w:val="004D3F72"/>
    <w:rsid w:val="004D5F06"/>
    <w:rsid w:val="004D67C1"/>
    <w:rsid w:val="004E0AB7"/>
    <w:rsid w:val="004F06A6"/>
    <w:rsid w:val="004F3B81"/>
    <w:rsid w:val="00503BF0"/>
    <w:rsid w:val="00505366"/>
    <w:rsid w:val="00505A65"/>
    <w:rsid w:val="00512041"/>
    <w:rsid w:val="0051689C"/>
    <w:rsid w:val="00516B7C"/>
    <w:rsid w:val="00516D3C"/>
    <w:rsid w:val="005223D4"/>
    <w:rsid w:val="005237B6"/>
    <w:rsid w:val="00524D67"/>
    <w:rsid w:val="00526BA1"/>
    <w:rsid w:val="00541405"/>
    <w:rsid w:val="00542B51"/>
    <w:rsid w:val="00545DA1"/>
    <w:rsid w:val="005467A2"/>
    <w:rsid w:val="00550149"/>
    <w:rsid w:val="005526A2"/>
    <w:rsid w:val="00553900"/>
    <w:rsid w:val="0055411F"/>
    <w:rsid w:val="005610F6"/>
    <w:rsid w:val="00561C45"/>
    <w:rsid w:val="00562A0C"/>
    <w:rsid w:val="0056358D"/>
    <w:rsid w:val="0056451B"/>
    <w:rsid w:val="00567BD6"/>
    <w:rsid w:val="00571D3D"/>
    <w:rsid w:val="0057299C"/>
    <w:rsid w:val="005770D3"/>
    <w:rsid w:val="00581323"/>
    <w:rsid w:val="00586EF4"/>
    <w:rsid w:val="00590835"/>
    <w:rsid w:val="00592C63"/>
    <w:rsid w:val="00592E57"/>
    <w:rsid w:val="005A0004"/>
    <w:rsid w:val="005A03A8"/>
    <w:rsid w:val="005A2220"/>
    <w:rsid w:val="005A3331"/>
    <w:rsid w:val="005A4947"/>
    <w:rsid w:val="005A5963"/>
    <w:rsid w:val="005A68A6"/>
    <w:rsid w:val="005A7693"/>
    <w:rsid w:val="005A7C0C"/>
    <w:rsid w:val="005B00C7"/>
    <w:rsid w:val="005B22DA"/>
    <w:rsid w:val="005C1B0A"/>
    <w:rsid w:val="005C2AE7"/>
    <w:rsid w:val="005C45B9"/>
    <w:rsid w:val="005D1B1B"/>
    <w:rsid w:val="005D30AA"/>
    <w:rsid w:val="005E1A00"/>
    <w:rsid w:val="005E2832"/>
    <w:rsid w:val="005E5A98"/>
    <w:rsid w:val="005F3F2F"/>
    <w:rsid w:val="005F49E4"/>
    <w:rsid w:val="005F4FF2"/>
    <w:rsid w:val="005F5B45"/>
    <w:rsid w:val="005F5F14"/>
    <w:rsid w:val="00600E6A"/>
    <w:rsid w:val="006020E5"/>
    <w:rsid w:val="00604485"/>
    <w:rsid w:val="00606A4C"/>
    <w:rsid w:val="00615A40"/>
    <w:rsid w:val="00616B44"/>
    <w:rsid w:val="00620BF3"/>
    <w:rsid w:val="00620FCF"/>
    <w:rsid w:val="00621C58"/>
    <w:rsid w:val="00625330"/>
    <w:rsid w:val="00633177"/>
    <w:rsid w:val="00635CD5"/>
    <w:rsid w:val="00637419"/>
    <w:rsid w:val="00640209"/>
    <w:rsid w:val="0064725D"/>
    <w:rsid w:val="00647DB8"/>
    <w:rsid w:val="00653E31"/>
    <w:rsid w:val="00654947"/>
    <w:rsid w:val="00663006"/>
    <w:rsid w:val="00663043"/>
    <w:rsid w:val="00663122"/>
    <w:rsid w:val="006638B2"/>
    <w:rsid w:val="00663A32"/>
    <w:rsid w:val="00684B31"/>
    <w:rsid w:val="00685C29"/>
    <w:rsid w:val="0069028F"/>
    <w:rsid w:val="0069066D"/>
    <w:rsid w:val="006937D0"/>
    <w:rsid w:val="006944A1"/>
    <w:rsid w:val="006956F8"/>
    <w:rsid w:val="00695D01"/>
    <w:rsid w:val="006A243D"/>
    <w:rsid w:val="006A34F5"/>
    <w:rsid w:val="006A4101"/>
    <w:rsid w:val="006A4782"/>
    <w:rsid w:val="006A5C21"/>
    <w:rsid w:val="006B357F"/>
    <w:rsid w:val="006B52AA"/>
    <w:rsid w:val="006B6EE1"/>
    <w:rsid w:val="006C5895"/>
    <w:rsid w:val="006C6C57"/>
    <w:rsid w:val="006D13A9"/>
    <w:rsid w:val="006D6AA1"/>
    <w:rsid w:val="006D7C63"/>
    <w:rsid w:val="006D7CDC"/>
    <w:rsid w:val="006E0FA6"/>
    <w:rsid w:val="007003B7"/>
    <w:rsid w:val="00702775"/>
    <w:rsid w:val="0070345D"/>
    <w:rsid w:val="00703F73"/>
    <w:rsid w:val="00703FC7"/>
    <w:rsid w:val="0070442C"/>
    <w:rsid w:val="00705AB7"/>
    <w:rsid w:val="00710967"/>
    <w:rsid w:val="007122CE"/>
    <w:rsid w:val="00713565"/>
    <w:rsid w:val="00715098"/>
    <w:rsid w:val="00727669"/>
    <w:rsid w:val="00727DB3"/>
    <w:rsid w:val="007302C8"/>
    <w:rsid w:val="007304DB"/>
    <w:rsid w:val="00731BC1"/>
    <w:rsid w:val="00731D65"/>
    <w:rsid w:val="0073315E"/>
    <w:rsid w:val="00733979"/>
    <w:rsid w:val="00733E2C"/>
    <w:rsid w:val="00734183"/>
    <w:rsid w:val="0074072E"/>
    <w:rsid w:val="007435E1"/>
    <w:rsid w:val="00744048"/>
    <w:rsid w:val="00747C01"/>
    <w:rsid w:val="00751033"/>
    <w:rsid w:val="0075470E"/>
    <w:rsid w:val="00756BAE"/>
    <w:rsid w:val="00760DE2"/>
    <w:rsid w:val="00761C29"/>
    <w:rsid w:val="00767EFE"/>
    <w:rsid w:val="007725A0"/>
    <w:rsid w:val="00775491"/>
    <w:rsid w:val="00782F15"/>
    <w:rsid w:val="00785820"/>
    <w:rsid w:val="007862DC"/>
    <w:rsid w:val="00792E38"/>
    <w:rsid w:val="00793BF8"/>
    <w:rsid w:val="00795739"/>
    <w:rsid w:val="00796C6A"/>
    <w:rsid w:val="0079711F"/>
    <w:rsid w:val="00797CC2"/>
    <w:rsid w:val="00797E1C"/>
    <w:rsid w:val="007A0CB7"/>
    <w:rsid w:val="007A153B"/>
    <w:rsid w:val="007A449F"/>
    <w:rsid w:val="007A512D"/>
    <w:rsid w:val="007A5E76"/>
    <w:rsid w:val="007A6136"/>
    <w:rsid w:val="007A6C2B"/>
    <w:rsid w:val="007B0C2E"/>
    <w:rsid w:val="007B300B"/>
    <w:rsid w:val="007B5439"/>
    <w:rsid w:val="007C42B5"/>
    <w:rsid w:val="007D023B"/>
    <w:rsid w:val="007D47A8"/>
    <w:rsid w:val="007D488A"/>
    <w:rsid w:val="007E0FBA"/>
    <w:rsid w:val="007E1A5C"/>
    <w:rsid w:val="007E3AE1"/>
    <w:rsid w:val="007E6C33"/>
    <w:rsid w:val="007F0551"/>
    <w:rsid w:val="007F2106"/>
    <w:rsid w:val="007F6A74"/>
    <w:rsid w:val="00800568"/>
    <w:rsid w:val="00800CA7"/>
    <w:rsid w:val="008018C3"/>
    <w:rsid w:val="00802A1D"/>
    <w:rsid w:val="00803F2D"/>
    <w:rsid w:val="0080656A"/>
    <w:rsid w:val="00810B71"/>
    <w:rsid w:val="0081399E"/>
    <w:rsid w:val="00816628"/>
    <w:rsid w:val="00817692"/>
    <w:rsid w:val="00820A29"/>
    <w:rsid w:val="00820F30"/>
    <w:rsid w:val="0082100E"/>
    <w:rsid w:val="00823D80"/>
    <w:rsid w:val="00824CD7"/>
    <w:rsid w:val="00825B5F"/>
    <w:rsid w:val="00836BE2"/>
    <w:rsid w:val="00842ED4"/>
    <w:rsid w:val="00846C8F"/>
    <w:rsid w:val="00850B9F"/>
    <w:rsid w:val="008512A9"/>
    <w:rsid w:val="0085206A"/>
    <w:rsid w:val="00853DDF"/>
    <w:rsid w:val="008542DC"/>
    <w:rsid w:val="008549FB"/>
    <w:rsid w:val="00857FBF"/>
    <w:rsid w:val="00860D7D"/>
    <w:rsid w:val="0086422C"/>
    <w:rsid w:val="00867086"/>
    <w:rsid w:val="0086720F"/>
    <w:rsid w:val="008676DA"/>
    <w:rsid w:val="00867B6C"/>
    <w:rsid w:val="00867D44"/>
    <w:rsid w:val="00871E75"/>
    <w:rsid w:val="008752CA"/>
    <w:rsid w:val="008753D7"/>
    <w:rsid w:val="00876B4C"/>
    <w:rsid w:val="00883DE7"/>
    <w:rsid w:val="0088414B"/>
    <w:rsid w:val="00884CAF"/>
    <w:rsid w:val="0088511B"/>
    <w:rsid w:val="00887C04"/>
    <w:rsid w:val="00892773"/>
    <w:rsid w:val="0089291F"/>
    <w:rsid w:val="00893D78"/>
    <w:rsid w:val="00893E8D"/>
    <w:rsid w:val="00894227"/>
    <w:rsid w:val="00896922"/>
    <w:rsid w:val="008A1540"/>
    <w:rsid w:val="008A35A6"/>
    <w:rsid w:val="008A4F38"/>
    <w:rsid w:val="008B53F6"/>
    <w:rsid w:val="008B65F6"/>
    <w:rsid w:val="008B7234"/>
    <w:rsid w:val="008C230D"/>
    <w:rsid w:val="008C5853"/>
    <w:rsid w:val="008D0328"/>
    <w:rsid w:val="008D0E2A"/>
    <w:rsid w:val="008D13E6"/>
    <w:rsid w:val="008D24E8"/>
    <w:rsid w:val="008E1AC8"/>
    <w:rsid w:val="008E1B34"/>
    <w:rsid w:val="008E3F69"/>
    <w:rsid w:val="008E4155"/>
    <w:rsid w:val="008E488A"/>
    <w:rsid w:val="008E4D17"/>
    <w:rsid w:val="008F0212"/>
    <w:rsid w:val="008F1CCF"/>
    <w:rsid w:val="008F3036"/>
    <w:rsid w:val="008F38A8"/>
    <w:rsid w:val="008F5253"/>
    <w:rsid w:val="008F61D3"/>
    <w:rsid w:val="009029DD"/>
    <w:rsid w:val="00903980"/>
    <w:rsid w:val="009060CD"/>
    <w:rsid w:val="00907543"/>
    <w:rsid w:val="00910BA0"/>
    <w:rsid w:val="00911EC2"/>
    <w:rsid w:val="00913E78"/>
    <w:rsid w:val="00920A06"/>
    <w:rsid w:val="00925E36"/>
    <w:rsid w:val="00931813"/>
    <w:rsid w:val="009353A0"/>
    <w:rsid w:val="00945515"/>
    <w:rsid w:val="00945874"/>
    <w:rsid w:val="009538B3"/>
    <w:rsid w:val="0096262C"/>
    <w:rsid w:val="0096307B"/>
    <w:rsid w:val="00966752"/>
    <w:rsid w:val="009721CF"/>
    <w:rsid w:val="009722D7"/>
    <w:rsid w:val="00974D9C"/>
    <w:rsid w:val="00977691"/>
    <w:rsid w:val="0098135D"/>
    <w:rsid w:val="00987AEC"/>
    <w:rsid w:val="009903E6"/>
    <w:rsid w:val="00992529"/>
    <w:rsid w:val="009A469C"/>
    <w:rsid w:val="009A55F9"/>
    <w:rsid w:val="009A682B"/>
    <w:rsid w:val="009B0936"/>
    <w:rsid w:val="009B399F"/>
    <w:rsid w:val="009B5C95"/>
    <w:rsid w:val="009B5D95"/>
    <w:rsid w:val="009C239B"/>
    <w:rsid w:val="009C6806"/>
    <w:rsid w:val="009D02E1"/>
    <w:rsid w:val="009D25B3"/>
    <w:rsid w:val="009D400E"/>
    <w:rsid w:val="009D5B16"/>
    <w:rsid w:val="009D77CE"/>
    <w:rsid w:val="009E15E1"/>
    <w:rsid w:val="009E1C47"/>
    <w:rsid w:val="009E40D1"/>
    <w:rsid w:val="009E70A5"/>
    <w:rsid w:val="009F2C87"/>
    <w:rsid w:val="009F51B4"/>
    <w:rsid w:val="009F5737"/>
    <w:rsid w:val="009F7FB6"/>
    <w:rsid w:val="00A018B2"/>
    <w:rsid w:val="00A01BDD"/>
    <w:rsid w:val="00A0265D"/>
    <w:rsid w:val="00A04EB6"/>
    <w:rsid w:val="00A05386"/>
    <w:rsid w:val="00A06489"/>
    <w:rsid w:val="00A06AE9"/>
    <w:rsid w:val="00A06DB5"/>
    <w:rsid w:val="00A0752F"/>
    <w:rsid w:val="00A120B1"/>
    <w:rsid w:val="00A12D15"/>
    <w:rsid w:val="00A1343F"/>
    <w:rsid w:val="00A144A4"/>
    <w:rsid w:val="00A16209"/>
    <w:rsid w:val="00A169A1"/>
    <w:rsid w:val="00A16FFB"/>
    <w:rsid w:val="00A202FB"/>
    <w:rsid w:val="00A203BD"/>
    <w:rsid w:val="00A2160A"/>
    <w:rsid w:val="00A24FBA"/>
    <w:rsid w:val="00A25778"/>
    <w:rsid w:val="00A25C37"/>
    <w:rsid w:val="00A3123B"/>
    <w:rsid w:val="00A33F13"/>
    <w:rsid w:val="00A40A92"/>
    <w:rsid w:val="00A41A4A"/>
    <w:rsid w:val="00A44556"/>
    <w:rsid w:val="00A45D43"/>
    <w:rsid w:val="00A52AA1"/>
    <w:rsid w:val="00A54D2D"/>
    <w:rsid w:val="00A54DFC"/>
    <w:rsid w:val="00A574D5"/>
    <w:rsid w:val="00A60EE9"/>
    <w:rsid w:val="00A645AD"/>
    <w:rsid w:val="00A668DA"/>
    <w:rsid w:val="00A75463"/>
    <w:rsid w:val="00A76285"/>
    <w:rsid w:val="00A76F74"/>
    <w:rsid w:val="00A841AE"/>
    <w:rsid w:val="00A84A3F"/>
    <w:rsid w:val="00A858F9"/>
    <w:rsid w:val="00A87271"/>
    <w:rsid w:val="00A8796F"/>
    <w:rsid w:val="00A912DF"/>
    <w:rsid w:val="00A92AC0"/>
    <w:rsid w:val="00A96CCC"/>
    <w:rsid w:val="00A9702A"/>
    <w:rsid w:val="00AA21A4"/>
    <w:rsid w:val="00AA65EC"/>
    <w:rsid w:val="00AA66BB"/>
    <w:rsid w:val="00AB010B"/>
    <w:rsid w:val="00AB1B6E"/>
    <w:rsid w:val="00AB4431"/>
    <w:rsid w:val="00AB5EC5"/>
    <w:rsid w:val="00AC0498"/>
    <w:rsid w:val="00AC50D4"/>
    <w:rsid w:val="00AD00CA"/>
    <w:rsid w:val="00AD0185"/>
    <w:rsid w:val="00AD0527"/>
    <w:rsid w:val="00AD2734"/>
    <w:rsid w:val="00AD3B12"/>
    <w:rsid w:val="00AD436F"/>
    <w:rsid w:val="00AD4489"/>
    <w:rsid w:val="00AD64CB"/>
    <w:rsid w:val="00AE0E69"/>
    <w:rsid w:val="00AE13FC"/>
    <w:rsid w:val="00AE1958"/>
    <w:rsid w:val="00AE27FF"/>
    <w:rsid w:val="00AE29D5"/>
    <w:rsid w:val="00B03B45"/>
    <w:rsid w:val="00B05AFC"/>
    <w:rsid w:val="00B07379"/>
    <w:rsid w:val="00B07833"/>
    <w:rsid w:val="00B10D08"/>
    <w:rsid w:val="00B16F62"/>
    <w:rsid w:val="00B179BA"/>
    <w:rsid w:val="00B206C5"/>
    <w:rsid w:val="00B210B5"/>
    <w:rsid w:val="00B2385C"/>
    <w:rsid w:val="00B25EEE"/>
    <w:rsid w:val="00B26303"/>
    <w:rsid w:val="00B26B68"/>
    <w:rsid w:val="00B27C10"/>
    <w:rsid w:val="00B320FB"/>
    <w:rsid w:val="00B341E2"/>
    <w:rsid w:val="00B34B97"/>
    <w:rsid w:val="00B37F19"/>
    <w:rsid w:val="00B43586"/>
    <w:rsid w:val="00B4776B"/>
    <w:rsid w:val="00B54B0C"/>
    <w:rsid w:val="00B61D37"/>
    <w:rsid w:val="00B6298A"/>
    <w:rsid w:val="00B64FF5"/>
    <w:rsid w:val="00B67F12"/>
    <w:rsid w:val="00B76C97"/>
    <w:rsid w:val="00B76CBD"/>
    <w:rsid w:val="00B807B0"/>
    <w:rsid w:val="00B8199F"/>
    <w:rsid w:val="00B878A6"/>
    <w:rsid w:val="00B90CED"/>
    <w:rsid w:val="00B90F12"/>
    <w:rsid w:val="00B934CB"/>
    <w:rsid w:val="00B959BE"/>
    <w:rsid w:val="00B96365"/>
    <w:rsid w:val="00B97E00"/>
    <w:rsid w:val="00BA2CE0"/>
    <w:rsid w:val="00BA59D2"/>
    <w:rsid w:val="00BA5D1C"/>
    <w:rsid w:val="00BA7C37"/>
    <w:rsid w:val="00BB027C"/>
    <w:rsid w:val="00BB2A48"/>
    <w:rsid w:val="00BC0443"/>
    <w:rsid w:val="00BC3C69"/>
    <w:rsid w:val="00BC5BC0"/>
    <w:rsid w:val="00BC6903"/>
    <w:rsid w:val="00BC6CA0"/>
    <w:rsid w:val="00BC6E06"/>
    <w:rsid w:val="00BD0B14"/>
    <w:rsid w:val="00BD0CF9"/>
    <w:rsid w:val="00BD28E3"/>
    <w:rsid w:val="00BD4D7E"/>
    <w:rsid w:val="00BD66DB"/>
    <w:rsid w:val="00BD6793"/>
    <w:rsid w:val="00BE0875"/>
    <w:rsid w:val="00BE368F"/>
    <w:rsid w:val="00BE46C9"/>
    <w:rsid w:val="00BE7605"/>
    <w:rsid w:val="00BF0C97"/>
    <w:rsid w:val="00BF1F59"/>
    <w:rsid w:val="00BF2609"/>
    <w:rsid w:val="00BF51C1"/>
    <w:rsid w:val="00C00146"/>
    <w:rsid w:val="00C008F3"/>
    <w:rsid w:val="00C010A2"/>
    <w:rsid w:val="00C01B8D"/>
    <w:rsid w:val="00C01E6C"/>
    <w:rsid w:val="00C04131"/>
    <w:rsid w:val="00C0482F"/>
    <w:rsid w:val="00C053C4"/>
    <w:rsid w:val="00C15CB6"/>
    <w:rsid w:val="00C21678"/>
    <w:rsid w:val="00C22A2F"/>
    <w:rsid w:val="00C22F87"/>
    <w:rsid w:val="00C2355D"/>
    <w:rsid w:val="00C2366A"/>
    <w:rsid w:val="00C2494D"/>
    <w:rsid w:val="00C267CC"/>
    <w:rsid w:val="00C279C9"/>
    <w:rsid w:val="00C3068D"/>
    <w:rsid w:val="00C34917"/>
    <w:rsid w:val="00C36350"/>
    <w:rsid w:val="00C3734A"/>
    <w:rsid w:val="00C37E31"/>
    <w:rsid w:val="00C4759B"/>
    <w:rsid w:val="00C5256F"/>
    <w:rsid w:val="00C52D2E"/>
    <w:rsid w:val="00C56A25"/>
    <w:rsid w:val="00C6178D"/>
    <w:rsid w:val="00C63DF3"/>
    <w:rsid w:val="00C658FD"/>
    <w:rsid w:val="00C660B2"/>
    <w:rsid w:val="00C66BCE"/>
    <w:rsid w:val="00C670F4"/>
    <w:rsid w:val="00C72CC1"/>
    <w:rsid w:val="00C741D7"/>
    <w:rsid w:val="00C82273"/>
    <w:rsid w:val="00C82402"/>
    <w:rsid w:val="00C824CA"/>
    <w:rsid w:val="00C92272"/>
    <w:rsid w:val="00C92F0E"/>
    <w:rsid w:val="00C9438C"/>
    <w:rsid w:val="00CA09A2"/>
    <w:rsid w:val="00CA2047"/>
    <w:rsid w:val="00CA2FA1"/>
    <w:rsid w:val="00CA503A"/>
    <w:rsid w:val="00CA5A46"/>
    <w:rsid w:val="00CA67F0"/>
    <w:rsid w:val="00CB5566"/>
    <w:rsid w:val="00CB5D86"/>
    <w:rsid w:val="00CB73E5"/>
    <w:rsid w:val="00CC083E"/>
    <w:rsid w:val="00CC10A6"/>
    <w:rsid w:val="00CC21E4"/>
    <w:rsid w:val="00CC6672"/>
    <w:rsid w:val="00CD06B6"/>
    <w:rsid w:val="00CD0D9E"/>
    <w:rsid w:val="00CD4CF2"/>
    <w:rsid w:val="00CF1852"/>
    <w:rsid w:val="00CF23E4"/>
    <w:rsid w:val="00CF3466"/>
    <w:rsid w:val="00CF3801"/>
    <w:rsid w:val="00D020F7"/>
    <w:rsid w:val="00D05537"/>
    <w:rsid w:val="00D122AB"/>
    <w:rsid w:val="00D15633"/>
    <w:rsid w:val="00D15FDF"/>
    <w:rsid w:val="00D26425"/>
    <w:rsid w:val="00D26850"/>
    <w:rsid w:val="00D26F29"/>
    <w:rsid w:val="00D26FE3"/>
    <w:rsid w:val="00D27D2B"/>
    <w:rsid w:val="00D3238A"/>
    <w:rsid w:val="00D346B9"/>
    <w:rsid w:val="00D3589C"/>
    <w:rsid w:val="00D35CE1"/>
    <w:rsid w:val="00D36171"/>
    <w:rsid w:val="00D405A5"/>
    <w:rsid w:val="00D432AB"/>
    <w:rsid w:val="00D5494D"/>
    <w:rsid w:val="00D55233"/>
    <w:rsid w:val="00D60095"/>
    <w:rsid w:val="00D61BDC"/>
    <w:rsid w:val="00D62284"/>
    <w:rsid w:val="00D640D7"/>
    <w:rsid w:val="00D6492C"/>
    <w:rsid w:val="00D67545"/>
    <w:rsid w:val="00D7011F"/>
    <w:rsid w:val="00D73FC2"/>
    <w:rsid w:val="00D7641F"/>
    <w:rsid w:val="00D76849"/>
    <w:rsid w:val="00D77150"/>
    <w:rsid w:val="00D77512"/>
    <w:rsid w:val="00D77B59"/>
    <w:rsid w:val="00D82AEC"/>
    <w:rsid w:val="00D84021"/>
    <w:rsid w:val="00D84BC7"/>
    <w:rsid w:val="00D85444"/>
    <w:rsid w:val="00D8611F"/>
    <w:rsid w:val="00D9007B"/>
    <w:rsid w:val="00D93564"/>
    <w:rsid w:val="00D93DD7"/>
    <w:rsid w:val="00D97F02"/>
    <w:rsid w:val="00DA2647"/>
    <w:rsid w:val="00DA3A0E"/>
    <w:rsid w:val="00DA6715"/>
    <w:rsid w:val="00DB097C"/>
    <w:rsid w:val="00DB0E5F"/>
    <w:rsid w:val="00DB1173"/>
    <w:rsid w:val="00DB195B"/>
    <w:rsid w:val="00DB5204"/>
    <w:rsid w:val="00DB5D91"/>
    <w:rsid w:val="00DB77E8"/>
    <w:rsid w:val="00DB7869"/>
    <w:rsid w:val="00DC2B12"/>
    <w:rsid w:val="00DC3D37"/>
    <w:rsid w:val="00DC4660"/>
    <w:rsid w:val="00DC51F5"/>
    <w:rsid w:val="00DC7117"/>
    <w:rsid w:val="00DC7FA7"/>
    <w:rsid w:val="00DD233D"/>
    <w:rsid w:val="00DD5C36"/>
    <w:rsid w:val="00DD60CF"/>
    <w:rsid w:val="00DE2B1B"/>
    <w:rsid w:val="00DE53DF"/>
    <w:rsid w:val="00DF0799"/>
    <w:rsid w:val="00DF08CB"/>
    <w:rsid w:val="00DF3871"/>
    <w:rsid w:val="00DF5C69"/>
    <w:rsid w:val="00DF71AB"/>
    <w:rsid w:val="00E003BA"/>
    <w:rsid w:val="00E01902"/>
    <w:rsid w:val="00E01E08"/>
    <w:rsid w:val="00E0762E"/>
    <w:rsid w:val="00E079BB"/>
    <w:rsid w:val="00E14E56"/>
    <w:rsid w:val="00E31393"/>
    <w:rsid w:val="00E3139A"/>
    <w:rsid w:val="00E31ED9"/>
    <w:rsid w:val="00E32C69"/>
    <w:rsid w:val="00E34552"/>
    <w:rsid w:val="00E42158"/>
    <w:rsid w:val="00E431B4"/>
    <w:rsid w:val="00E436E4"/>
    <w:rsid w:val="00E4483D"/>
    <w:rsid w:val="00E44981"/>
    <w:rsid w:val="00E4633F"/>
    <w:rsid w:val="00E5096B"/>
    <w:rsid w:val="00E53337"/>
    <w:rsid w:val="00E537F0"/>
    <w:rsid w:val="00E54BE4"/>
    <w:rsid w:val="00E5728C"/>
    <w:rsid w:val="00E573B6"/>
    <w:rsid w:val="00E60CD2"/>
    <w:rsid w:val="00E659BF"/>
    <w:rsid w:val="00E70B9D"/>
    <w:rsid w:val="00E71A2B"/>
    <w:rsid w:val="00E72D05"/>
    <w:rsid w:val="00E73B44"/>
    <w:rsid w:val="00E800E1"/>
    <w:rsid w:val="00E80407"/>
    <w:rsid w:val="00E804B4"/>
    <w:rsid w:val="00E830D5"/>
    <w:rsid w:val="00E8450C"/>
    <w:rsid w:val="00E87D98"/>
    <w:rsid w:val="00E92FA9"/>
    <w:rsid w:val="00E940C2"/>
    <w:rsid w:val="00E958AF"/>
    <w:rsid w:val="00EA418F"/>
    <w:rsid w:val="00EA59C7"/>
    <w:rsid w:val="00EB0F8C"/>
    <w:rsid w:val="00EB298F"/>
    <w:rsid w:val="00EC14FB"/>
    <w:rsid w:val="00EC1DB2"/>
    <w:rsid w:val="00EC2A4E"/>
    <w:rsid w:val="00EC2C6C"/>
    <w:rsid w:val="00EC6214"/>
    <w:rsid w:val="00EC630A"/>
    <w:rsid w:val="00EC673A"/>
    <w:rsid w:val="00EC6C49"/>
    <w:rsid w:val="00ED1704"/>
    <w:rsid w:val="00ED2517"/>
    <w:rsid w:val="00ED6C1A"/>
    <w:rsid w:val="00EE082A"/>
    <w:rsid w:val="00EE100C"/>
    <w:rsid w:val="00EE273B"/>
    <w:rsid w:val="00EE3C76"/>
    <w:rsid w:val="00EF4427"/>
    <w:rsid w:val="00EF4C59"/>
    <w:rsid w:val="00EF6E30"/>
    <w:rsid w:val="00EF7183"/>
    <w:rsid w:val="00F00AF4"/>
    <w:rsid w:val="00F022BD"/>
    <w:rsid w:val="00F123CC"/>
    <w:rsid w:val="00F128BD"/>
    <w:rsid w:val="00F14B98"/>
    <w:rsid w:val="00F15940"/>
    <w:rsid w:val="00F15F30"/>
    <w:rsid w:val="00F160F5"/>
    <w:rsid w:val="00F1716D"/>
    <w:rsid w:val="00F21188"/>
    <w:rsid w:val="00F216AF"/>
    <w:rsid w:val="00F218FB"/>
    <w:rsid w:val="00F22C74"/>
    <w:rsid w:val="00F246A6"/>
    <w:rsid w:val="00F268E7"/>
    <w:rsid w:val="00F31692"/>
    <w:rsid w:val="00F41BEB"/>
    <w:rsid w:val="00F44C9D"/>
    <w:rsid w:val="00F469C2"/>
    <w:rsid w:val="00F509E4"/>
    <w:rsid w:val="00F60524"/>
    <w:rsid w:val="00F60793"/>
    <w:rsid w:val="00F608E7"/>
    <w:rsid w:val="00F6395C"/>
    <w:rsid w:val="00F644E9"/>
    <w:rsid w:val="00F71EBE"/>
    <w:rsid w:val="00F762AB"/>
    <w:rsid w:val="00F806C4"/>
    <w:rsid w:val="00F8173E"/>
    <w:rsid w:val="00F82728"/>
    <w:rsid w:val="00F920BB"/>
    <w:rsid w:val="00F92C63"/>
    <w:rsid w:val="00F959A6"/>
    <w:rsid w:val="00F972E0"/>
    <w:rsid w:val="00FA1E29"/>
    <w:rsid w:val="00FA1FF5"/>
    <w:rsid w:val="00FA580C"/>
    <w:rsid w:val="00FA5D6A"/>
    <w:rsid w:val="00FA5D6F"/>
    <w:rsid w:val="00FA7380"/>
    <w:rsid w:val="00FB1A41"/>
    <w:rsid w:val="00FB1A9C"/>
    <w:rsid w:val="00FB1E66"/>
    <w:rsid w:val="00FB4F7F"/>
    <w:rsid w:val="00FB6489"/>
    <w:rsid w:val="00FB6951"/>
    <w:rsid w:val="00FC4088"/>
    <w:rsid w:val="00FD1BAF"/>
    <w:rsid w:val="00FD28FF"/>
    <w:rsid w:val="00FD3FDF"/>
    <w:rsid w:val="00FD7067"/>
    <w:rsid w:val="00FD7537"/>
    <w:rsid w:val="00FE4724"/>
    <w:rsid w:val="00FE68A9"/>
    <w:rsid w:val="00FE6D1C"/>
    <w:rsid w:val="00FF3E93"/>
    <w:rsid w:val="00FF42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9D2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601"/>
    <w:pPr>
      <w:spacing w:before="120" w:after="120" w:line="360" w:lineRule="auto"/>
      <w:jc w:val="both"/>
    </w:pPr>
    <w:rPr>
      <w:rFonts w:ascii="Cambria" w:eastAsia="Times New Roman" w:hAnsi="Cambria"/>
      <w:sz w:val="18"/>
      <w:szCs w:val="24"/>
    </w:rPr>
  </w:style>
  <w:style w:type="paragraph" w:styleId="Ttulo10">
    <w:name w:val="heading 1"/>
    <w:aliases w:val="PROGRAMA,título 1"/>
    <w:basedOn w:val="Normal"/>
    <w:next w:val="Normal"/>
    <w:link w:val="Ttulo1Car"/>
    <w:qFormat/>
    <w:rsid w:val="00FD3FDF"/>
    <w:pPr>
      <w:keepNext/>
      <w:numPr>
        <w:numId w:val="1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9"/>
      </w:numPr>
      <w:spacing w:before="240" w:after="60"/>
      <w:outlineLvl w:val="8"/>
    </w:pPr>
    <w:rPr>
      <w:rFonts w:ascii="Arial" w:hAnsi="Arial"/>
      <w:b/>
      <w:i/>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5"/>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8"/>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6"/>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9"/>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7"/>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0"/>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3"/>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9"/>
      </w:numPr>
    </w:pPr>
    <w:rPr>
      <w:b w:val="0"/>
      <w:u w:val="single"/>
    </w:rPr>
  </w:style>
  <w:style w:type="paragraph" w:customStyle="1" w:styleId="TTULO111">
    <w:name w:val="TÍTULO 1.1.1."/>
    <w:basedOn w:val="TTULO1"/>
    <w:link w:val="TTULO111Car"/>
    <w:qFormat/>
    <w:rsid w:val="008D24E8"/>
    <w:pPr>
      <w:numPr>
        <w:ilvl w:val="2"/>
        <w:numId w:val="1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customStyle="1" w:styleId="ANEXO2NIVEL2">
    <w:name w:val="ANEXO 2_NIVEL 2"/>
    <w:basedOn w:val="Normal"/>
    <w:link w:val="ANEXO2NIVEL2Car"/>
    <w:qFormat/>
    <w:rsid w:val="00125D64"/>
    <w:pPr>
      <w:widowControl w:val="0"/>
      <w:numPr>
        <w:numId w:val="20"/>
      </w:numPr>
      <w:tabs>
        <w:tab w:val="left" w:pos="-720"/>
      </w:tabs>
      <w:suppressAutoHyphens/>
      <w:autoSpaceDE w:val="0"/>
      <w:autoSpaceDN w:val="0"/>
    </w:pPr>
    <w:rPr>
      <w:rFonts w:cs="Arial"/>
      <w:b/>
      <w:spacing w:val="-3"/>
      <w:u w:val="single"/>
    </w:rPr>
  </w:style>
  <w:style w:type="character" w:customStyle="1" w:styleId="ANEXO2NIVEL2Car">
    <w:name w:val="ANEXO 2_NIVEL 2 Car"/>
    <w:basedOn w:val="Fuentedeprrafopredeter"/>
    <w:link w:val="ANEXO2NIVEL2"/>
    <w:rsid w:val="00125D64"/>
    <w:rPr>
      <w:rFonts w:ascii="Cambria" w:eastAsia="Times New Roman" w:hAnsi="Cambria" w:cs="Arial"/>
      <w:b/>
      <w:spacing w:val="-3"/>
      <w:szCs w:val="24"/>
      <w:u w:val="single"/>
    </w:rPr>
  </w:style>
  <w:style w:type="table" w:customStyle="1" w:styleId="Tablaconcuadrcula2">
    <w:name w:val="Tabla con cuadrícula2"/>
    <w:basedOn w:val="Tablanormal"/>
    <w:next w:val="Tablaconcuadrcula"/>
    <w:rsid w:val="000332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9E70A5"/>
    <w:rPr>
      <w:rFonts w:ascii="Courier New" w:eastAsia="Times New Roman"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9067">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50408434">
      <w:bodyDiv w:val="1"/>
      <w:marLeft w:val="0"/>
      <w:marRight w:val="0"/>
      <w:marTop w:val="0"/>
      <w:marBottom w:val="0"/>
      <w:divBdr>
        <w:top w:val="none" w:sz="0" w:space="0" w:color="auto"/>
        <w:left w:val="none" w:sz="0" w:space="0" w:color="auto"/>
        <w:bottom w:val="none" w:sz="0" w:space="0" w:color="auto"/>
        <w:right w:val="none" w:sz="0" w:space="0" w:color="auto"/>
      </w:divBdr>
    </w:div>
    <w:div w:id="166866198">
      <w:bodyDiv w:val="1"/>
      <w:marLeft w:val="0"/>
      <w:marRight w:val="0"/>
      <w:marTop w:val="0"/>
      <w:marBottom w:val="0"/>
      <w:divBdr>
        <w:top w:val="none" w:sz="0" w:space="0" w:color="auto"/>
        <w:left w:val="none" w:sz="0" w:space="0" w:color="auto"/>
        <w:bottom w:val="none" w:sz="0" w:space="0" w:color="auto"/>
        <w:right w:val="none" w:sz="0" w:space="0" w:color="auto"/>
      </w:divBdr>
    </w:div>
    <w:div w:id="475338495">
      <w:bodyDiv w:val="1"/>
      <w:marLeft w:val="0"/>
      <w:marRight w:val="0"/>
      <w:marTop w:val="0"/>
      <w:marBottom w:val="0"/>
      <w:divBdr>
        <w:top w:val="none" w:sz="0" w:space="0" w:color="auto"/>
        <w:left w:val="none" w:sz="0" w:space="0" w:color="auto"/>
        <w:bottom w:val="none" w:sz="0" w:space="0" w:color="auto"/>
        <w:right w:val="none" w:sz="0" w:space="0" w:color="auto"/>
      </w:divBdr>
    </w:div>
    <w:div w:id="539438470">
      <w:bodyDiv w:val="1"/>
      <w:marLeft w:val="0"/>
      <w:marRight w:val="0"/>
      <w:marTop w:val="0"/>
      <w:marBottom w:val="0"/>
      <w:divBdr>
        <w:top w:val="none" w:sz="0" w:space="0" w:color="auto"/>
        <w:left w:val="none" w:sz="0" w:space="0" w:color="auto"/>
        <w:bottom w:val="none" w:sz="0" w:space="0" w:color="auto"/>
        <w:right w:val="none" w:sz="0" w:space="0" w:color="auto"/>
      </w:divBdr>
    </w:div>
    <w:div w:id="662126405">
      <w:bodyDiv w:val="1"/>
      <w:marLeft w:val="0"/>
      <w:marRight w:val="0"/>
      <w:marTop w:val="0"/>
      <w:marBottom w:val="0"/>
      <w:divBdr>
        <w:top w:val="none" w:sz="0" w:space="0" w:color="auto"/>
        <w:left w:val="none" w:sz="0" w:space="0" w:color="auto"/>
        <w:bottom w:val="none" w:sz="0" w:space="0" w:color="auto"/>
        <w:right w:val="none" w:sz="0" w:space="0" w:color="auto"/>
      </w:divBdr>
    </w:div>
    <w:div w:id="685331243">
      <w:bodyDiv w:val="1"/>
      <w:marLeft w:val="0"/>
      <w:marRight w:val="0"/>
      <w:marTop w:val="0"/>
      <w:marBottom w:val="0"/>
      <w:divBdr>
        <w:top w:val="none" w:sz="0" w:space="0" w:color="auto"/>
        <w:left w:val="none" w:sz="0" w:space="0" w:color="auto"/>
        <w:bottom w:val="none" w:sz="0" w:space="0" w:color="auto"/>
        <w:right w:val="none" w:sz="0" w:space="0" w:color="auto"/>
      </w:divBdr>
    </w:div>
    <w:div w:id="739210872">
      <w:bodyDiv w:val="1"/>
      <w:marLeft w:val="0"/>
      <w:marRight w:val="0"/>
      <w:marTop w:val="0"/>
      <w:marBottom w:val="0"/>
      <w:divBdr>
        <w:top w:val="none" w:sz="0" w:space="0" w:color="auto"/>
        <w:left w:val="none" w:sz="0" w:space="0" w:color="auto"/>
        <w:bottom w:val="none" w:sz="0" w:space="0" w:color="auto"/>
        <w:right w:val="none" w:sz="0" w:space="0" w:color="auto"/>
      </w:divBdr>
    </w:div>
    <w:div w:id="1040126384">
      <w:bodyDiv w:val="1"/>
      <w:marLeft w:val="0"/>
      <w:marRight w:val="0"/>
      <w:marTop w:val="0"/>
      <w:marBottom w:val="0"/>
      <w:divBdr>
        <w:top w:val="none" w:sz="0" w:space="0" w:color="auto"/>
        <w:left w:val="none" w:sz="0" w:space="0" w:color="auto"/>
        <w:bottom w:val="none" w:sz="0" w:space="0" w:color="auto"/>
        <w:right w:val="none" w:sz="0" w:space="0" w:color="auto"/>
      </w:divBdr>
    </w:div>
    <w:div w:id="1041056838">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02473694">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94096277">
      <w:bodyDiv w:val="1"/>
      <w:marLeft w:val="0"/>
      <w:marRight w:val="0"/>
      <w:marTop w:val="0"/>
      <w:marBottom w:val="0"/>
      <w:divBdr>
        <w:top w:val="none" w:sz="0" w:space="0" w:color="auto"/>
        <w:left w:val="none" w:sz="0" w:space="0" w:color="auto"/>
        <w:bottom w:val="none" w:sz="0" w:space="0" w:color="auto"/>
        <w:right w:val="none" w:sz="0" w:space="0" w:color="auto"/>
      </w:divBdr>
    </w:div>
    <w:div w:id="1439174918">
      <w:bodyDiv w:val="1"/>
      <w:marLeft w:val="0"/>
      <w:marRight w:val="0"/>
      <w:marTop w:val="0"/>
      <w:marBottom w:val="0"/>
      <w:divBdr>
        <w:top w:val="none" w:sz="0" w:space="0" w:color="auto"/>
        <w:left w:val="none" w:sz="0" w:space="0" w:color="auto"/>
        <w:bottom w:val="none" w:sz="0" w:space="0" w:color="auto"/>
        <w:right w:val="none" w:sz="0" w:space="0" w:color="auto"/>
      </w:divBdr>
    </w:div>
    <w:div w:id="1445345325">
      <w:bodyDiv w:val="1"/>
      <w:marLeft w:val="0"/>
      <w:marRight w:val="0"/>
      <w:marTop w:val="0"/>
      <w:marBottom w:val="0"/>
      <w:divBdr>
        <w:top w:val="none" w:sz="0" w:space="0" w:color="auto"/>
        <w:left w:val="none" w:sz="0" w:space="0" w:color="auto"/>
        <w:bottom w:val="none" w:sz="0" w:space="0" w:color="auto"/>
        <w:right w:val="none" w:sz="0" w:space="0" w:color="auto"/>
      </w:divBdr>
    </w:div>
    <w:div w:id="1535196524">
      <w:bodyDiv w:val="1"/>
      <w:marLeft w:val="0"/>
      <w:marRight w:val="0"/>
      <w:marTop w:val="0"/>
      <w:marBottom w:val="0"/>
      <w:divBdr>
        <w:top w:val="none" w:sz="0" w:space="0" w:color="auto"/>
        <w:left w:val="none" w:sz="0" w:space="0" w:color="auto"/>
        <w:bottom w:val="none" w:sz="0" w:space="0" w:color="auto"/>
        <w:right w:val="none" w:sz="0" w:space="0" w:color="auto"/>
      </w:divBdr>
    </w:div>
    <w:div w:id="1616133945">
      <w:bodyDiv w:val="1"/>
      <w:marLeft w:val="0"/>
      <w:marRight w:val="0"/>
      <w:marTop w:val="0"/>
      <w:marBottom w:val="0"/>
      <w:divBdr>
        <w:top w:val="none" w:sz="0" w:space="0" w:color="auto"/>
        <w:left w:val="none" w:sz="0" w:space="0" w:color="auto"/>
        <w:bottom w:val="none" w:sz="0" w:space="0" w:color="auto"/>
        <w:right w:val="none" w:sz="0" w:space="0" w:color="auto"/>
      </w:divBdr>
    </w:div>
    <w:div w:id="1629818499">
      <w:bodyDiv w:val="1"/>
      <w:marLeft w:val="0"/>
      <w:marRight w:val="0"/>
      <w:marTop w:val="0"/>
      <w:marBottom w:val="0"/>
      <w:divBdr>
        <w:top w:val="none" w:sz="0" w:space="0" w:color="auto"/>
        <w:left w:val="none" w:sz="0" w:space="0" w:color="auto"/>
        <w:bottom w:val="none" w:sz="0" w:space="0" w:color="auto"/>
        <w:right w:val="none" w:sz="0" w:space="0" w:color="auto"/>
      </w:divBdr>
    </w:div>
    <w:div w:id="1640838046">
      <w:bodyDiv w:val="1"/>
      <w:marLeft w:val="0"/>
      <w:marRight w:val="0"/>
      <w:marTop w:val="0"/>
      <w:marBottom w:val="0"/>
      <w:divBdr>
        <w:top w:val="none" w:sz="0" w:space="0" w:color="auto"/>
        <w:left w:val="none" w:sz="0" w:space="0" w:color="auto"/>
        <w:bottom w:val="none" w:sz="0" w:space="0" w:color="auto"/>
        <w:right w:val="none" w:sz="0" w:space="0" w:color="auto"/>
      </w:divBdr>
    </w:div>
    <w:div w:id="1738085205">
      <w:bodyDiv w:val="1"/>
      <w:marLeft w:val="0"/>
      <w:marRight w:val="0"/>
      <w:marTop w:val="0"/>
      <w:marBottom w:val="0"/>
      <w:divBdr>
        <w:top w:val="none" w:sz="0" w:space="0" w:color="auto"/>
        <w:left w:val="none" w:sz="0" w:space="0" w:color="auto"/>
        <w:bottom w:val="none" w:sz="0" w:space="0" w:color="auto"/>
        <w:right w:val="none" w:sz="0" w:space="0" w:color="auto"/>
      </w:divBdr>
    </w:div>
    <w:div w:id="1755936765">
      <w:bodyDiv w:val="1"/>
      <w:marLeft w:val="0"/>
      <w:marRight w:val="0"/>
      <w:marTop w:val="0"/>
      <w:marBottom w:val="0"/>
      <w:divBdr>
        <w:top w:val="none" w:sz="0" w:space="0" w:color="auto"/>
        <w:left w:val="none" w:sz="0" w:space="0" w:color="auto"/>
        <w:bottom w:val="none" w:sz="0" w:space="0" w:color="auto"/>
        <w:right w:val="none" w:sz="0" w:space="0" w:color="auto"/>
      </w:divBdr>
    </w:div>
    <w:div w:id="2017460318">
      <w:bodyDiv w:val="1"/>
      <w:marLeft w:val="0"/>
      <w:marRight w:val="0"/>
      <w:marTop w:val="0"/>
      <w:marBottom w:val="0"/>
      <w:divBdr>
        <w:top w:val="none" w:sz="0" w:space="0" w:color="auto"/>
        <w:left w:val="none" w:sz="0" w:space="0" w:color="auto"/>
        <w:bottom w:val="none" w:sz="0" w:space="0" w:color="auto"/>
        <w:right w:val="none" w:sz="0" w:space="0" w:color="auto"/>
      </w:divBdr>
    </w:div>
    <w:div w:id="21315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7D02-1FAA-4308-BD0A-2904E1F5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21</Pages>
  <Words>6228</Words>
  <Characters>34256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40404</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2019-11-26T08:07:00Z</dcterms:created>
  <dcterms:modified xsi:type="dcterms:W3CDTF">2020-09-29T11:18:00Z</dcterms:modified>
</cp:coreProperties>
</file>