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2658" w14:textId="081D77FA" w:rsidR="0074072E" w:rsidRPr="00E73AAC" w:rsidRDefault="0074072E" w:rsidP="0074072E">
      <w:pPr>
        <w:jc w:val="center"/>
        <w:rPr>
          <w:rFonts w:asciiTheme="majorHAnsi" w:hAnsiTheme="majorHAnsi" w:cs="Arial"/>
          <w:b/>
          <w:bCs/>
          <w:szCs w:val="20"/>
        </w:rPr>
      </w:pPr>
      <w:bookmarkStart w:id="0" w:name="_GoBack"/>
      <w:bookmarkEnd w:id="0"/>
      <w:r w:rsidRPr="00E73AAC">
        <w:rPr>
          <w:rFonts w:asciiTheme="majorHAnsi" w:hAnsiTheme="majorHAnsi" w:cs="Arial"/>
          <w:b/>
          <w:bCs/>
          <w:szCs w:val="20"/>
        </w:rPr>
        <w:t xml:space="preserve">ANEJO I: </w:t>
      </w:r>
    </w:p>
    <w:p w14:paraId="44E3D470"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highlight w:val="cyan"/>
        </w:rPr>
        <w:t>SOBRE B</w:t>
      </w:r>
      <w:r w:rsidRPr="00E73AAC">
        <w:rPr>
          <w:rFonts w:asciiTheme="majorHAnsi" w:hAnsiTheme="majorHAnsi" w:cs="Arial"/>
          <w:b/>
          <w:bCs/>
          <w:szCs w:val="20"/>
        </w:rPr>
        <w:t xml:space="preserve">: CRITERIOS EVALUABLES DE FORMA AUTOMÁTICA MEDIANTE FÓRMULAS </w:t>
      </w:r>
    </w:p>
    <w:p w14:paraId="735997B0" w14:textId="77777777" w:rsidR="007B300B" w:rsidRPr="00E73AAC" w:rsidRDefault="007B300B" w:rsidP="0074072E">
      <w:pPr>
        <w:autoSpaceDE w:val="0"/>
        <w:autoSpaceDN w:val="0"/>
        <w:adjustRightInd w:val="0"/>
        <w:rPr>
          <w:rFonts w:asciiTheme="majorHAnsi" w:hAnsiTheme="majorHAnsi" w:cs="Arial"/>
          <w:iCs/>
          <w:color w:val="000000"/>
          <w:szCs w:val="20"/>
        </w:rPr>
      </w:pPr>
    </w:p>
    <w:p w14:paraId="4F1D3452" w14:textId="2E83690E" w:rsidR="0074072E" w:rsidRPr="00E73AAC" w:rsidRDefault="0074072E" w:rsidP="00940F54">
      <w:pPr>
        <w:widowControl w:val="0"/>
        <w:suppressAutoHyphens/>
        <w:autoSpaceDE w:val="0"/>
        <w:autoSpaceDN w:val="0"/>
        <w:rPr>
          <w:rFonts w:asciiTheme="majorHAnsi" w:eastAsia="Calibri" w:hAnsiTheme="majorHAnsi" w:cs="Arial"/>
          <w:bCs/>
          <w:color w:val="000000"/>
          <w:szCs w:val="20"/>
          <w:lang w:eastAsia="en-US"/>
        </w:rPr>
      </w:pPr>
      <w:r w:rsidRPr="00E73AAC">
        <w:rPr>
          <w:rFonts w:asciiTheme="majorHAnsi" w:hAnsiTheme="majorHAnsi" w:cs="Arial"/>
          <w:iCs/>
          <w:color w:val="000000"/>
          <w:szCs w:val="20"/>
        </w:rPr>
        <w:t>El que suscribe D. .............................., domiciliado en …………………, calle ……………………….. n</w:t>
      </w:r>
      <w:proofErr w:type="gramStart"/>
      <w:r w:rsidRPr="00E73AAC">
        <w:rPr>
          <w:rFonts w:asciiTheme="majorHAnsi" w:hAnsiTheme="majorHAnsi" w:cs="Arial"/>
          <w:iCs/>
          <w:color w:val="000000"/>
          <w:szCs w:val="20"/>
        </w:rPr>
        <w:t>º …</w:t>
      </w:r>
      <w:proofErr w:type="gramEnd"/>
      <w:r w:rsidRPr="00E73AAC">
        <w:rPr>
          <w:rFonts w:asciiTheme="majorHAnsi" w:hAnsiTheme="majorHAnsi" w:cs="Arial"/>
          <w:iCs/>
          <w:color w:val="000000"/>
          <w:szCs w:val="20"/>
        </w:rPr>
        <w:t>…. y D.N.I. nº …………………… en su propio nombre, o en representación de ............................., con N.I.F. …………….. con domicilio en ....................., calle …………………. enterado de las condiciones y requisitos que se exigen para la adjudicación del contrato de</w:t>
      </w:r>
      <w:r w:rsidR="00940F54" w:rsidRPr="00E73AAC">
        <w:rPr>
          <w:rFonts w:asciiTheme="majorHAnsi" w:hAnsiTheme="majorHAnsi" w:cs="Arial"/>
          <w:b/>
          <w:iCs/>
          <w:color w:val="000000"/>
          <w:szCs w:val="20"/>
        </w:rPr>
        <w:t xml:space="preserve"> </w:t>
      </w:r>
      <w:r w:rsidR="00734B83">
        <w:rPr>
          <w:rFonts w:asciiTheme="majorHAnsi" w:hAnsiTheme="majorHAnsi" w:cs="Arial"/>
          <w:iCs/>
          <w:color w:val="000000"/>
          <w:szCs w:val="20"/>
        </w:rPr>
        <w:t>la</w:t>
      </w:r>
      <w:r w:rsidR="00F264AC">
        <w:rPr>
          <w:rFonts w:asciiTheme="majorHAnsi" w:hAnsiTheme="majorHAnsi" w:cs="Arial"/>
          <w:iCs/>
          <w:color w:val="000000"/>
          <w:szCs w:val="20"/>
        </w:rPr>
        <w:t xml:space="preserve"> </w:t>
      </w:r>
      <w:r w:rsidR="00F264AC" w:rsidRPr="00734B83">
        <w:rPr>
          <w:rFonts w:asciiTheme="majorHAnsi" w:hAnsiTheme="majorHAnsi" w:cs="Arial"/>
          <w:b/>
          <w:iCs/>
          <w:color w:val="000000"/>
          <w:szCs w:val="20"/>
        </w:rPr>
        <w:t>INSTALA</w:t>
      </w:r>
      <w:r w:rsidR="00734B83" w:rsidRPr="00734B83">
        <w:rPr>
          <w:rFonts w:asciiTheme="majorHAnsi" w:hAnsiTheme="majorHAnsi" w:cs="Arial"/>
          <w:b/>
          <w:iCs/>
          <w:color w:val="000000"/>
          <w:szCs w:val="20"/>
        </w:rPr>
        <w:t xml:space="preserve">CIÓN </w:t>
      </w:r>
      <w:r w:rsidR="00461471">
        <w:rPr>
          <w:rFonts w:asciiTheme="majorHAnsi" w:hAnsiTheme="majorHAnsi" w:cs="Arial"/>
          <w:b/>
          <w:iCs/>
          <w:color w:val="000000"/>
          <w:szCs w:val="20"/>
        </w:rPr>
        <w:t xml:space="preserve">ELÉCTRICA Y </w:t>
      </w:r>
      <w:r w:rsidR="00734B83" w:rsidRPr="00734B83">
        <w:rPr>
          <w:rFonts w:asciiTheme="majorHAnsi" w:hAnsiTheme="majorHAnsi" w:cs="Arial"/>
          <w:b/>
          <w:iCs/>
          <w:color w:val="000000"/>
          <w:szCs w:val="20"/>
        </w:rPr>
        <w:t>DE ALUMBRADO EN</w:t>
      </w:r>
      <w:r w:rsidR="00F264AC" w:rsidRPr="00734B83">
        <w:rPr>
          <w:rFonts w:asciiTheme="majorHAnsi" w:hAnsiTheme="majorHAnsi" w:cs="Arial"/>
          <w:b/>
          <w:iCs/>
          <w:color w:val="000000"/>
          <w:szCs w:val="20"/>
        </w:rPr>
        <w:t xml:space="preserve"> OBRAS EXTERIORES, </w:t>
      </w:r>
      <w:r w:rsidR="000961D2">
        <w:rPr>
          <w:rFonts w:asciiTheme="majorHAnsi" w:hAnsiTheme="majorHAnsi" w:cs="Arial"/>
          <w:b/>
          <w:iCs/>
          <w:color w:val="000000"/>
          <w:szCs w:val="20"/>
        </w:rPr>
        <w:t>ACONDICIONAMIENTO</w:t>
      </w:r>
      <w:r w:rsidR="00F264AC" w:rsidRPr="00734B83">
        <w:rPr>
          <w:rFonts w:asciiTheme="majorHAnsi" w:hAnsiTheme="majorHAnsi" w:cs="Arial"/>
          <w:b/>
          <w:iCs/>
          <w:color w:val="000000"/>
          <w:szCs w:val="20"/>
        </w:rPr>
        <w:t xml:space="preserve"> Y RECUPERACIÓN DE ELEMENTOS ORIGINALES DEL JARDÍN DE LOS PALACIOS DE LA FINCA VISTA ALEGRE. PRIMERA FASE</w:t>
      </w:r>
      <w:r w:rsidR="00BA0C01" w:rsidRPr="00734B83">
        <w:rPr>
          <w:rFonts w:asciiTheme="majorHAnsi" w:hAnsiTheme="majorHAnsi"/>
          <w:b/>
          <w:iCs/>
          <w:szCs w:val="20"/>
        </w:rPr>
        <w:t>, (MADRID)</w:t>
      </w:r>
      <w:r w:rsidR="00E129CC" w:rsidRPr="00734B83">
        <w:rPr>
          <w:rFonts w:asciiTheme="majorHAnsi" w:hAnsiTheme="majorHAnsi"/>
          <w:b/>
          <w:iCs/>
          <w:szCs w:val="20"/>
        </w:rPr>
        <w:t xml:space="preserve">, </w:t>
      </w:r>
      <w:r w:rsidR="00BA0C01" w:rsidRPr="00734B83">
        <w:rPr>
          <w:rFonts w:asciiTheme="majorHAnsi" w:hAnsiTheme="majorHAnsi"/>
          <w:b/>
          <w:iCs/>
          <w:szCs w:val="20"/>
        </w:rPr>
        <w:t xml:space="preserve">A ADJUDICAR </w:t>
      </w:r>
      <w:r w:rsidR="003C050A" w:rsidRPr="00734B83">
        <w:rPr>
          <w:rFonts w:asciiTheme="majorHAnsi" w:hAnsiTheme="majorHAnsi"/>
          <w:b/>
          <w:iCs/>
          <w:szCs w:val="20"/>
        </w:rPr>
        <w:t>POR PROCEDIMIENTO ABIERTO SIMPLIFICADO</w:t>
      </w:r>
      <w:r w:rsidR="00BA0C01" w:rsidRPr="00734B83">
        <w:rPr>
          <w:rFonts w:asciiTheme="majorHAnsi" w:hAnsiTheme="majorHAnsi"/>
          <w:b/>
          <w:iCs/>
          <w:szCs w:val="20"/>
        </w:rPr>
        <w:t xml:space="preserve">. </w:t>
      </w:r>
      <w:r w:rsidR="00C07859" w:rsidRPr="00734B83">
        <w:rPr>
          <w:rFonts w:asciiTheme="majorHAnsi" w:hAnsiTheme="majorHAnsi"/>
          <w:b/>
          <w:iCs/>
          <w:szCs w:val="20"/>
        </w:rPr>
        <w:t xml:space="preserve"> </w:t>
      </w:r>
      <w:r w:rsidR="00940F54" w:rsidRPr="00734B83">
        <w:rPr>
          <w:rFonts w:asciiTheme="majorHAnsi" w:hAnsiTheme="majorHAnsi" w:cs="Arial"/>
          <w:b/>
          <w:bCs/>
          <w:szCs w:val="20"/>
        </w:rPr>
        <w:t xml:space="preserve">REF.: </w:t>
      </w:r>
      <w:r w:rsidR="00940F54" w:rsidRPr="00734B83">
        <w:rPr>
          <w:rFonts w:asciiTheme="majorHAnsi" w:hAnsiTheme="majorHAnsi" w:cs="Arial"/>
          <w:b/>
          <w:szCs w:val="20"/>
          <w:lang w:val="es-ES_tradnl"/>
        </w:rPr>
        <w:t>TSA00</w:t>
      </w:r>
      <w:r w:rsidR="009C0F50">
        <w:rPr>
          <w:rFonts w:asciiTheme="majorHAnsi" w:hAnsiTheme="majorHAnsi" w:cs="Arial"/>
          <w:b/>
          <w:szCs w:val="20"/>
          <w:lang w:val="es-ES_tradnl"/>
        </w:rPr>
        <w:t>67158</w:t>
      </w:r>
      <w:r w:rsidR="00940F54" w:rsidRPr="00E73AAC">
        <w:rPr>
          <w:rFonts w:asciiTheme="majorHAnsi" w:hAnsiTheme="majorHAnsi" w:cs="Arial"/>
          <w:b/>
          <w:szCs w:val="20"/>
          <w:lang w:val="es-ES_tradnl"/>
        </w:rPr>
        <w:t>,</w:t>
      </w:r>
      <w:r w:rsidR="005F49E4" w:rsidRPr="00E73AAC">
        <w:rPr>
          <w:rFonts w:asciiTheme="majorHAnsi" w:eastAsia="Calibri" w:hAnsiTheme="majorHAnsi" w:cs="Arial"/>
          <w:b/>
          <w:bCs/>
          <w:color w:val="000000"/>
          <w:szCs w:val="20"/>
          <w:lang w:eastAsia="en-US"/>
        </w:rPr>
        <w:t xml:space="preserve"> </w:t>
      </w:r>
      <w:r w:rsidRPr="00E73AAC">
        <w:rPr>
          <w:rFonts w:asciiTheme="majorHAnsi" w:eastAsia="Calibri" w:hAnsiTheme="majorHAnsi" w:cs="Arial"/>
          <w:bCs/>
          <w:color w:val="000000"/>
          <w:szCs w:val="20"/>
          <w:lang w:eastAsia="en-US"/>
        </w:rPr>
        <w:t xml:space="preserve">se compromete en nombre propio o de la empresa a que representa, a prestar el objeto del presente pliego por un importe total </w:t>
      </w:r>
      <w:proofErr w:type="gramStart"/>
      <w:r w:rsidRPr="00E73AAC">
        <w:rPr>
          <w:rFonts w:asciiTheme="majorHAnsi" w:eastAsia="Calibri" w:hAnsiTheme="majorHAnsi" w:cs="Arial"/>
          <w:bCs/>
          <w:color w:val="000000"/>
          <w:szCs w:val="20"/>
          <w:lang w:eastAsia="en-US"/>
        </w:rPr>
        <w:t>de …</w:t>
      </w:r>
      <w:proofErr w:type="gramEnd"/>
      <w:r w:rsidRPr="00E73AAC">
        <w:rPr>
          <w:rFonts w:asciiTheme="majorHAnsi" w:eastAsia="Calibri" w:hAnsiTheme="majorHAnsi" w:cs="Arial"/>
          <w:bCs/>
          <w:color w:val="000000"/>
          <w:szCs w:val="20"/>
          <w:lang w:eastAsia="en-US"/>
        </w:rPr>
        <w:t>…………………………………</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xml:space="preserve"> EUROS (……</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 IVA incluido de acuerdo con el siguiente cuadro de unidades y precios:</w:t>
      </w:r>
    </w:p>
    <w:p w14:paraId="77701D4E" w14:textId="1383C4E4" w:rsidR="00C02F8D" w:rsidRDefault="0074072E" w:rsidP="00C02F8D">
      <w:pPr>
        <w:suppressAutoHyphens/>
        <w:spacing w:after="0"/>
        <w:ind w:left="454"/>
        <w:jc w:val="center"/>
        <w:rPr>
          <w:rFonts w:asciiTheme="majorHAnsi" w:hAnsiTheme="majorHAnsi" w:cs="Arial"/>
          <w:bCs/>
          <w:i/>
          <w:spacing w:val="-2"/>
          <w:szCs w:val="20"/>
          <w:lang w:val="es-ES_tradnl" w:eastAsia="x-none"/>
        </w:rPr>
      </w:pPr>
      <w:r w:rsidRPr="00E73AAC">
        <w:rPr>
          <w:rFonts w:asciiTheme="majorHAnsi" w:hAnsiTheme="majorHAnsi" w:cs="Arial"/>
          <w:bCs/>
          <w:i/>
          <w:spacing w:val="-2"/>
          <w:szCs w:val="20"/>
          <w:lang w:val="es-ES_tradnl" w:eastAsia="x-none"/>
        </w:rPr>
        <w:t>CUADRO DE UNIDADES Y PRECIOS</w:t>
      </w:r>
      <w:r w:rsidR="008D24E8" w:rsidRPr="00E73AAC">
        <w:rPr>
          <w:rFonts w:asciiTheme="majorHAnsi" w:hAnsiTheme="majorHAnsi" w:cs="Arial"/>
          <w:bCs/>
          <w:i/>
          <w:spacing w:val="-2"/>
          <w:szCs w:val="20"/>
          <w:lang w:val="es-ES_tradnl" w:eastAsia="x-none"/>
        </w:rPr>
        <w:t xml:space="preserve"> </w:t>
      </w:r>
    </w:p>
    <w:tbl>
      <w:tblPr>
        <w:tblW w:w="9634" w:type="dxa"/>
        <w:tblInd w:w="75" w:type="dxa"/>
        <w:tblCellMar>
          <w:left w:w="70" w:type="dxa"/>
          <w:right w:w="70" w:type="dxa"/>
        </w:tblCellMar>
        <w:tblLook w:val="04A0" w:firstRow="1" w:lastRow="0" w:firstColumn="1" w:lastColumn="0" w:noHBand="0" w:noVBand="1"/>
      </w:tblPr>
      <w:tblGrid>
        <w:gridCol w:w="887"/>
        <w:gridCol w:w="526"/>
        <w:gridCol w:w="5953"/>
        <w:gridCol w:w="1134"/>
        <w:gridCol w:w="1134"/>
      </w:tblGrid>
      <w:tr w:rsidR="0088488F" w:rsidRPr="0088488F" w14:paraId="0686E9E4" w14:textId="77777777" w:rsidTr="004C020E">
        <w:trPr>
          <w:trHeight w:val="255"/>
          <w:tblHeader/>
        </w:trPr>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051BB5C" w14:textId="77777777" w:rsidR="0088488F" w:rsidRPr="0088488F" w:rsidRDefault="0088488F" w:rsidP="0088488F">
            <w:pPr>
              <w:spacing w:before="0" w:after="0" w:line="240" w:lineRule="auto"/>
              <w:jc w:val="center"/>
              <w:rPr>
                <w:rFonts w:asciiTheme="majorHAnsi" w:hAnsiTheme="majorHAnsi" w:cs="Calibri"/>
                <w:b/>
                <w:bCs/>
                <w:color w:val="000000"/>
                <w:szCs w:val="20"/>
              </w:rPr>
            </w:pPr>
            <w:r w:rsidRPr="0088488F">
              <w:rPr>
                <w:rFonts w:asciiTheme="majorHAnsi" w:hAnsiTheme="majorHAnsi" w:cs="Calibri"/>
                <w:b/>
                <w:bCs/>
                <w:color w:val="000000"/>
                <w:szCs w:val="20"/>
              </w:rPr>
              <w:t>Nº UD</w:t>
            </w:r>
          </w:p>
        </w:tc>
        <w:tc>
          <w:tcPr>
            <w:tcW w:w="5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A8DB0FC" w14:textId="77777777" w:rsidR="0088488F" w:rsidRPr="0088488F" w:rsidRDefault="0088488F" w:rsidP="0088488F">
            <w:pPr>
              <w:spacing w:before="0" w:after="0" w:line="240" w:lineRule="auto"/>
              <w:jc w:val="center"/>
              <w:rPr>
                <w:rFonts w:asciiTheme="majorHAnsi" w:hAnsiTheme="majorHAnsi" w:cs="Calibri"/>
                <w:b/>
                <w:bCs/>
                <w:color w:val="000000"/>
                <w:szCs w:val="20"/>
              </w:rPr>
            </w:pPr>
            <w:r w:rsidRPr="0088488F">
              <w:rPr>
                <w:rFonts w:asciiTheme="majorHAnsi" w:hAnsiTheme="majorHAnsi" w:cs="Calibri"/>
                <w:b/>
                <w:bCs/>
                <w:color w:val="000000"/>
                <w:szCs w:val="20"/>
              </w:rPr>
              <w:t>Ud.</w:t>
            </w:r>
          </w:p>
        </w:tc>
        <w:tc>
          <w:tcPr>
            <w:tcW w:w="59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CB710F" w14:textId="77777777" w:rsidR="0088488F" w:rsidRPr="0088488F" w:rsidRDefault="0088488F" w:rsidP="0088488F">
            <w:pPr>
              <w:spacing w:before="0" w:after="0" w:line="240" w:lineRule="auto"/>
              <w:jc w:val="center"/>
              <w:rPr>
                <w:rFonts w:asciiTheme="majorHAnsi" w:hAnsiTheme="majorHAnsi" w:cs="Calibri"/>
                <w:b/>
                <w:bCs/>
                <w:color w:val="000000"/>
                <w:szCs w:val="20"/>
              </w:rPr>
            </w:pPr>
            <w:r w:rsidRPr="0088488F">
              <w:rPr>
                <w:rFonts w:asciiTheme="majorHAnsi" w:hAnsiTheme="majorHAnsi" w:cs="Calibri"/>
                <w:b/>
                <w:bCs/>
                <w:color w:val="000000"/>
                <w:szCs w:val="20"/>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FBD5186" w14:textId="77777777" w:rsidR="0088488F" w:rsidRPr="0088488F" w:rsidRDefault="0088488F" w:rsidP="0088488F">
            <w:pPr>
              <w:spacing w:before="0" w:after="0" w:line="240" w:lineRule="auto"/>
              <w:jc w:val="center"/>
              <w:rPr>
                <w:rFonts w:asciiTheme="majorHAnsi" w:hAnsiTheme="majorHAnsi" w:cs="Calibri"/>
                <w:b/>
                <w:bCs/>
                <w:color w:val="000000"/>
                <w:szCs w:val="20"/>
              </w:rPr>
            </w:pPr>
            <w:r w:rsidRPr="0088488F">
              <w:rPr>
                <w:rFonts w:asciiTheme="majorHAnsi" w:hAnsiTheme="majorHAnsi" w:cs="Calibri"/>
                <w:b/>
                <w:bCs/>
                <w:color w:val="000000"/>
                <w:szCs w:val="20"/>
              </w:rPr>
              <w:t>PRECIO UNITARIO (SIN IVA)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CED4BF0" w14:textId="77777777" w:rsidR="0088488F" w:rsidRPr="0088488F" w:rsidRDefault="0088488F" w:rsidP="0088488F">
            <w:pPr>
              <w:spacing w:before="0" w:after="0" w:line="240" w:lineRule="auto"/>
              <w:jc w:val="center"/>
              <w:rPr>
                <w:rFonts w:asciiTheme="majorHAnsi" w:hAnsiTheme="majorHAnsi" w:cs="Calibri"/>
                <w:b/>
                <w:bCs/>
                <w:color w:val="000000"/>
                <w:szCs w:val="20"/>
              </w:rPr>
            </w:pPr>
            <w:r w:rsidRPr="0088488F">
              <w:rPr>
                <w:rFonts w:asciiTheme="majorHAnsi" w:hAnsiTheme="majorHAnsi" w:cs="Calibri"/>
                <w:b/>
                <w:bCs/>
                <w:color w:val="000000"/>
                <w:szCs w:val="20"/>
              </w:rPr>
              <w:t>IMPORTE (SIN IVA)</w:t>
            </w:r>
          </w:p>
        </w:tc>
      </w:tr>
      <w:tr w:rsidR="0088488F" w:rsidRPr="0088488F" w14:paraId="02EDC307" w14:textId="77777777" w:rsidTr="004C020E">
        <w:trPr>
          <w:trHeight w:val="255"/>
        </w:trPr>
        <w:tc>
          <w:tcPr>
            <w:tcW w:w="9634" w:type="dxa"/>
            <w:gridSpan w:val="5"/>
            <w:tcBorders>
              <w:top w:val="single" w:sz="4" w:space="0" w:color="auto"/>
              <w:left w:val="single" w:sz="4" w:space="0" w:color="auto"/>
              <w:bottom w:val="single" w:sz="4" w:space="0" w:color="auto"/>
              <w:right w:val="single" w:sz="4" w:space="0" w:color="auto"/>
            </w:tcBorders>
            <w:shd w:val="clear" w:color="000000" w:fill="D9D9D9"/>
            <w:noWrap/>
            <w:hideMark/>
          </w:tcPr>
          <w:p w14:paraId="00C7900C" w14:textId="77777777" w:rsidR="0088488F" w:rsidRPr="0088488F" w:rsidRDefault="0088488F" w:rsidP="0088488F">
            <w:pPr>
              <w:spacing w:before="0" w:after="0"/>
              <w:jc w:val="center"/>
              <w:rPr>
                <w:rFonts w:asciiTheme="majorHAnsi" w:hAnsiTheme="majorHAnsi" w:cs="Calibri"/>
                <w:b/>
                <w:bCs/>
                <w:color w:val="000000"/>
                <w:szCs w:val="20"/>
              </w:rPr>
            </w:pPr>
            <w:r w:rsidRPr="0088488F">
              <w:rPr>
                <w:rFonts w:asciiTheme="majorHAnsi" w:hAnsiTheme="majorHAnsi" w:cs="Calibri"/>
                <w:b/>
                <w:bCs/>
                <w:color w:val="000000"/>
                <w:szCs w:val="20"/>
              </w:rPr>
              <w:t>INSTALACIONES</w:t>
            </w:r>
          </w:p>
        </w:tc>
      </w:tr>
      <w:tr w:rsidR="0088488F" w:rsidRPr="0088488F" w14:paraId="431B46ED" w14:textId="77777777" w:rsidTr="004C020E">
        <w:trPr>
          <w:trHeight w:val="255"/>
        </w:trPr>
        <w:tc>
          <w:tcPr>
            <w:tcW w:w="887" w:type="dxa"/>
            <w:tcBorders>
              <w:top w:val="nil"/>
              <w:left w:val="single" w:sz="4" w:space="0" w:color="auto"/>
              <w:bottom w:val="single" w:sz="4" w:space="0" w:color="auto"/>
              <w:right w:val="nil"/>
            </w:tcBorders>
            <w:shd w:val="clear" w:color="000000" w:fill="D9D9D9"/>
            <w:noWrap/>
            <w:hideMark/>
          </w:tcPr>
          <w:p w14:paraId="765F8C87"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4A9F0A18"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52530D5D"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INSTALACIÓN ELÉCTRICA</w:t>
            </w:r>
          </w:p>
        </w:tc>
        <w:tc>
          <w:tcPr>
            <w:tcW w:w="1134" w:type="dxa"/>
            <w:tcBorders>
              <w:top w:val="nil"/>
              <w:left w:val="nil"/>
              <w:bottom w:val="single" w:sz="4" w:space="0" w:color="auto"/>
              <w:right w:val="nil"/>
            </w:tcBorders>
            <w:shd w:val="clear" w:color="000000" w:fill="D9D9D9"/>
            <w:noWrap/>
            <w:hideMark/>
          </w:tcPr>
          <w:p w14:paraId="57349009"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1134" w:type="dxa"/>
            <w:tcBorders>
              <w:top w:val="nil"/>
              <w:left w:val="nil"/>
              <w:bottom w:val="single" w:sz="4" w:space="0" w:color="auto"/>
              <w:right w:val="single" w:sz="4" w:space="0" w:color="auto"/>
            </w:tcBorders>
            <w:shd w:val="clear" w:color="000000" w:fill="D9D9D9"/>
            <w:noWrap/>
            <w:hideMark/>
          </w:tcPr>
          <w:p w14:paraId="16868EA6"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r>
      <w:tr w:rsidR="0088488F" w:rsidRPr="0088488F" w14:paraId="66DC98DC"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087CDD0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205,00</w:t>
            </w:r>
          </w:p>
        </w:tc>
        <w:tc>
          <w:tcPr>
            <w:tcW w:w="526" w:type="dxa"/>
            <w:tcBorders>
              <w:top w:val="nil"/>
              <w:left w:val="nil"/>
              <w:bottom w:val="single" w:sz="4" w:space="0" w:color="auto"/>
              <w:right w:val="single" w:sz="4" w:space="0" w:color="auto"/>
            </w:tcBorders>
            <w:shd w:val="clear" w:color="auto" w:fill="auto"/>
            <w:noWrap/>
            <w:hideMark/>
          </w:tcPr>
          <w:p w14:paraId="3937EA60"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31272B62"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metálico de acero cincado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de 25 mm de diámetro nominal (exterior) Resistencia a la compresión 4000 N (Código 5), resistencia al impacto (Código 5) y a la corrosión (Código 2) según UNE-EN 61386-1, temperatura de trabajo -45°C hasta 400°C. Conformidad con UNE-EN 61386-1, UNE-EN 61386-21 y UNE-EN 60423.</w:t>
            </w:r>
          </w:p>
        </w:tc>
        <w:tc>
          <w:tcPr>
            <w:tcW w:w="1134" w:type="dxa"/>
            <w:tcBorders>
              <w:top w:val="nil"/>
              <w:left w:val="nil"/>
              <w:bottom w:val="single" w:sz="4" w:space="0" w:color="auto"/>
              <w:right w:val="single" w:sz="4" w:space="0" w:color="auto"/>
            </w:tcBorders>
            <w:shd w:val="clear" w:color="auto" w:fill="auto"/>
            <w:noWrap/>
          </w:tcPr>
          <w:p w14:paraId="46B82585" w14:textId="4E8A500C"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21842DC5" w14:textId="0C0C4A4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521D8960" w14:textId="77777777" w:rsidTr="0088488F">
        <w:trPr>
          <w:trHeight w:val="3315"/>
        </w:trPr>
        <w:tc>
          <w:tcPr>
            <w:tcW w:w="887" w:type="dxa"/>
            <w:tcBorders>
              <w:top w:val="nil"/>
              <w:left w:val="single" w:sz="4" w:space="0" w:color="auto"/>
              <w:bottom w:val="single" w:sz="4" w:space="0" w:color="auto"/>
              <w:right w:val="single" w:sz="4" w:space="0" w:color="auto"/>
            </w:tcBorders>
            <w:shd w:val="clear" w:color="auto" w:fill="auto"/>
            <w:noWrap/>
            <w:hideMark/>
          </w:tcPr>
          <w:p w14:paraId="37E115E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7,00</w:t>
            </w:r>
          </w:p>
        </w:tc>
        <w:tc>
          <w:tcPr>
            <w:tcW w:w="526" w:type="dxa"/>
            <w:tcBorders>
              <w:top w:val="nil"/>
              <w:left w:val="nil"/>
              <w:bottom w:val="single" w:sz="4" w:space="0" w:color="auto"/>
              <w:right w:val="single" w:sz="4" w:space="0" w:color="auto"/>
            </w:tcBorders>
            <w:shd w:val="clear" w:color="auto" w:fill="auto"/>
            <w:noWrap/>
            <w:hideMark/>
          </w:tcPr>
          <w:p w14:paraId="5111FA8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39C63044"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rígido de PVC, </w:t>
            </w:r>
            <w:proofErr w:type="spellStart"/>
            <w:r w:rsidRPr="0088488F">
              <w:rPr>
                <w:rFonts w:asciiTheme="majorHAnsi" w:hAnsiTheme="majorHAnsi" w:cs="Calibri"/>
                <w:color w:val="000000"/>
                <w:szCs w:val="20"/>
              </w:rPr>
              <w:t>roscable</w:t>
            </w:r>
            <w:proofErr w:type="spellEnd"/>
            <w:r w:rsidRPr="0088488F">
              <w:rPr>
                <w:rFonts w:asciiTheme="majorHAnsi" w:hAnsiTheme="majorHAnsi" w:cs="Calibri"/>
                <w:color w:val="000000"/>
                <w:szCs w:val="20"/>
              </w:rPr>
              <w:t xml:space="preserve">,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o abocardado, de color negro o gris, de 32 mm de diámetro nominal. Resistencia a la compresión 1250 N, resistencia al impacto 2 julios, temperatura de trabajo -5°C hasta 60°C, con grado de protección IP 54, Grado de protección frente a daños mecánicos grado 7, propiedades eléctricas: aislante, no propagador de la llama. Conformidad con UNE-EN 61386-1, UNE-EN 61386-21 y UNE-EN 60423, incluyendo parte proporcional  manguitos, enlaces a caja, caja de derivación, soportes, racores y/o </w:t>
            </w:r>
            <w:r w:rsidRPr="0088488F">
              <w:rPr>
                <w:rFonts w:asciiTheme="majorHAnsi" w:hAnsiTheme="majorHAnsi" w:cs="Calibri"/>
                <w:color w:val="000000"/>
                <w:szCs w:val="20"/>
              </w:rPr>
              <w:lastRenderedPageBreak/>
              <w:t>cualquier otro accesorio de conexión, totalmente instalado.</w:t>
            </w:r>
          </w:p>
        </w:tc>
        <w:tc>
          <w:tcPr>
            <w:tcW w:w="1134" w:type="dxa"/>
            <w:tcBorders>
              <w:top w:val="nil"/>
              <w:left w:val="nil"/>
              <w:bottom w:val="single" w:sz="4" w:space="0" w:color="auto"/>
              <w:right w:val="single" w:sz="4" w:space="0" w:color="auto"/>
            </w:tcBorders>
            <w:shd w:val="clear" w:color="auto" w:fill="auto"/>
            <w:noWrap/>
          </w:tcPr>
          <w:p w14:paraId="03368543" w14:textId="13BC33D0"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DA305AC" w14:textId="2B2DB66D"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A45F352"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522C1C50"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880,00</w:t>
            </w:r>
          </w:p>
        </w:tc>
        <w:tc>
          <w:tcPr>
            <w:tcW w:w="526" w:type="dxa"/>
            <w:tcBorders>
              <w:top w:val="nil"/>
              <w:left w:val="nil"/>
              <w:bottom w:val="single" w:sz="4" w:space="0" w:color="auto"/>
              <w:right w:val="single" w:sz="4" w:space="0" w:color="auto"/>
            </w:tcBorders>
            <w:shd w:val="clear" w:color="auto" w:fill="auto"/>
            <w:noWrap/>
            <w:hideMark/>
          </w:tcPr>
          <w:p w14:paraId="01470D3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1DD3D7B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1x150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63087428" w14:textId="7E579333"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65D0998" w14:textId="361C7F9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F987537"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7894683A"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560,00</w:t>
            </w:r>
          </w:p>
        </w:tc>
        <w:tc>
          <w:tcPr>
            <w:tcW w:w="526" w:type="dxa"/>
            <w:tcBorders>
              <w:top w:val="nil"/>
              <w:left w:val="nil"/>
              <w:bottom w:val="single" w:sz="4" w:space="0" w:color="auto"/>
              <w:right w:val="single" w:sz="4" w:space="0" w:color="auto"/>
            </w:tcBorders>
            <w:shd w:val="clear" w:color="auto" w:fill="auto"/>
            <w:noWrap/>
            <w:hideMark/>
          </w:tcPr>
          <w:p w14:paraId="706F784C"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7F66E5E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1x50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298FD213" w14:textId="0B57DF18"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D7AEB10" w14:textId="00B71972"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3922138"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56D5A5DB"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1.660,00</w:t>
            </w:r>
          </w:p>
        </w:tc>
        <w:tc>
          <w:tcPr>
            <w:tcW w:w="526" w:type="dxa"/>
            <w:tcBorders>
              <w:top w:val="nil"/>
              <w:left w:val="nil"/>
              <w:bottom w:val="single" w:sz="4" w:space="0" w:color="auto"/>
              <w:right w:val="single" w:sz="4" w:space="0" w:color="auto"/>
            </w:tcBorders>
            <w:shd w:val="clear" w:color="auto" w:fill="auto"/>
            <w:noWrap/>
            <w:hideMark/>
          </w:tcPr>
          <w:p w14:paraId="5D48AB7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47E68CBB"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1x16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72B1CAFB" w14:textId="0225C2A5"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29C4F25A" w14:textId="4516436F"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14D5E510"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18110F81"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28,00</w:t>
            </w:r>
          </w:p>
        </w:tc>
        <w:tc>
          <w:tcPr>
            <w:tcW w:w="526" w:type="dxa"/>
            <w:tcBorders>
              <w:top w:val="nil"/>
              <w:left w:val="nil"/>
              <w:bottom w:val="single" w:sz="4" w:space="0" w:color="auto"/>
              <w:right w:val="single" w:sz="4" w:space="0" w:color="auto"/>
            </w:tcBorders>
            <w:shd w:val="clear" w:color="auto" w:fill="auto"/>
            <w:noWrap/>
            <w:hideMark/>
          </w:tcPr>
          <w:p w14:paraId="618C7724"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64C3918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Suministro e instalación de Conductor de Cobre DN-F 0,6/1KV 1x16mm2 instalado en tubo previamente instalado.</w:t>
            </w:r>
          </w:p>
        </w:tc>
        <w:tc>
          <w:tcPr>
            <w:tcW w:w="1134" w:type="dxa"/>
            <w:tcBorders>
              <w:top w:val="nil"/>
              <w:left w:val="nil"/>
              <w:bottom w:val="single" w:sz="4" w:space="0" w:color="auto"/>
              <w:right w:val="single" w:sz="4" w:space="0" w:color="auto"/>
            </w:tcBorders>
            <w:shd w:val="clear" w:color="auto" w:fill="auto"/>
            <w:noWrap/>
          </w:tcPr>
          <w:p w14:paraId="3DB2754E" w14:textId="551E95E5"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24B10F3" w14:textId="7DA8F07B"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4A44476"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6CC165C9"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432,00</w:t>
            </w:r>
          </w:p>
        </w:tc>
        <w:tc>
          <w:tcPr>
            <w:tcW w:w="526" w:type="dxa"/>
            <w:tcBorders>
              <w:top w:val="nil"/>
              <w:left w:val="nil"/>
              <w:bottom w:val="single" w:sz="4" w:space="0" w:color="auto"/>
              <w:right w:val="single" w:sz="4" w:space="0" w:color="auto"/>
            </w:tcBorders>
            <w:shd w:val="clear" w:color="auto" w:fill="auto"/>
            <w:noWrap/>
            <w:hideMark/>
          </w:tcPr>
          <w:p w14:paraId="526AD218"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670AC92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1x25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23D375E5" w14:textId="12FAB986"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25EA9C9" w14:textId="116962A9"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256C33CB" w14:textId="77777777" w:rsidTr="0088488F">
        <w:trPr>
          <w:trHeight w:val="1020"/>
        </w:trPr>
        <w:tc>
          <w:tcPr>
            <w:tcW w:w="887" w:type="dxa"/>
            <w:tcBorders>
              <w:top w:val="nil"/>
              <w:left w:val="single" w:sz="4" w:space="0" w:color="auto"/>
              <w:bottom w:val="single" w:sz="4" w:space="0" w:color="auto"/>
              <w:right w:val="single" w:sz="4" w:space="0" w:color="auto"/>
            </w:tcBorders>
            <w:shd w:val="clear" w:color="auto" w:fill="auto"/>
            <w:noWrap/>
            <w:hideMark/>
          </w:tcPr>
          <w:p w14:paraId="2CE31E70"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900,00</w:t>
            </w:r>
          </w:p>
        </w:tc>
        <w:tc>
          <w:tcPr>
            <w:tcW w:w="526" w:type="dxa"/>
            <w:tcBorders>
              <w:top w:val="nil"/>
              <w:left w:val="nil"/>
              <w:bottom w:val="single" w:sz="4" w:space="0" w:color="auto"/>
              <w:right w:val="single" w:sz="4" w:space="0" w:color="auto"/>
            </w:tcBorders>
            <w:shd w:val="clear" w:color="auto" w:fill="auto"/>
            <w:noWrap/>
            <w:hideMark/>
          </w:tcPr>
          <w:p w14:paraId="201388AB"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286ED87C"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tendida en tubo previamente instalado, realizada con conductor tripolar de cobre tipo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xml:space="preserve"> de sección 3x2</w:t>
            </w:r>
            <w:proofErr w:type="gramStart"/>
            <w:r w:rsidRPr="0088488F">
              <w:rPr>
                <w:rFonts w:asciiTheme="majorHAnsi" w:hAnsiTheme="majorHAnsi" w:cs="Calibri"/>
                <w:color w:val="000000"/>
                <w:szCs w:val="20"/>
              </w:rPr>
              <w:t>,5</w:t>
            </w:r>
            <w:proofErr w:type="gramEnd"/>
            <w:r w:rsidRPr="0088488F">
              <w:rPr>
                <w:rFonts w:asciiTheme="majorHAnsi" w:hAnsiTheme="majorHAnsi" w:cs="Calibri"/>
                <w:color w:val="000000"/>
                <w:szCs w:val="20"/>
              </w:rPr>
              <w:t xml:space="preserve"> mm².</w:t>
            </w:r>
          </w:p>
        </w:tc>
        <w:tc>
          <w:tcPr>
            <w:tcW w:w="1134" w:type="dxa"/>
            <w:tcBorders>
              <w:top w:val="nil"/>
              <w:left w:val="nil"/>
              <w:bottom w:val="single" w:sz="4" w:space="0" w:color="auto"/>
              <w:right w:val="single" w:sz="4" w:space="0" w:color="auto"/>
            </w:tcBorders>
            <w:shd w:val="clear" w:color="auto" w:fill="auto"/>
            <w:noWrap/>
          </w:tcPr>
          <w:p w14:paraId="3F73CC66" w14:textId="5F4094FE"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87541DA" w14:textId="37AC1223"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7BEC8FCD"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430BC64B"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3.715,00</w:t>
            </w:r>
          </w:p>
        </w:tc>
        <w:tc>
          <w:tcPr>
            <w:tcW w:w="526" w:type="dxa"/>
            <w:tcBorders>
              <w:top w:val="nil"/>
              <w:left w:val="nil"/>
              <w:bottom w:val="single" w:sz="4" w:space="0" w:color="auto"/>
              <w:right w:val="single" w:sz="4" w:space="0" w:color="auto"/>
            </w:tcBorders>
            <w:shd w:val="clear" w:color="auto" w:fill="auto"/>
            <w:noWrap/>
            <w:hideMark/>
          </w:tcPr>
          <w:p w14:paraId="35C2F307"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12F22DD6"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1x6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6FD5197F" w14:textId="6DC02627"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D400429" w14:textId="4BA0AAAA"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6783E745"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3D55B5CA"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6,00</w:t>
            </w:r>
          </w:p>
        </w:tc>
        <w:tc>
          <w:tcPr>
            <w:tcW w:w="526" w:type="dxa"/>
            <w:tcBorders>
              <w:top w:val="nil"/>
              <w:left w:val="nil"/>
              <w:bottom w:val="single" w:sz="4" w:space="0" w:color="auto"/>
              <w:right w:val="single" w:sz="4" w:space="0" w:color="auto"/>
            </w:tcBorders>
            <w:shd w:val="clear" w:color="auto" w:fill="auto"/>
            <w:noWrap/>
            <w:hideMark/>
          </w:tcPr>
          <w:p w14:paraId="1C2BEC36"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5C11A7A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toma de tierra independiente (material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con pica de acero </w:t>
            </w:r>
            <w:proofErr w:type="spellStart"/>
            <w:r w:rsidRPr="0088488F">
              <w:rPr>
                <w:rFonts w:asciiTheme="majorHAnsi" w:hAnsiTheme="majorHAnsi" w:cs="Calibri"/>
                <w:color w:val="000000"/>
                <w:szCs w:val="20"/>
              </w:rPr>
              <w:t>cobrizado</w:t>
            </w:r>
            <w:proofErr w:type="spellEnd"/>
            <w:r w:rsidRPr="0088488F">
              <w:rPr>
                <w:rFonts w:asciiTheme="majorHAnsi" w:hAnsiTheme="majorHAnsi" w:cs="Calibri"/>
                <w:color w:val="000000"/>
                <w:szCs w:val="20"/>
              </w:rPr>
              <w:t xml:space="preserve"> 2 m de longitud y 14,3 mm de diámetro,  20 m cable de cobre de 35 mm², unido mediante soldadura </w:t>
            </w:r>
            <w:proofErr w:type="spellStart"/>
            <w:r w:rsidRPr="0088488F">
              <w:rPr>
                <w:rFonts w:asciiTheme="majorHAnsi" w:hAnsiTheme="majorHAnsi" w:cs="Calibri"/>
                <w:color w:val="000000"/>
                <w:szCs w:val="20"/>
              </w:rPr>
              <w:t>aluminotérmica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2C5ADD23" w14:textId="1E87E0EB"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4E24528" w14:textId="7F84A3AB"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556252C0"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4A4C36C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1,00</w:t>
            </w:r>
          </w:p>
        </w:tc>
        <w:tc>
          <w:tcPr>
            <w:tcW w:w="526" w:type="dxa"/>
            <w:tcBorders>
              <w:top w:val="nil"/>
              <w:left w:val="nil"/>
              <w:bottom w:val="single" w:sz="4" w:space="0" w:color="auto"/>
              <w:right w:val="single" w:sz="4" w:space="0" w:color="auto"/>
            </w:tcBorders>
            <w:shd w:val="clear" w:color="auto" w:fill="auto"/>
            <w:noWrap/>
            <w:hideMark/>
          </w:tcPr>
          <w:p w14:paraId="68DF5686"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5B073CC7"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color w:val="000000"/>
                <w:szCs w:val="20"/>
              </w:rPr>
              <w:t>Legalización de toda la instalación, mediante la presentación y seguimiento hasta buen fin de los expedientes ante Servicios Territoriales de Industria y Entidades Colaboradoras, incluso el abono de las tasas correspondientes. Se incluyen todos los trámites administrativos y abono de tasas que haya que realizar con cualquier organismo oficial y compañía para llevar a buen térm</w:t>
            </w:r>
            <w:r w:rsidRPr="0088488F">
              <w:rPr>
                <w:rFonts w:asciiTheme="majorHAnsi" w:hAnsiTheme="majorHAnsi" w:cs="Calibri"/>
                <w:szCs w:val="20"/>
              </w:rPr>
              <w:t xml:space="preserve">ino las instalaciones de este capítulo. </w:t>
            </w:r>
          </w:p>
          <w:p w14:paraId="3FB37FED" w14:textId="77777777" w:rsidR="0088488F" w:rsidRPr="0088488F" w:rsidRDefault="0088488F" w:rsidP="0088488F">
            <w:pPr>
              <w:spacing w:before="0" w:after="0"/>
              <w:jc w:val="left"/>
              <w:rPr>
                <w:rFonts w:asciiTheme="majorHAnsi" w:hAnsiTheme="majorHAnsi" w:cs="Calibri"/>
                <w:szCs w:val="20"/>
              </w:rPr>
            </w:pPr>
          </w:p>
          <w:p w14:paraId="643F7492" w14:textId="77777777" w:rsidR="0088488F" w:rsidRPr="0088488F" w:rsidRDefault="0088488F" w:rsidP="0088488F">
            <w:pPr>
              <w:spacing w:before="0" w:after="0"/>
              <w:jc w:val="left"/>
              <w:rPr>
                <w:rFonts w:asciiTheme="majorHAnsi" w:hAnsiTheme="majorHAnsi" w:cs="Calibri"/>
                <w:szCs w:val="20"/>
              </w:rPr>
            </w:pPr>
          </w:p>
          <w:p w14:paraId="7167FE32" w14:textId="77777777" w:rsidR="0088488F" w:rsidRPr="0088488F" w:rsidRDefault="0088488F" w:rsidP="0088488F">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D8FB95A" w14:textId="0199B5EC"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DC68ED5" w14:textId="5DCC4C58"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AC10928" w14:textId="77777777" w:rsidTr="0088488F">
        <w:trPr>
          <w:trHeight w:val="255"/>
        </w:trPr>
        <w:tc>
          <w:tcPr>
            <w:tcW w:w="887" w:type="dxa"/>
            <w:tcBorders>
              <w:top w:val="nil"/>
              <w:left w:val="single" w:sz="4" w:space="0" w:color="auto"/>
              <w:bottom w:val="single" w:sz="4" w:space="0" w:color="auto"/>
              <w:right w:val="nil"/>
            </w:tcBorders>
            <w:shd w:val="clear" w:color="000000" w:fill="D9D9D9"/>
            <w:noWrap/>
            <w:hideMark/>
          </w:tcPr>
          <w:p w14:paraId="380D73A1"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7719C632"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32D55CC8"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INSTALACIÓN DE ALUMBRADO EXTERIOR</w:t>
            </w:r>
          </w:p>
        </w:tc>
        <w:tc>
          <w:tcPr>
            <w:tcW w:w="1134" w:type="dxa"/>
            <w:tcBorders>
              <w:top w:val="nil"/>
              <w:left w:val="nil"/>
              <w:bottom w:val="single" w:sz="4" w:space="0" w:color="auto"/>
              <w:right w:val="nil"/>
            </w:tcBorders>
            <w:shd w:val="clear" w:color="000000" w:fill="D9D9D9"/>
            <w:noWrap/>
          </w:tcPr>
          <w:p w14:paraId="3E553ECC" w14:textId="64757DE5" w:rsidR="0088488F" w:rsidRPr="0088488F" w:rsidRDefault="0088488F" w:rsidP="0088488F">
            <w:pPr>
              <w:spacing w:before="0" w:after="0"/>
              <w:jc w:val="left"/>
              <w:rPr>
                <w:rFonts w:asciiTheme="majorHAnsi" w:hAnsiTheme="majorHAnsi" w:cs="Calibri"/>
                <w:b/>
                <w:bCs/>
                <w:color w:val="000000"/>
                <w:szCs w:val="20"/>
              </w:rPr>
            </w:pPr>
          </w:p>
        </w:tc>
        <w:tc>
          <w:tcPr>
            <w:tcW w:w="1134" w:type="dxa"/>
            <w:tcBorders>
              <w:top w:val="nil"/>
              <w:left w:val="nil"/>
              <w:bottom w:val="single" w:sz="4" w:space="0" w:color="auto"/>
              <w:right w:val="single" w:sz="4" w:space="0" w:color="auto"/>
            </w:tcBorders>
            <w:shd w:val="clear" w:color="000000" w:fill="D9D9D9"/>
            <w:noWrap/>
          </w:tcPr>
          <w:p w14:paraId="6756DF4A" w14:textId="00E4CC12" w:rsidR="0088488F" w:rsidRPr="0088488F" w:rsidRDefault="0088488F" w:rsidP="0088488F">
            <w:pPr>
              <w:spacing w:before="0" w:after="0"/>
              <w:jc w:val="left"/>
              <w:rPr>
                <w:rFonts w:asciiTheme="majorHAnsi" w:hAnsiTheme="majorHAnsi" w:cs="Calibri"/>
                <w:b/>
                <w:bCs/>
                <w:color w:val="000000"/>
                <w:szCs w:val="20"/>
              </w:rPr>
            </w:pPr>
          </w:p>
        </w:tc>
      </w:tr>
      <w:tr w:rsidR="0088488F" w:rsidRPr="0088488F" w14:paraId="0AFCD17E"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2A88ECE5"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325,00</w:t>
            </w:r>
          </w:p>
        </w:tc>
        <w:tc>
          <w:tcPr>
            <w:tcW w:w="526" w:type="dxa"/>
            <w:tcBorders>
              <w:top w:val="nil"/>
              <w:left w:val="nil"/>
              <w:bottom w:val="single" w:sz="4" w:space="0" w:color="auto"/>
              <w:right w:val="single" w:sz="4" w:space="0" w:color="auto"/>
            </w:tcBorders>
            <w:shd w:val="clear" w:color="auto" w:fill="auto"/>
            <w:noWrap/>
            <w:hideMark/>
          </w:tcPr>
          <w:p w14:paraId="61F4CADB"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0717203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metálico de acero cincado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de 25 mm de diámetro nominal (exterior). Resistencia a la compresión 4000 N (Código 5), resistencia al impacto (Código 5) y a la corrosión (Código 2) según UNE-EN 61386-1, temperatura de trabajo -45°C hasta 400°C. Conformidad con UNE-EN 61386-1, UNE-EN 61386-21 y UNE-EN 60423.</w:t>
            </w:r>
          </w:p>
        </w:tc>
        <w:tc>
          <w:tcPr>
            <w:tcW w:w="1134" w:type="dxa"/>
            <w:tcBorders>
              <w:top w:val="nil"/>
              <w:left w:val="nil"/>
              <w:bottom w:val="single" w:sz="4" w:space="0" w:color="auto"/>
              <w:right w:val="single" w:sz="4" w:space="0" w:color="auto"/>
            </w:tcBorders>
            <w:shd w:val="clear" w:color="auto" w:fill="auto"/>
            <w:noWrap/>
          </w:tcPr>
          <w:p w14:paraId="1D3B5345" w14:textId="5CA8FB36"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7F63285" w14:textId="0A6B97BE"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52B801D0"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1FFD7297"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8.168,00</w:t>
            </w:r>
          </w:p>
        </w:tc>
        <w:tc>
          <w:tcPr>
            <w:tcW w:w="526" w:type="dxa"/>
            <w:tcBorders>
              <w:top w:val="nil"/>
              <w:left w:val="nil"/>
              <w:bottom w:val="single" w:sz="4" w:space="0" w:color="auto"/>
              <w:right w:val="single" w:sz="4" w:space="0" w:color="auto"/>
            </w:tcBorders>
            <w:shd w:val="clear" w:color="auto" w:fill="auto"/>
            <w:noWrap/>
            <w:hideMark/>
          </w:tcPr>
          <w:p w14:paraId="5921DDF3"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034C9DFB"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1x6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2D554C79" w14:textId="54791A4E"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C6390D5" w14:textId="59BA2061"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77BCD31D"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782A5882"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2.042,00</w:t>
            </w:r>
          </w:p>
        </w:tc>
        <w:tc>
          <w:tcPr>
            <w:tcW w:w="526" w:type="dxa"/>
            <w:tcBorders>
              <w:top w:val="nil"/>
              <w:left w:val="nil"/>
              <w:bottom w:val="single" w:sz="4" w:space="0" w:color="auto"/>
              <w:right w:val="single" w:sz="4" w:space="0" w:color="auto"/>
            </w:tcBorders>
            <w:shd w:val="clear" w:color="auto" w:fill="auto"/>
            <w:noWrap/>
            <w:hideMark/>
          </w:tcPr>
          <w:p w14:paraId="0B926C2A"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0B4C415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Suministro e instalación de línea eléctrica realizada con conductor unipolar de cobre UNE 21123 (VV K 450/750 V) 1x16 mm² tendido en tubo previamente instalado.</w:t>
            </w:r>
          </w:p>
        </w:tc>
        <w:tc>
          <w:tcPr>
            <w:tcW w:w="1134" w:type="dxa"/>
            <w:tcBorders>
              <w:top w:val="nil"/>
              <w:left w:val="nil"/>
              <w:bottom w:val="single" w:sz="4" w:space="0" w:color="auto"/>
              <w:right w:val="single" w:sz="4" w:space="0" w:color="auto"/>
            </w:tcBorders>
            <w:shd w:val="clear" w:color="auto" w:fill="auto"/>
            <w:noWrap/>
          </w:tcPr>
          <w:p w14:paraId="07730498" w14:textId="394DF5AF"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6283DCDC" w14:textId="44F2FFD9"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E79C3AE"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21FBEEA8"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35,00</w:t>
            </w:r>
          </w:p>
        </w:tc>
        <w:tc>
          <w:tcPr>
            <w:tcW w:w="526" w:type="dxa"/>
            <w:tcBorders>
              <w:top w:val="nil"/>
              <w:left w:val="nil"/>
              <w:bottom w:val="single" w:sz="4" w:space="0" w:color="auto"/>
              <w:right w:val="single" w:sz="4" w:space="0" w:color="auto"/>
            </w:tcBorders>
            <w:shd w:val="clear" w:color="auto" w:fill="auto"/>
            <w:noWrap/>
            <w:hideMark/>
          </w:tcPr>
          <w:p w14:paraId="58FF64E4"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58CE7211"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toma de tierra independiente (Material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con pica de acero </w:t>
            </w:r>
            <w:proofErr w:type="spellStart"/>
            <w:r w:rsidRPr="0088488F">
              <w:rPr>
                <w:rFonts w:asciiTheme="majorHAnsi" w:hAnsiTheme="majorHAnsi" w:cs="Calibri"/>
                <w:color w:val="000000"/>
                <w:szCs w:val="20"/>
              </w:rPr>
              <w:t>cobrizado</w:t>
            </w:r>
            <w:proofErr w:type="spellEnd"/>
            <w:r w:rsidRPr="0088488F">
              <w:rPr>
                <w:rFonts w:asciiTheme="majorHAnsi" w:hAnsiTheme="majorHAnsi" w:cs="Calibri"/>
                <w:color w:val="000000"/>
                <w:szCs w:val="20"/>
              </w:rPr>
              <w:t xml:space="preserve"> 2 m de longitud y 14,3 mm de diámetro,  20 m cable de cobre de 35 mm², unido mediante soldadura </w:t>
            </w:r>
            <w:proofErr w:type="spellStart"/>
            <w:r w:rsidRPr="0088488F">
              <w:rPr>
                <w:rFonts w:asciiTheme="majorHAnsi" w:hAnsiTheme="majorHAnsi" w:cs="Calibri"/>
                <w:color w:val="000000"/>
                <w:szCs w:val="20"/>
              </w:rPr>
              <w:t>aluminotérmica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02FADDF5" w14:textId="1AA1AA6B"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6D21A311" w14:textId="7ED709D8"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0D0299D" w14:textId="77777777" w:rsidTr="0088488F">
        <w:trPr>
          <w:trHeight w:val="1020"/>
        </w:trPr>
        <w:tc>
          <w:tcPr>
            <w:tcW w:w="887" w:type="dxa"/>
            <w:tcBorders>
              <w:top w:val="nil"/>
              <w:left w:val="single" w:sz="4" w:space="0" w:color="auto"/>
              <w:bottom w:val="single" w:sz="4" w:space="0" w:color="auto"/>
              <w:right w:val="single" w:sz="4" w:space="0" w:color="auto"/>
            </w:tcBorders>
            <w:shd w:val="clear" w:color="auto" w:fill="auto"/>
            <w:noWrap/>
            <w:hideMark/>
          </w:tcPr>
          <w:p w14:paraId="6054C865"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70,00</w:t>
            </w:r>
          </w:p>
        </w:tc>
        <w:tc>
          <w:tcPr>
            <w:tcW w:w="526" w:type="dxa"/>
            <w:tcBorders>
              <w:top w:val="nil"/>
              <w:left w:val="nil"/>
              <w:bottom w:val="single" w:sz="4" w:space="0" w:color="auto"/>
              <w:right w:val="single" w:sz="4" w:space="0" w:color="auto"/>
            </w:tcBorders>
            <w:shd w:val="clear" w:color="auto" w:fill="auto"/>
            <w:noWrap/>
            <w:hideMark/>
          </w:tcPr>
          <w:p w14:paraId="2F98B0E5"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FC711B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caja de derivación IP65 de fusibles de alumbrado público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incluso fusibles y 1,5 metros de conductor RZ1-K 3x2,5 mm2, incluso conexionado.</w:t>
            </w:r>
          </w:p>
        </w:tc>
        <w:tc>
          <w:tcPr>
            <w:tcW w:w="1134" w:type="dxa"/>
            <w:tcBorders>
              <w:top w:val="nil"/>
              <w:left w:val="nil"/>
              <w:bottom w:val="single" w:sz="4" w:space="0" w:color="auto"/>
              <w:right w:val="single" w:sz="4" w:space="0" w:color="auto"/>
            </w:tcBorders>
            <w:shd w:val="clear" w:color="auto" w:fill="auto"/>
            <w:noWrap/>
          </w:tcPr>
          <w:p w14:paraId="6300639D" w14:textId="52AC24F3"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20FA63B7" w14:textId="4713839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73443CA1" w14:textId="77777777" w:rsidTr="0088488F">
        <w:trPr>
          <w:trHeight w:val="1785"/>
        </w:trPr>
        <w:tc>
          <w:tcPr>
            <w:tcW w:w="887" w:type="dxa"/>
            <w:tcBorders>
              <w:top w:val="nil"/>
              <w:left w:val="single" w:sz="4" w:space="0" w:color="auto"/>
              <w:bottom w:val="single" w:sz="4" w:space="0" w:color="auto"/>
              <w:right w:val="single" w:sz="4" w:space="0" w:color="auto"/>
            </w:tcBorders>
            <w:shd w:val="clear" w:color="auto" w:fill="auto"/>
            <w:noWrap/>
            <w:hideMark/>
          </w:tcPr>
          <w:p w14:paraId="0CD9467A"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2,00</w:t>
            </w:r>
          </w:p>
        </w:tc>
        <w:tc>
          <w:tcPr>
            <w:tcW w:w="526" w:type="dxa"/>
            <w:tcBorders>
              <w:top w:val="nil"/>
              <w:left w:val="nil"/>
              <w:bottom w:val="single" w:sz="4" w:space="0" w:color="auto"/>
              <w:right w:val="single" w:sz="4" w:space="0" w:color="auto"/>
            </w:tcBorders>
            <w:shd w:val="clear" w:color="auto" w:fill="auto"/>
            <w:noWrap/>
            <w:hideMark/>
          </w:tcPr>
          <w:p w14:paraId="06717304"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495618E0"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luminaria histórica tipo TC (farola nueva) +TN (báculo restaurado) según nomenclatura del proyecto, formada por báculo fundición de 4.00 m de altura, luminaria tipo C para instalar sobre báculo, incluso conexionado, pequeño material eléctrico y puesta en funcionamiento. (Báculo, luminaria y módulo led,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07051A9A" w14:textId="2A7D2989"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69DA3586" w14:textId="31126A1A"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2A00EEA2" w14:textId="77777777" w:rsidTr="0088488F">
        <w:trPr>
          <w:trHeight w:val="1785"/>
        </w:trPr>
        <w:tc>
          <w:tcPr>
            <w:tcW w:w="887" w:type="dxa"/>
            <w:tcBorders>
              <w:top w:val="nil"/>
              <w:left w:val="single" w:sz="4" w:space="0" w:color="auto"/>
              <w:bottom w:val="single" w:sz="4" w:space="0" w:color="auto"/>
              <w:right w:val="single" w:sz="4" w:space="0" w:color="auto"/>
            </w:tcBorders>
            <w:shd w:val="clear" w:color="auto" w:fill="auto"/>
            <w:noWrap/>
            <w:hideMark/>
          </w:tcPr>
          <w:p w14:paraId="1BD6DC5C"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12,00</w:t>
            </w:r>
          </w:p>
        </w:tc>
        <w:tc>
          <w:tcPr>
            <w:tcW w:w="526" w:type="dxa"/>
            <w:tcBorders>
              <w:top w:val="nil"/>
              <w:left w:val="nil"/>
              <w:bottom w:val="single" w:sz="4" w:space="0" w:color="auto"/>
              <w:right w:val="single" w:sz="4" w:space="0" w:color="auto"/>
            </w:tcBorders>
            <w:shd w:val="clear" w:color="auto" w:fill="auto"/>
            <w:noWrap/>
            <w:hideMark/>
          </w:tcPr>
          <w:p w14:paraId="1CD0703E"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36EC48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luminaria histórica tipo TD (farola nueva) +T2 (báculo restaurado) según nomenclatura del proyecto, formada por báculo fundición de 3.70 m de altura y base circular, luminaria tipo C para instalar sobre báculo, incluso conexionado, pequeño material eléctrico y puesta en funcionamiento. (Báculo, luminaria y módulo led,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4B7740BF" w14:textId="40A594DA"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8FBABF7" w14:textId="1EAF2831"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1DFDFF0C" w14:textId="77777777" w:rsidTr="0088488F">
        <w:trPr>
          <w:trHeight w:val="1020"/>
        </w:trPr>
        <w:tc>
          <w:tcPr>
            <w:tcW w:w="887" w:type="dxa"/>
            <w:tcBorders>
              <w:top w:val="nil"/>
              <w:left w:val="single" w:sz="4" w:space="0" w:color="auto"/>
              <w:bottom w:val="single" w:sz="4" w:space="0" w:color="auto"/>
              <w:right w:val="single" w:sz="4" w:space="0" w:color="auto"/>
            </w:tcBorders>
            <w:shd w:val="clear" w:color="auto" w:fill="auto"/>
            <w:noWrap/>
            <w:hideMark/>
          </w:tcPr>
          <w:p w14:paraId="00CF96C5"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4,00</w:t>
            </w:r>
          </w:p>
        </w:tc>
        <w:tc>
          <w:tcPr>
            <w:tcW w:w="526" w:type="dxa"/>
            <w:tcBorders>
              <w:top w:val="nil"/>
              <w:left w:val="nil"/>
              <w:bottom w:val="single" w:sz="4" w:space="0" w:color="auto"/>
              <w:right w:val="single" w:sz="4" w:space="0" w:color="auto"/>
            </w:tcBorders>
            <w:shd w:val="clear" w:color="auto" w:fill="auto"/>
            <w:noWrap/>
            <w:hideMark/>
          </w:tcPr>
          <w:p w14:paraId="36D7B5D8"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C67F4B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Luminaria histórica tipo A colgada, incluso fijaciones, cableado, caja de derivación, conexionado y puesta en funcionamiento. (Luminaria y módulo led,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0B24D0BA" w14:textId="26504A53"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1E682FC9" w14:textId="2B4C39C0"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3FB0036" w14:textId="77777777" w:rsidTr="0088488F">
        <w:trPr>
          <w:trHeight w:val="1530"/>
        </w:trPr>
        <w:tc>
          <w:tcPr>
            <w:tcW w:w="887" w:type="dxa"/>
            <w:tcBorders>
              <w:top w:val="nil"/>
              <w:left w:val="single" w:sz="4" w:space="0" w:color="auto"/>
              <w:bottom w:val="single" w:sz="4" w:space="0" w:color="auto"/>
              <w:right w:val="single" w:sz="4" w:space="0" w:color="auto"/>
            </w:tcBorders>
            <w:shd w:val="clear" w:color="auto" w:fill="auto"/>
            <w:noWrap/>
            <w:hideMark/>
          </w:tcPr>
          <w:p w14:paraId="342E3EB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19,00</w:t>
            </w:r>
          </w:p>
        </w:tc>
        <w:tc>
          <w:tcPr>
            <w:tcW w:w="526" w:type="dxa"/>
            <w:tcBorders>
              <w:top w:val="nil"/>
              <w:left w:val="nil"/>
              <w:bottom w:val="single" w:sz="4" w:space="0" w:color="auto"/>
              <w:right w:val="single" w:sz="4" w:space="0" w:color="auto"/>
            </w:tcBorders>
            <w:shd w:val="clear" w:color="auto" w:fill="auto"/>
            <w:noWrap/>
            <w:hideMark/>
          </w:tcPr>
          <w:p w14:paraId="6D288D4D"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47C1C439"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Luminaria histórica restaurada tipo T-B1 según nomenclatura del proyecto, formada por luminaria tipo B1 para instalar colgada, incluso conexión, soportes, fijaciones, cableado, caja de derivación y puesta en funcionamiento. (Luminaria y módulo led,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6F91A548" w14:textId="4554C769"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17EAE8C" w14:textId="7140283E"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1BAE6E1B" w14:textId="77777777" w:rsidTr="0088488F">
        <w:trPr>
          <w:trHeight w:val="1530"/>
        </w:trPr>
        <w:tc>
          <w:tcPr>
            <w:tcW w:w="887" w:type="dxa"/>
            <w:tcBorders>
              <w:top w:val="nil"/>
              <w:left w:val="single" w:sz="4" w:space="0" w:color="auto"/>
              <w:bottom w:val="single" w:sz="4" w:space="0" w:color="auto"/>
              <w:right w:val="single" w:sz="4" w:space="0" w:color="auto"/>
            </w:tcBorders>
            <w:shd w:val="clear" w:color="auto" w:fill="auto"/>
            <w:noWrap/>
            <w:hideMark/>
          </w:tcPr>
          <w:p w14:paraId="3F43D8C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4,00</w:t>
            </w:r>
          </w:p>
        </w:tc>
        <w:tc>
          <w:tcPr>
            <w:tcW w:w="526" w:type="dxa"/>
            <w:tcBorders>
              <w:top w:val="nil"/>
              <w:left w:val="nil"/>
              <w:bottom w:val="single" w:sz="4" w:space="0" w:color="auto"/>
              <w:right w:val="single" w:sz="4" w:space="0" w:color="auto"/>
            </w:tcBorders>
            <w:shd w:val="clear" w:color="auto" w:fill="auto"/>
            <w:noWrap/>
            <w:hideMark/>
          </w:tcPr>
          <w:p w14:paraId="28E131BA"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623D6CB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luminaria histórica restaurada tipo T-B2 según nomenclatura del proyecto, formada por luminaria tipo B2 para instalar en fachada sobre soporte, incluso parte proporcional de, fijaciones, cableado, caja de derivación, conexionado y puesta en funcionamiento. (Luminaria y módulo led,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6980482C" w14:textId="343EDD6C"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795DB9D1" w14:textId="6072EEC5"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64941215"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0DC2B9EF"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6,00</w:t>
            </w:r>
          </w:p>
        </w:tc>
        <w:tc>
          <w:tcPr>
            <w:tcW w:w="526" w:type="dxa"/>
            <w:tcBorders>
              <w:top w:val="nil"/>
              <w:left w:val="nil"/>
              <w:bottom w:val="single" w:sz="4" w:space="0" w:color="auto"/>
              <w:right w:val="single" w:sz="4" w:space="0" w:color="auto"/>
            </w:tcBorders>
            <w:shd w:val="clear" w:color="auto" w:fill="auto"/>
            <w:noWrap/>
            <w:hideMark/>
          </w:tcPr>
          <w:p w14:paraId="0263BB2D"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47106D69"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Luminaria histórica tipo TD (farola nueva) +T2' (báculo a restaurar) según nomenclatura del proyecto, formada por báculo hormigón prefabricado de 2.50 m de altura, luminaria tipo D para instalar sobre báculo, incluso pequeño material eléctrico, conexionado y puesta en funcionamiento. (Báculo, luminaria y módulo led,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5C423A99" w14:textId="16BE25D5"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73CEEE2C" w14:textId="6AC15A9D"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CBA0780" w14:textId="77777777" w:rsidTr="0088488F">
        <w:trPr>
          <w:trHeight w:val="2295"/>
        </w:trPr>
        <w:tc>
          <w:tcPr>
            <w:tcW w:w="887" w:type="dxa"/>
            <w:tcBorders>
              <w:top w:val="nil"/>
              <w:left w:val="single" w:sz="4" w:space="0" w:color="auto"/>
              <w:bottom w:val="single" w:sz="4" w:space="0" w:color="auto"/>
              <w:right w:val="single" w:sz="4" w:space="0" w:color="auto"/>
            </w:tcBorders>
            <w:shd w:val="clear" w:color="auto" w:fill="auto"/>
            <w:noWrap/>
            <w:hideMark/>
          </w:tcPr>
          <w:p w14:paraId="1F86927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1,00</w:t>
            </w:r>
          </w:p>
        </w:tc>
        <w:tc>
          <w:tcPr>
            <w:tcW w:w="526" w:type="dxa"/>
            <w:tcBorders>
              <w:top w:val="nil"/>
              <w:left w:val="nil"/>
              <w:bottom w:val="single" w:sz="4" w:space="0" w:color="auto"/>
              <w:right w:val="single" w:sz="4" w:space="0" w:color="auto"/>
            </w:tcBorders>
            <w:shd w:val="clear" w:color="auto" w:fill="auto"/>
            <w:noWrap/>
            <w:hideMark/>
          </w:tcPr>
          <w:p w14:paraId="08AD82C0"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37DB6FA"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Legalización de toda la instalación de alumbrado, mediante la presentación y seguimiento hasta buen fin de los expedientes ante Servicios Territoriales de Industria y Entidades Colaboradoras, incluso el abono de las tasas correspondientes. Se incluyen todos los trámites administrativos y abono de tasas que haya que realizar con cualquier organismo oficial y compañía para llevar a buen término las instalaciones de este capítulo.</w:t>
            </w:r>
          </w:p>
          <w:p w14:paraId="08E14348" w14:textId="77777777" w:rsidR="0088488F" w:rsidRPr="0088488F" w:rsidRDefault="0088488F" w:rsidP="0088488F">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4DEC5F2" w14:textId="75B76515"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15CB5DF" w14:textId="17BE2C55"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24CC1DCE" w14:textId="77777777" w:rsidTr="0088488F">
        <w:trPr>
          <w:trHeight w:val="255"/>
        </w:trPr>
        <w:tc>
          <w:tcPr>
            <w:tcW w:w="887" w:type="dxa"/>
            <w:tcBorders>
              <w:top w:val="nil"/>
              <w:left w:val="single" w:sz="4" w:space="0" w:color="auto"/>
              <w:bottom w:val="single" w:sz="4" w:space="0" w:color="auto"/>
              <w:right w:val="nil"/>
            </w:tcBorders>
            <w:shd w:val="clear" w:color="000000" w:fill="D9D9D9"/>
            <w:noWrap/>
            <w:hideMark/>
          </w:tcPr>
          <w:p w14:paraId="17BE8B06"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03E830A3"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7D9E8D51"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INSTALACIÓN DE TELECOMUNICACIONES</w:t>
            </w:r>
          </w:p>
        </w:tc>
        <w:tc>
          <w:tcPr>
            <w:tcW w:w="1134" w:type="dxa"/>
            <w:tcBorders>
              <w:top w:val="nil"/>
              <w:left w:val="nil"/>
              <w:bottom w:val="single" w:sz="4" w:space="0" w:color="auto"/>
              <w:right w:val="nil"/>
            </w:tcBorders>
            <w:shd w:val="clear" w:color="000000" w:fill="D9D9D9"/>
            <w:noWrap/>
          </w:tcPr>
          <w:p w14:paraId="46A04DCB" w14:textId="040EB002" w:rsidR="0088488F" w:rsidRPr="0088488F" w:rsidRDefault="0088488F" w:rsidP="0088488F">
            <w:pPr>
              <w:spacing w:before="0" w:after="0"/>
              <w:jc w:val="left"/>
              <w:rPr>
                <w:rFonts w:asciiTheme="majorHAnsi" w:hAnsiTheme="majorHAnsi" w:cs="Calibri"/>
                <w:b/>
                <w:bCs/>
                <w:color w:val="000000"/>
                <w:szCs w:val="20"/>
              </w:rPr>
            </w:pPr>
          </w:p>
        </w:tc>
        <w:tc>
          <w:tcPr>
            <w:tcW w:w="1134" w:type="dxa"/>
            <w:tcBorders>
              <w:top w:val="nil"/>
              <w:left w:val="nil"/>
              <w:bottom w:val="single" w:sz="4" w:space="0" w:color="auto"/>
              <w:right w:val="single" w:sz="4" w:space="0" w:color="auto"/>
            </w:tcBorders>
            <w:shd w:val="clear" w:color="000000" w:fill="D9D9D9"/>
            <w:noWrap/>
          </w:tcPr>
          <w:p w14:paraId="0ED537D8" w14:textId="17ADDD47" w:rsidR="0088488F" w:rsidRPr="0088488F" w:rsidRDefault="0088488F" w:rsidP="0088488F">
            <w:pPr>
              <w:spacing w:before="0" w:after="0"/>
              <w:jc w:val="left"/>
              <w:rPr>
                <w:rFonts w:asciiTheme="majorHAnsi" w:hAnsiTheme="majorHAnsi" w:cs="Calibri"/>
                <w:b/>
                <w:bCs/>
                <w:color w:val="000000"/>
                <w:szCs w:val="20"/>
              </w:rPr>
            </w:pPr>
          </w:p>
        </w:tc>
      </w:tr>
      <w:tr w:rsidR="0088488F" w:rsidRPr="0088488F" w14:paraId="4D3BCEA1"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45A0347D"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2E0A7248"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61CF09F3"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Legalización de toda la instalación de telecomunicaciones, mediante la presentación y seguimiento hasta buen fin de los expedientes ante Servicios Territoriales de Industria y Entidades Colaboradoras, incluso el abono de las tasas correspondientes. Se incluyen todos los trámites administrativos y abono de tasas que haya que realizar con cualquier organismo oficial y compañía.</w:t>
            </w:r>
          </w:p>
        </w:tc>
        <w:tc>
          <w:tcPr>
            <w:tcW w:w="1134" w:type="dxa"/>
            <w:tcBorders>
              <w:top w:val="nil"/>
              <w:left w:val="nil"/>
              <w:bottom w:val="single" w:sz="4" w:space="0" w:color="auto"/>
              <w:right w:val="single" w:sz="4" w:space="0" w:color="auto"/>
            </w:tcBorders>
            <w:shd w:val="clear" w:color="auto" w:fill="auto"/>
            <w:noWrap/>
          </w:tcPr>
          <w:p w14:paraId="5EBD884A" w14:textId="33E13117"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282276FF" w14:textId="4282ED94"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1EA8BA47" w14:textId="77777777" w:rsidTr="0088488F">
        <w:trPr>
          <w:trHeight w:val="255"/>
        </w:trPr>
        <w:tc>
          <w:tcPr>
            <w:tcW w:w="887" w:type="dxa"/>
            <w:tcBorders>
              <w:top w:val="nil"/>
              <w:left w:val="single" w:sz="4" w:space="0" w:color="auto"/>
              <w:bottom w:val="single" w:sz="4" w:space="0" w:color="auto"/>
              <w:right w:val="nil"/>
            </w:tcBorders>
            <w:shd w:val="clear" w:color="000000" w:fill="D9D9D9"/>
            <w:noWrap/>
            <w:hideMark/>
          </w:tcPr>
          <w:p w14:paraId="0A72E6F6"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75131121"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77850DCE"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EDIFICIO DE CABALLERIZAS</w:t>
            </w:r>
          </w:p>
        </w:tc>
        <w:tc>
          <w:tcPr>
            <w:tcW w:w="1134" w:type="dxa"/>
            <w:tcBorders>
              <w:top w:val="nil"/>
              <w:left w:val="nil"/>
              <w:bottom w:val="single" w:sz="4" w:space="0" w:color="auto"/>
              <w:right w:val="nil"/>
            </w:tcBorders>
            <w:shd w:val="clear" w:color="000000" w:fill="D9D9D9"/>
            <w:noWrap/>
          </w:tcPr>
          <w:p w14:paraId="466F8A8D" w14:textId="65D19584" w:rsidR="0088488F" w:rsidRPr="0088488F" w:rsidRDefault="0088488F" w:rsidP="0088488F">
            <w:pPr>
              <w:spacing w:before="0" w:after="0"/>
              <w:jc w:val="left"/>
              <w:rPr>
                <w:rFonts w:asciiTheme="majorHAnsi" w:hAnsiTheme="majorHAnsi" w:cs="Calibri"/>
                <w:b/>
                <w:bCs/>
                <w:color w:val="000000"/>
                <w:szCs w:val="20"/>
              </w:rPr>
            </w:pPr>
          </w:p>
        </w:tc>
        <w:tc>
          <w:tcPr>
            <w:tcW w:w="1134" w:type="dxa"/>
            <w:tcBorders>
              <w:top w:val="nil"/>
              <w:left w:val="nil"/>
              <w:bottom w:val="single" w:sz="4" w:space="0" w:color="auto"/>
              <w:right w:val="single" w:sz="4" w:space="0" w:color="auto"/>
            </w:tcBorders>
            <w:shd w:val="clear" w:color="000000" w:fill="D9D9D9"/>
            <w:noWrap/>
          </w:tcPr>
          <w:p w14:paraId="402320A9" w14:textId="61250F87" w:rsidR="0088488F" w:rsidRPr="0088488F" w:rsidRDefault="0088488F" w:rsidP="0088488F">
            <w:pPr>
              <w:spacing w:before="0" w:after="0"/>
              <w:jc w:val="left"/>
              <w:rPr>
                <w:rFonts w:asciiTheme="majorHAnsi" w:hAnsiTheme="majorHAnsi" w:cs="Calibri"/>
                <w:b/>
                <w:bCs/>
                <w:color w:val="000000"/>
                <w:szCs w:val="20"/>
              </w:rPr>
            </w:pPr>
          </w:p>
        </w:tc>
      </w:tr>
      <w:tr w:rsidR="0088488F" w:rsidRPr="0088488F" w14:paraId="1DB9EC1B" w14:textId="77777777" w:rsidTr="0088488F">
        <w:trPr>
          <w:trHeight w:val="255"/>
        </w:trPr>
        <w:tc>
          <w:tcPr>
            <w:tcW w:w="887" w:type="dxa"/>
            <w:tcBorders>
              <w:top w:val="nil"/>
              <w:left w:val="single" w:sz="4" w:space="0" w:color="auto"/>
              <w:bottom w:val="single" w:sz="4" w:space="0" w:color="auto"/>
              <w:right w:val="nil"/>
            </w:tcBorders>
            <w:shd w:val="clear" w:color="000000" w:fill="D9D9D9"/>
            <w:noWrap/>
            <w:hideMark/>
          </w:tcPr>
          <w:p w14:paraId="49FF0930"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581056A5"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05D8DA7A"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REMODELACIÓN INST ELÉCTRICA</w:t>
            </w:r>
          </w:p>
        </w:tc>
        <w:tc>
          <w:tcPr>
            <w:tcW w:w="1134" w:type="dxa"/>
            <w:tcBorders>
              <w:top w:val="nil"/>
              <w:left w:val="nil"/>
              <w:bottom w:val="single" w:sz="4" w:space="0" w:color="auto"/>
              <w:right w:val="nil"/>
            </w:tcBorders>
            <w:shd w:val="clear" w:color="000000" w:fill="D9D9D9"/>
            <w:noWrap/>
          </w:tcPr>
          <w:p w14:paraId="6B422853" w14:textId="2A575F6C" w:rsidR="0088488F" w:rsidRPr="0088488F" w:rsidRDefault="0088488F" w:rsidP="0088488F">
            <w:pPr>
              <w:spacing w:before="0" w:after="0"/>
              <w:jc w:val="left"/>
              <w:rPr>
                <w:rFonts w:asciiTheme="majorHAnsi" w:hAnsiTheme="majorHAnsi" w:cs="Calibri"/>
                <w:b/>
                <w:bCs/>
                <w:color w:val="000000"/>
                <w:szCs w:val="20"/>
              </w:rPr>
            </w:pPr>
          </w:p>
        </w:tc>
        <w:tc>
          <w:tcPr>
            <w:tcW w:w="1134" w:type="dxa"/>
            <w:tcBorders>
              <w:top w:val="nil"/>
              <w:left w:val="nil"/>
              <w:bottom w:val="single" w:sz="4" w:space="0" w:color="auto"/>
              <w:right w:val="single" w:sz="4" w:space="0" w:color="auto"/>
            </w:tcBorders>
            <w:shd w:val="clear" w:color="000000" w:fill="D9D9D9"/>
            <w:noWrap/>
          </w:tcPr>
          <w:p w14:paraId="6411E638" w14:textId="3461E33D" w:rsidR="0088488F" w:rsidRPr="0088488F" w:rsidRDefault="0088488F" w:rsidP="0088488F">
            <w:pPr>
              <w:spacing w:before="0" w:after="0"/>
              <w:jc w:val="left"/>
              <w:rPr>
                <w:rFonts w:asciiTheme="majorHAnsi" w:hAnsiTheme="majorHAnsi" w:cs="Calibri"/>
                <w:b/>
                <w:bCs/>
                <w:color w:val="000000"/>
                <w:szCs w:val="20"/>
              </w:rPr>
            </w:pPr>
          </w:p>
        </w:tc>
      </w:tr>
      <w:tr w:rsidR="0088488F" w:rsidRPr="0088488F" w14:paraId="010968DB" w14:textId="77777777" w:rsidTr="0088488F">
        <w:trPr>
          <w:trHeight w:val="765"/>
        </w:trPr>
        <w:tc>
          <w:tcPr>
            <w:tcW w:w="887" w:type="dxa"/>
            <w:tcBorders>
              <w:top w:val="nil"/>
              <w:left w:val="single" w:sz="4" w:space="0" w:color="auto"/>
              <w:bottom w:val="single" w:sz="4" w:space="0" w:color="auto"/>
              <w:right w:val="single" w:sz="4" w:space="0" w:color="auto"/>
            </w:tcBorders>
            <w:shd w:val="clear" w:color="auto" w:fill="auto"/>
            <w:noWrap/>
            <w:hideMark/>
          </w:tcPr>
          <w:p w14:paraId="00A381A8"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1BB1C634"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E0D66E7"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Desmontaje instalación eléctrica  existente en interior de la zona de intervención, incluido luminarias, y acarreo hasta contenedor de materiales resultantes del mismo.</w:t>
            </w:r>
          </w:p>
        </w:tc>
        <w:tc>
          <w:tcPr>
            <w:tcW w:w="1134" w:type="dxa"/>
            <w:tcBorders>
              <w:top w:val="nil"/>
              <w:left w:val="nil"/>
              <w:bottom w:val="single" w:sz="4" w:space="0" w:color="auto"/>
              <w:right w:val="single" w:sz="4" w:space="0" w:color="auto"/>
            </w:tcBorders>
            <w:shd w:val="clear" w:color="auto" w:fill="auto"/>
            <w:noWrap/>
          </w:tcPr>
          <w:p w14:paraId="333158C3" w14:textId="61A9495C"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72712D0" w14:textId="74F477EA"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7BD6A0F5" w14:textId="77777777" w:rsidTr="0088488F">
        <w:trPr>
          <w:trHeight w:val="2550"/>
        </w:trPr>
        <w:tc>
          <w:tcPr>
            <w:tcW w:w="887" w:type="dxa"/>
            <w:tcBorders>
              <w:top w:val="nil"/>
              <w:left w:val="single" w:sz="4" w:space="0" w:color="auto"/>
              <w:bottom w:val="single" w:sz="4" w:space="0" w:color="auto"/>
              <w:right w:val="single" w:sz="4" w:space="0" w:color="auto"/>
            </w:tcBorders>
            <w:shd w:val="clear" w:color="auto" w:fill="auto"/>
            <w:noWrap/>
            <w:hideMark/>
          </w:tcPr>
          <w:p w14:paraId="610846A0"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50,00</w:t>
            </w:r>
          </w:p>
        </w:tc>
        <w:tc>
          <w:tcPr>
            <w:tcW w:w="526" w:type="dxa"/>
            <w:tcBorders>
              <w:top w:val="nil"/>
              <w:left w:val="nil"/>
              <w:bottom w:val="single" w:sz="4" w:space="0" w:color="auto"/>
              <w:right w:val="single" w:sz="4" w:space="0" w:color="auto"/>
            </w:tcBorders>
            <w:shd w:val="clear" w:color="auto" w:fill="auto"/>
            <w:noWrap/>
            <w:hideMark/>
          </w:tcPr>
          <w:p w14:paraId="158A5F01"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786B5BC9"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rígido de PVC, </w:t>
            </w:r>
            <w:proofErr w:type="spellStart"/>
            <w:r w:rsidRPr="0088488F">
              <w:rPr>
                <w:rFonts w:asciiTheme="majorHAnsi" w:hAnsiTheme="majorHAnsi" w:cs="Calibri"/>
                <w:color w:val="000000"/>
                <w:szCs w:val="20"/>
              </w:rPr>
              <w:t>roscable</w:t>
            </w:r>
            <w:proofErr w:type="spellEnd"/>
            <w:r w:rsidRPr="0088488F">
              <w:rPr>
                <w:rFonts w:asciiTheme="majorHAnsi" w:hAnsiTheme="majorHAnsi" w:cs="Calibri"/>
                <w:color w:val="000000"/>
                <w:szCs w:val="20"/>
              </w:rPr>
              <w:t xml:space="preserve">,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o abocardado, de color negro o gris, de 25 mm de diámetro nominal. Resistencia a la compresión 1250 N, resistencia al impacto 2 julios, temperatura de trabajo -5°C hasta 60°C, con grado de protección IP 54, Grado de protección frente a daños mecánicos grado 7, propiedades eléctricas: aislante, no propagador de la llama. Conformidad con UNE-EN 61386-1, UNE-EN 61386-21 y UNE-EN 60423</w:t>
            </w:r>
            <w:proofErr w:type="gramStart"/>
            <w:r w:rsidRPr="0088488F">
              <w:rPr>
                <w:rFonts w:asciiTheme="majorHAnsi" w:hAnsiTheme="majorHAnsi" w:cs="Calibri"/>
                <w:color w:val="000000"/>
                <w:szCs w:val="20"/>
              </w:rPr>
              <w:t>..</w:t>
            </w:r>
            <w:proofErr w:type="gramEnd"/>
          </w:p>
        </w:tc>
        <w:tc>
          <w:tcPr>
            <w:tcW w:w="1134" w:type="dxa"/>
            <w:tcBorders>
              <w:top w:val="nil"/>
              <w:left w:val="nil"/>
              <w:bottom w:val="single" w:sz="4" w:space="0" w:color="auto"/>
              <w:right w:val="single" w:sz="4" w:space="0" w:color="auto"/>
            </w:tcBorders>
            <w:shd w:val="clear" w:color="auto" w:fill="auto"/>
            <w:noWrap/>
          </w:tcPr>
          <w:p w14:paraId="49AD3796" w14:textId="0CDE694D"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153A6237" w14:textId="36704A4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9589456" w14:textId="77777777" w:rsidTr="0088488F">
        <w:trPr>
          <w:trHeight w:val="2550"/>
        </w:trPr>
        <w:tc>
          <w:tcPr>
            <w:tcW w:w="887" w:type="dxa"/>
            <w:tcBorders>
              <w:top w:val="nil"/>
              <w:left w:val="single" w:sz="4" w:space="0" w:color="auto"/>
              <w:bottom w:val="single" w:sz="4" w:space="0" w:color="auto"/>
              <w:right w:val="single" w:sz="4" w:space="0" w:color="auto"/>
            </w:tcBorders>
            <w:shd w:val="clear" w:color="auto" w:fill="auto"/>
            <w:noWrap/>
            <w:hideMark/>
          </w:tcPr>
          <w:p w14:paraId="73E9D40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70,00</w:t>
            </w:r>
          </w:p>
        </w:tc>
        <w:tc>
          <w:tcPr>
            <w:tcW w:w="526" w:type="dxa"/>
            <w:tcBorders>
              <w:top w:val="nil"/>
              <w:left w:val="nil"/>
              <w:bottom w:val="single" w:sz="4" w:space="0" w:color="auto"/>
              <w:right w:val="single" w:sz="4" w:space="0" w:color="auto"/>
            </w:tcBorders>
            <w:shd w:val="clear" w:color="auto" w:fill="auto"/>
            <w:noWrap/>
            <w:hideMark/>
          </w:tcPr>
          <w:p w14:paraId="6C79236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7E51270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rígido de PVC, </w:t>
            </w:r>
            <w:proofErr w:type="spellStart"/>
            <w:r w:rsidRPr="0088488F">
              <w:rPr>
                <w:rFonts w:asciiTheme="majorHAnsi" w:hAnsiTheme="majorHAnsi" w:cs="Calibri"/>
                <w:color w:val="000000"/>
                <w:szCs w:val="20"/>
              </w:rPr>
              <w:t>roscable</w:t>
            </w:r>
            <w:proofErr w:type="spellEnd"/>
            <w:r w:rsidRPr="0088488F">
              <w:rPr>
                <w:rFonts w:asciiTheme="majorHAnsi" w:hAnsiTheme="majorHAnsi" w:cs="Calibri"/>
                <w:color w:val="000000"/>
                <w:szCs w:val="20"/>
              </w:rPr>
              <w:t xml:space="preserve">,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o abocardado, de color negro o gris, de 32 mm de diámetro nominal. Resistencia a la compresión 1250 N, resistencia al impacto 2 julios, temperatura de trabajo -5°C hasta 60°C, con grado de protección IP 54, Grado de protección frente a daños mecánicos grado 7, propiedades eléctricas: aislante, no propagador de la llama. Conformidad con UNE-EN 61386-1, UNE-EN 61386-21 y UNE-EN 60423.</w:t>
            </w:r>
          </w:p>
        </w:tc>
        <w:tc>
          <w:tcPr>
            <w:tcW w:w="1134" w:type="dxa"/>
            <w:tcBorders>
              <w:top w:val="nil"/>
              <w:left w:val="nil"/>
              <w:bottom w:val="single" w:sz="4" w:space="0" w:color="auto"/>
              <w:right w:val="single" w:sz="4" w:space="0" w:color="auto"/>
            </w:tcBorders>
            <w:shd w:val="clear" w:color="auto" w:fill="auto"/>
            <w:noWrap/>
          </w:tcPr>
          <w:p w14:paraId="0A52F8F5" w14:textId="326198F7"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2C259883" w14:textId="4B7A6AD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0C86DE4"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163F6A4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210,00</w:t>
            </w:r>
          </w:p>
        </w:tc>
        <w:tc>
          <w:tcPr>
            <w:tcW w:w="526" w:type="dxa"/>
            <w:tcBorders>
              <w:top w:val="nil"/>
              <w:left w:val="nil"/>
              <w:bottom w:val="single" w:sz="4" w:space="0" w:color="auto"/>
              <w:right w:val="single" w:sz="4" w:space="0" w:color="auto"/>
            </w:tcBorders>
            <w:shd w:val="clear" w:color="auto" w:fill="auto"/>
            <w:noWrap/>
            <w:hideMark/>
          </w:tcPr>
          <w:p w14:paraId="19DDFB9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740AA899"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1x2</w:t>
            </w:r>
            <w:proofErr w:type="gramStart"/>
            <w:r w:rsidRPr="0088488F">
              <w:rPr>
                <w:rFonts w:asciiTheme="majorHAnsi" w:hAnsiTheme="majorHAnsi" w:cs="Calibri"/>
                <w:color w:val="000000"/>
                <w:szCs w:val="20"/>
              </w:rPr>
              <w:t>,5</w:t>
            </w:r>
            <w:proofErr w:type="gramEnd"/>
            <w:r w:rsidRPr="0088488F">
              <w:rPr>
                <w:rFonts w:asciiTheme="majorHAnsi" w:hAnsiTheme="majorHAnsi" w:cs="Calibri"/>
                <w:color w:val="000000"/>
                <w:szCs w:val="20"/>
              </w:rPr>
              <w:t xml:space="preserve"> mm² , tendido en tubo previamente instalado, incluso parte proporcional de </w:t>
            </w:r>
            <w:proofErr w:type="spellStart"/>
            <w:r w:rsidRPr="0088488F">
              <w:rPr>
                <w:rFonts w:asciiTheme="majorHAnsi" w:hAnsiTheme="majorHAnsi" w:cs="Calibri"/>
                <w:color w:val="000000"/>
                <w:szCs w:val="20"/>
              </w:rPr>
              <w:t>de</w:t>
            </w:r>
            <w:proofErr w:type="spellEnd"/>
            <w:r w:rsidRPr="0088488F">
              <w:rPr>
                <w:rFonts w:asciiTheme="majorHAnsi" w:hAnsiTheme="majorHAnsi" w:cs="Calibri"/>
                <w:color w:val="000000"/>
                <w:szCs w:val="20"/>
              </w:rPr>
              <w:t xml:space="preserve"> pequeño material y conexiones, totalmente instalada.</w:t>
            </w:r>
          </w:p>
        </w:tc>
        <w:tc>
          <w:tcPr>
            <w:tcW w:w="1134" w:type="dxa"/>
            <w:tcBorders>
              <w:top w:val="nil"/>
              <w:left w:val="nil"/>
              <w:bottom w:val="single" w:sz="4" w:space="0" w:color="auto"/>
              <w:right w:val="single" w:sz="4" w:space="0" w:color="auto"/>
            </w:tcBorders>
            <w:shd w:val="clear" w:color="auto" w:fill="auto"/>
            <w:noWrap/>
          </w:tcPr>
          <w:p w14:paraId="57F2EB5E" w14:textId="66A7168E"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1D3C63AC" w14:textId="653613EB"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CAEE9AD"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142C8458"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150,00</w:t>
            </w:r>
          </w:p>
        </w:tc>
        <w:tc>
          <w:tcPr>
            <w:tcW w:w="526" w:type="dxa"/>
            <w:tcBorders>
              <w:top w:val="nil"/>
              <w:left w:val="nil"/>
              <w:bottom w:val="single" w:sz="4" w:space="0" w:color="auto"/>
              <w:right w:val="single" w:sz="4" w:space="0" w:color="auto"/>
            </w:tcBorders>
            <w:shd w:val="clear" w:color="auto" w:fill="auto"/>
            <w:noWrap/>
            <w:hideMark/>
          </w:tcPr>
          <w:p w14:paraId="0ADDE682"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7DE0C817"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1x1</w:t>
            </w:r>
            <w:proofErr w:type="gramStart"/>
            <w:r w:rsidRPr="0088488F">
              <w:rPr>
                <w:rFonts w:asciiTheme="majorHAnsi" w:hAnsiTheme="majorHAnsi" w:cs="Calibri"/>
                <w:color w:val="000000"/>
                <w:szCs w:val="20"/>
              </w:rPr>
              <w:t>,5</w:t>
            </w:r>
            <w:proofErr w:type="gramEnd"/>
            <w:r w:rsidRPr="0088488F">
              <w:rPr>
                <w:rFonts w:asciiTheme="majorHAnsi" w:hAnsiTheme="majorHAnsi" w:cs="Calibri"/>
                <w:color w:val="000000"/>
                <w:szCs w:val="20"/>
              </w:rPr>
              <w:t xml:space="preserve"> mm² , tendido en tubo previamente instalado, incluso parte proporcional de pequeño material y conexiones, totalmente instalada.</w:t>
            </w:r>
          </w:p>
        </w:tc>
        <w:tc>
          <w:tcPr>
            <w:tcW w:w="1134" w:type="dxa"/>
            <w:tcBorders>
              <w:top w:val="nil"/>
              <w:left w:val="nil"/>
              <w:bottom w:val="single" w:sz="4" w:space="0" w:color="auto"/>
              <w:right w:val="single" w:sz="4" w:space="0" w:color="auto"/>
            </w:tcBorders>
            <w:shd w:val="clear" w:color="auto" w:fill="auto"/>
            <w:noWrap/>
          </w:tcPr>
          <w:p w14:paraId="33690368" w14:textId="67DCD2FD"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EB479BB" w14:textId="33192CEA"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2C421AAD"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6D477D84"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3,00</w:t>
            </w:r>
          </w:p>
        </w:tc>
        <w:tc>
          <w:tcPr>
            <w:tcW w:w="526" w:type="dxa"/>
            <w:tcBorders>
              <w:top w:val="nil"/>
              <w:left w:val="nil"/>
              <w:bottom w:val="single" w:sz="4" w:space="0" w:color="auto"/>
              <w:right w:val="single" w:sz="4" w:space="0" w:color="auto"/>
            </w:tcBorders>
            <w:shd w:val="clear" w:color="auto" w:fill="auto"/>
            <w:noWrap/>
            <w:hideMark/>
          </w:tcPr>
          <w:p w14:paraId="6AA731D4"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2B2F7C0A"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Suministro e instalación de punto de luz sencillo, realizado con tubo PVC corrugado de M16/gp5 y conductor de cobre unipolar aislado para una tensión de 750V y sección (activo, neutro y protección), incluso casquillo y bombilla, totalmente montado e instalado.</w:t>
            </w:r>
          </w:p>
        </w:tc>
        <w:tc>
          <w:tcPr>
            <w:tcW w:w="1134" w:type="dxa"/>
            <w:tcBorders>
              <w:top w:val="nil"/>
              <w:left w:val="nil"/>
              <w:bottom w:val="single" w:sz="4" w:space="0" w:color="auto"/>
              <w:right w:val="single" w:sz="4" w:space="0" w:color="auto"/>
            </w:tcBorders>
            <w:shd w:val="clear" w:color="auto" w:fill="auto"/>
            <w:noWrap/>
          </w:tcPr>
          <w:p w14:paraId="57B6664C" w14:textId="4AB7653A"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B7F4336" w14:textId="1D9726C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7E062DB3" w14:textId="77777777" w:rsidTr="0088488F">
        <w:trPr>
          <w:trHeight w:val="4335"/>
        </w:trPr>
        <w:tc>
          <w:tcPr>
            <w:tcW w:w="887" w:type="dxa"/>
            <w:tcBorders>
              <w:top w:val="nil"/>
              <w:left w:val="single" w:sz="4" w:space="0" w:color="auto"/>
              <w:bottom w:val="single" w:sz="4" w:space="0" w:color="auto"/>
              <w:right w:val="single" w:sz="4" w:space="0" w:color="auto"/>
            </w:tcBorders>
            <w:shd w:val="clear" w:color="auto" w:fill="auto"/>
            <w:noWrap/>
            <w:hideMark/>
          </w:tcPr>
          <w:p w14:paraId="7F063131"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2B9A168B"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515FA225"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 xml:space="preserve">Suministro e instalación de </w:t>
            </w:r>
            <w:proofErr w:type="spellStart"/>
            <w:r w:rsidRPr="0088488F">
              <w:rPr>
                <w:rFonts w:asciiTheme="majorHAnsi" w:hAnsiTheme="majorHAnsi" w:cs="Calibri"/>
                <w:szCs w:val="20"/>
              </w:rPr>
              <w:t>Ofiblock</w:t>
            </w:r>
            <w:proofErr w:type="spellEnd"/>
            <w:r w:rsidRPr="0088488F">
              <w:rPr>
                <w:rFonts w:asciiTheme="majorHAnsi" w:hAnsiTheme="majorHAnsi" w:cs="Calibri"/>
                <w:szCs w:val="20"/>
              </w:rPr>
              <w:t xml:space="preserve"> Compact Plus K45 de 6 mecanismos útiles o similar, en acabado gris grafito con 1 placa K45 de entrada de cables con retenedor incluido en acabado gris grafito, 2 bases </w:t>
            </w:r>
            <w:proofErr w:type="spellStart"/>
            <w:r w:rsidRPr="0088488F">
              <w:rPr>
                <w:rFonts w:asciiTheme="majorHAnsi" w:hAnsiTheme="majorHAnsi" w:cs="Calibri"/>
                <w:szCs w:val="20"/>
              </w:rPr>
              <w:t>Schuko</w:t>
            </w:r>
            <w:proofErr w:type="spellEnd"/>
            <w:r w:rsidRPr="0088488F">
              <w:rPr>
                <w:rFonts w:asciiTheme="majorHAnsi" w:hAnsiTheme="majorHAnsi" w:cs="Calibri"/>
                <w:szCs w:val="20"/>
              </w:rPr>
              <w:t xml:space="preserve"> K45 de </w:t>
            </w:r>
            <w:proofErr w:type="spellStart"/>
            <w:r w:rsidRPr="0088488F">
              <w:rPr>
                <w:rFonts w:asciiTheme="majorHAnsi" w:hAnsiTheme="majorHAnsi" w:cs="Calibri"/>
                <w:szCs w:val="20"/>
              </w:rPr>
              <w:t>embornamiento</w:t>
            </w:r>
            <w:proofErr w:type="spellEnd"/>
            <w:r w:rsidRPr="0088488F">
              <w:rPr>
                <w:rFonts w:asciiTheme="majorHAnsi" w:hAnsiTheme="majorHAnsi" w:cs="Calibri"/>
                <w:szCs w:val="20"/>
              </w:rPr>
              <w:t xml:space="preserve"> rápido en acabado gris grafito, 2 bases </w:t>
            </w:r>
            <w:proofErr w:type="spellStart"/>
            <w:r w:rsidRPr="0088488F">
              <w:rPr>
                <w:rFonts w:asciiTheme="majorHAnsi" w:hAnsiTheme="majorHAnsi" w:cs="Calibri"/>
                <w:szCs w:val="20"/>
              </w:rPr>
              <w:t>Schuko</w:t>
            </w:r>
            <w:proofErr w:type="spellEnd"/>
            <w:r w:rsidRPr="0088488F">
              <w:rPr>
                <w:rFonts w:asciiTheme="majorHAnsi" w:hAnsiTheme="majorHAnsi" w:cs="Calibri"/>
                <w:szCs w:val="20"/>
              </w:rPr>
              <w:t xml:space="preserve"> K45 en acabado rojo, indicador de línea de SAI y de </w:t>
            </w:r>
            <w:proofErr w:type="spellStart"/>
            <w:r w:rsidRPr="0088488F">
              <w:rPr>
                <w:rFonts w:asciiTheme="majorHAnsi" w:hAnsiTheme="majorHAnsi" w:cs="Calibri"/>
                <w:szCs w:val="20"/>
              </w:rPr>
              <w:t>embornamiento</w:t>
            </w:r>
            <w:proofErr w:type="spellEnd"/>
            <w:r w:rsidRPr="0088488F">
              <w:rPr>
                <w:rFonts w:asciiTheme="majorHAnsi" w:hAnsiTheme="majorHAnsi" w:cs="Calibri"/>
                <w:szCs w:val="20"/>
              </w:rPr>
              <w:t xml:space="preserve"> rápido, 1 bloque de conexión para </w:t>
            </w:r>
            <w:proofErr w:type="spellStart"/>
            <w:r w:rsidRPr="0088488F">
              <w:rPr>
                <w:rFonts w:asciiTheme="majorHAnsi" w:hAnsiTheme="majorHAnsi" w:cs="Calibri"/>
                <w:szCs w:val="20"/>
              </w:rPr>
              <w:t>multibases</w:t>
            </w:r>
            <w:proofErr w:type="spellEnd"/>
            <w:r w:rsidRPr="0088488F">
              <w:rPr>
                <w:rFonts w:asciiTheme="majorHAnsi" w:hAnsiTheme="majorHAnsi" w:cs="Calibri"/>
                <w:szCs w:val="20"/>
              </w:rPr>
              <w:t xml:space="preserve">, 2 placas K45 planas de Voz y Datos planas con 2 conectores Categoría 6 UTP, 1 soporte </w:t>
            </w:r>
            <w:proofErr w:type="spellStart"/>
            <w:r w:rsidRPr="0088488F">
              <w:rPr>
                <w:rFonts w:asciiTheme="majorHAnsi" w:hAnsiTheme="majorHAnsi" w:cs="Calibri"/>
                <w:szCs w:val="20"/>
              </w:rPr>
              <w:t>ofiblock</w:t>
            </w:r>
            <w:proofErr w:type="spellEnd"/>
            <w:r w:rsidRPr="0088488F">
              <w:rPr>
                <w:rFonts w:asciiTheme="majorHAnsi" w:hAnsiTheme="majorHAnsi" w:cs="Calibri"/>
                <w:szCs w:val="20"/>
              </w:rPr>
              <w:t xml:space="preserve"> para fijación sobremesa y un organizador de cableado. Fabricado en aluminio anodizado. Grado de protección IP4X. Diseño del producto realizado bajo los Requisitos de Seguridad de la Directiva 2006/95/CE (baja tensión) por medio del cumplimiento de la norma UNE-EN-60.670-1:2006, equivalente la norma IEC-60670. Totalmente montado e instalado.</w:t>
            </w:r>
          </w:p>
        </w:tc>
        <w:tc>
          <w:tcPr>
            <w:tcW w:w="1134" w:type="dxa"/>
            <w:tcBorders>
              <w:top w:val="nil"/>
              <w:left w:val="nil"/>
              <w:bottom w:val="single" w:sz="4" w:space="0" w:color="auto"/>
              <w:right w:val="single" w:sz="4" w:space="0" w:color="auto"/>
            </w:tcBorders>
            <w:shd w:val="clear" w:color="auto" w:fill="auto"/>
            <w:noWrap/>
          </w:tcPr>
          <w:p w14:paraId="5CDC4280" w14:textId="0FAF2414"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8F01945" w14:textId="78B3401A"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5CC39529" w14:textId="77777777" w:rsidTr="0088488F">
        <w:trPr>
          <w:trHeight w:val="1785"/>
        </w:trPr>
        <w:tc>
          <w:tcPr>
            <w:tcW w:w="887" w:type="dxa"/>
            <w:tcBorders>
              <w:top w:val="nil"/>
              <w:left w:val="single" w:sz="4" w:space="0" w:color="auto"/>
              <w:bottom w:val="single" w:sz="4" w:space="0" w:color="auto"/>
              <w:right w:val="single" w:sz="4" w:space="0" w:color="auto"/>
            </w:tcBorders>
            <w:shd w:val="clear" w:color="auto" w:fill="auto"/>
            <w:noWrap/>
            <w:hideMark/>
          </w:tcPr>
          <w:p w14:paraId="4E1430BA"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8,00</w:t>
            </w:r>
          </w:p>
        </w:tc>
        <w:tc>
          <w:tcPr>
            <w:tcW w:w="526" w:type="dxa"/>
            <w:tcBorders>
              <w:top w:val="nil"/>
              <w:left w:val="nil"/>
              <w:bottom w:val="single" w:sz="4" w:space="0" w:color="auto"/>
              <w:right w:val="single" w:sz="4" w:space="0" w:color="auto"/>
            </w:tcBorders>
            <w:shd w:val="clear" w:color="auto" w:fill="auto"/>
            <w:noWrap/>
            <w:hideMark/>
          </w:tcPr>
          <w:p w14:paraId="779E1D6B"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7DB8783"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Suministro e instalación de base enchufe con toma de tierra lateral realizado en tubo corrugado M20/gp7 y conductor de cobre unipolar aislado H07Z1-K (AS) y sección 2,5 mm2 (activo, neutro y protección) para una tensión nominal de 450/750V, no propagadores del incendio y con emisión de humos y opacidad reducida, totalmente montado e instalado.</w:t>
            </w:r>
          </w:p>
        </w:tc>
        <w:tc>
          <w:tcPr>
            <w:tcW w:w="1134" w:type="dxa"/>
            <w:tcBorders>
              <w:top w:val="nil"/>
              <w:left w:val="nil"/>
              <w:bottom w:val="single" w:sz="4" w:space="0" w:color="auto"/>
              <w:right w:val="single" w:sz="4" w:space="0" w:color="auto"/>
            </w:tcBorders>
            <w:shd w:val="clear" w:color="auto" w:fill="auto"/>
            <w:noWrap/>
          </w:tcPr>
          <w:p w14:paraId="0BEA66F6" w14:textId="3E3DBA3F"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A7CB1F3" w14:textId="4D07C5D7" w:rsidR="0088488F" w:rsidRPr="0088488F" w:rsidRDefault="0088488F" w:rsidP="0088488F">
            <w:pPr>
              <w:spacing w:before="0" w:after="0"/>
              <w:jc w:val="right"/>
              <w:rPr>
                <w:rFonts w:asciiTheme="majorHAnsi" w:hAnsiTheme="majorHAnsi" w:cs="Calibri"/>
                <w:color w:val="000000"/>
                <w:szCs w:val="20"/>
              </w:rPr>
            </w:pPr>
          </w:p>
        </w:tc>
      </w:tr>
      <w:tr w:rsidR="0088488F" w:rsidRPr="006C6218" w14:paraId="0211D0B8" w14:textId="77777777" w:rsidTr="0088488F">
        <w:trPr>
          <w:trHeight w:val="2295"/>
        </w:trPr>
        <w:tc>
          <w:tcPr>
            <w:tcW w:w="887" w:type="dxa"/>
            <w:tcBorders>
              <w:top w:val="nil"/>
              <w:left w:val="single" w:sz="4" w:space="0" w:color="auto"/>
              <w:bottom w:val="single" w:sz="4" w:space="0" w:color="auto"/>
              <w:right w:val="single" w:sz="4" w:space="0" w:color="auto"/>
            </w:tcBorders>
            <w:shd w:val="clear" w:color="auto" w:fill="auto"/>
            <w:noWrap/>
            <w:hideMark/>
          </w:tcPr>
          <w:p w14:paraId="563E369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2,00</w:t>
            </w:r>
          </w:p>
        </w:tc>
        <w:tc>
          <w:tcPr>
            <w:tcW w:w="526" w:type="dxa"/>
            <w:tcBorders>
              <w:top w:val="nil"/>
              <w:left w:val="nil"/>
              <w:bottom w:val="single" w:sz="4" w:space="0" w:color="auto"/>
              <w:right w:val="single" w:sz="4" w:space="0" w:color="auto"/>
            </w:tcBorders>
            <w:shd w:val="clear" w:color="auto" w:fill="auto"/>
            <w:noWrap/>
            <w:hideMark/>
          </w:tcPr>
          <w:p w14:paraId="2BC0F987"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25316C23" w14:textId="77777777" w:rsidR="0088488F" w:rsidRPr="006C6218" w:rsidRDefault="0088488F" w:rsidP="0088488F">
            <w:pPr>
              <w:spacing w:before="0" w:after="0"/>
              <w:jc w:val="left"/>
              <w:rPr>
                <w:rFonts w:asciiTheme="majorHAnsi" w:hAnsiTheme="majorHAnsi" w:cs="Calibri"/>
                <w:szCs w:val="20"/>
                <w:lang w:val="en-US"/>
              </w:rPr>
            </w:pPr>
            <w:r w:rsidRPr="0088488F">
              <w:rPr>
                <w:rFonts w:asciiTheme="majorHAnsi" w:hAnsiTheme="majorHAnsi" w:cs="Calibri"/>
                <w:szCs w:val="20"/>
              </w:rPr>
              <w:t xml:space="preserve">Suministro e instalación de base de enchufe con toma de tierra de 16A, de sistema </w:t>
            </w:r>
            <w:proofErr w:type="spellStart"/>
            <w:r w:rsidRPr="0088488F">
              <w:rPr>
                <w:rFonts w:asciiTheme="majorHAnsi" w:hAnsiTheme="majorHAnsi" w:cs="Calibri"/>
                <w:szCs w:val="20"/>
              </w:rPr>
              <w:t>Schüko</w:t>
            </w:r>
            <w:proofErr w:type="spellEnd"/>
            <w:r w:rsidRPr="0088488F">
              <w:rPr>
                <w:rFonts w:asciiTheme="majorHAnsi" w:hAnsiTheme="majorHAnsi" w:cs="Calibri"/>
                <w:szCs w:val="20"/>
              </w:rPr>
              <w:t xml:space="preserve"> universal de tipo estanca, de montaje en superficie, realizado con cableado de conductores unipolares de cobre aislados para una tensión nominal de 450/750V de tipo H07Z1-K (AS) B2ca-s1a, d1, a1 de 2,5 mm2 de sección, sin incluir canalización; Totalmente montado e instalado; incluso parte proporcional. </w:t>
            </w:r>
            <w:proofErr w:type="gramStart"/>
            <w:r w:rsidRPr="0088488F">
              <w:rPr>
                <w:rFonts w:asciiTheme="majorHAnsi" w:hAnsiTheme="majorHAnsi" w:cs="Calibri"/>
                <w:szCs w:val="20"/>
              </w:rPr>
              <w:t>de</w:t>
            </w:r>
            <w:proofErr w:type="gramEnd"/>
            <w:r w:rsidRPr="0088488F">
              <w:rPr>
                <w:rFonts w:asciiTheme="majorHAnsi" w:hAnsiTheme="majorHAnsi" w:cs="Calibri"/>
                <w:szCs w:val="20"/>
              </w:rPr>
              <w:t xml:space="preserve"> conexiones y medios auxiliares. </w:t>
            </w:r>
            <w:proofErr w:type="spellStart"/>
            <w:r w:rsidRPr="006C6218">
              <w:rPr>
                <w:rFonts w:asciiTheme="majorHAnsi" w:hAnsiTheme="majorHAnsi" w:cs="Calibri"/>
                <w:szCs w:val="20"/>
                <w:lang w:val="en-US"/>
              </w:rPr>
              <w:t>Conforme</w:t>
            </w:r>
            <w:proofErr w:type="spellEnd"/>
            <w:r w:rsidRPr="006C6218">
              <w:rPr>
                <w:rFonts w:asciiTheme="majorHAnsi" w:hAnsiTheme="majorHAnsi" w:cs="Calibri"/>
                <w:szCs w:val="20"/>
                <w:lang w:val="en-US"/>
              </w:rPr>
              <w:t xml:space="preserve"> a REBT: ITC-BT-19, ITC-BT-20, ITC-BT-21 e ITC-BT-28.</w:t>
            </w:r>
          </w:p>
          <w:p w14:paraId="740E481D" w14:textId="77777777" w:rsidR="0088488F" w:rsidRPr="006C6218" w:rsidRDefault="0088488F" w:rsidP="0088488F">
            <w:pPr>
              <w:spacing w:before="0" w:after="0"/>
              <w:jc w:val="left"/>
              <w:rPr>
                <w:rFonts w:asciiTheme="majorHAnsi" w:hAnsiTheme="majorHAnsi" w:cs="Calibri"/>
                <w:szCs w:val="20"/>
                <w:lang w:val="en-US"/>
              </w:rPr>
            </w:pPr>
          </w:p>
        </w:tc>
        <w:tc>
          <w:tcPr>
            <w:tcW w:w="1134" w:type="dxa"/>
            <w:tcBorders>
              <w:top w:val="nil"/>
              <w:left w:val="nil"/>
              <w:bottom w:val="single" w:sz="4" w:space="0" w:color="auto"/>
              <w:right w:val="single" w:sz="4" w:space="0" w:color="auto"/>
            </w:tcBorders>
            <w:shd w:val="clear" w:color="auto" w:fill="auto"/>
            <w:noWrap/>
          </w:tcPr>
          <w:p w14:paraId="62F172B9" w14:textId="799ECAE0" w:rsidR="0088488F" w:rsidRPr="006C6218" w:rsidRDefault="0088488F" w:rsidP="0088488F">
            <w:pPr>
              <w:spacing w:before="0" w:after="0"/>
              <w:jc w:val="right"/>
              <w:rPr>
                <w:rFonts w:asciiTheme="majorHAnsi" w:hAnsiTheme="majorHAnsi" w:cs="Calibri"/>
                <w:color w:val="000000"/>
                <w:szCs w:val="20"/>
                <w:lang w:val="en-US"/>
              </w:rPr>
            </w:pPr>
          </w:p>
        </w:tc>
        <w:tc>
          <w:tcPr>
            <w:tcW w:w="1134" w:type="dxa"/>
            <w:tcBorders>
              <w:top w:val="nil"/>
              <w:left w:val="nil"/>
              <w:bottom w:val="single" w:sz="4" w:space="0" w:color="auto"/>
              <w:right w:val="single" w:sz="4" w:space="0" w:color="auto"/>
            </w:tcBorders>
            <w:shd w:val="clear" w:color="auto" w:fill="auto"/>
            <w:noWrap/>
          </w:tcPr>
          <w:p w14:paraId="63CB1C84" w14:textId="611EE75D" w:rsidR="0088488F" w:rsidRPr="006C6218" w:rsidRDefault="0088488F" w:rsidP="0088488F">
            <w:pPr>
              <w:spacing w:before="0" w:after="0"/>
              <w:jc w:val="right"/>
              <w:rPr>
                <w:rFonts w:asciiTheme="majorHAnsi" w:hAnsiTheme="majorHAnsi" w:cs="Calibri"/>
                <w:color w:val="000000"/>
                <w:szCs w:val="20"/>
                <w:lang w:val="en-US"/>
              </w:rPr>
            </w:pPr>
          </w:p>
        </w:tc>
      </w:tr>
      <w:tr w:rsidR="0088488F" w:rsidRPr="0088488F" w14:paraId="4995DA9A" w14:textId="77777777" w:rsidTr="0088488F">
        <w:trPr>
          <w:trHeight w:val="2805"/>
        </w:trPr>
        <w:tc>
          <w:tcPr>
            <w:tcW w:w="887" w:type="dxa"/>
            <w:tcBorders>
              <w:top w:val="nil"/>
              <w:left w:val="single" w:sz="4" w:space="0" w:color="auto"/>
              <w:bottom w:val="single" w:sz="4" w:space="0" w:color="auto"/>
              <w:right w:val="single" w:sz="4" w:space="0" w:color="auto"/>
            </w:tcBorders>
            <w:shd w:val="clear" w:color="auto" w:fill="auto"/>
            <w:noWrap/>
            <w:hideMark/>
          </w:tcPr>
          <w:p w14:paraId="0080D161"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68ED21FF"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6C3E2778"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Suministro e instalación de detector de presencia autónomo de superficie para varias unidades de iluminación en paralelo, con sensor de alta precisión para superficies de hasta 50 m² y altura recomendada de montaje de 2,70 m. Compatible con cualquier tipo de luminaria y lámpara. Dispone de una pantalla retráctil para impedir la detección de zonas adyacentes, incorpora una fotocélula inhibidora que evita que las luces se enciendan cuando hay suficiente aportación de luz solar. Totalmente instalado, incluido montaje y conexionado. Conforme a CTE DB HS-4</w:t>
            </w:r>
          </w:p>
          <w:p w14:paraId="277D0CA6" w14:textId="77777777" w:rsidR="0088488F" w:rsidRPr="0088488F" w:rsidRDefault="0088488F" w:rsidP="0088488F">
            <w:pPr>
              <w:spacing w:before="0" w:after="0"/>
              <w:jc w:val="left"/>
              <w:rPr>
                <w:rFonts w:asciiTheme="majorHAnsi" w:hAnsiTheme="majorHAnsi" w:cs="Calibri"/>
                <w:szCs w:val="20"/>
              </w:rPr>
            </w:pPr>
          </w:p>
        </w:tc>
        <w:tc>
          <w:tcPr>
            <w:tcW w:w="1134" w:type="dxa"/>
            <w:tcBorders>
              <w:top w:val="nil"/>
              <w:left w:val="nil"/>
              <w:bottom w:val="single" w:sz="4" w:space="0" w:color="auto"/>
              <w:right w:val="single" w:sz="4" w:space="0" w:color="auto"/>
            </w:tcBorders>
            <w:shd w:val="clear" w:color="auto" w:fill="auto"/>
            <w:noWrap/>
          </w:tcPr>
          <w:p w14:paraId="035AFF12" w14:textId="51DB581A"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4F802F2" w14:textId="5BD9E963"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EA31A65" w14:textId="77777777" w:rsidTr="0088488F">
        <w:trPr>
          <w:trHeight w:val="1530"/>
        </w:trPr>
        <w:tc>
          <w:tcPr>
            <w:tcW w:w="887" w:type="dxa"/>
            <w:tcBorders>
              <w:top w:val="nil"/>
              <w:left w:val="single" w:sz="4" w:space="0" w:color="auto"/>
              <w:bottom w:val="single" w:sz="4" w:space="0" w:color="auto"/>
              <w:right w:val="single" w:sz="4" w:space="0" w:color="auto"/>
            </w:tcBorders>
            <w:shd w:val="clear" w:color="auto" w:fill="auto"/>
            <w:noWrap/>
            <w:hideMark/>
          </w:tcPr>
          <w:p w14:paraId="14F013E0"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59372841"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34102213"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cuadro eléctrico denominado CGBT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conteniendo en su interior toda la </w:t>
            </w:r>
            <w:proofErr w:type="spellStart"/>
            <w:r w:rsidRPr="0088488F">
              <w:rPr>
                <w:rFonts w:asciiTheme="majorHAnsi" w:hAnsiTheme="majorHAnsi" w:cs="Calibri"/>
                <w:color w:val="000000"/>
                <w:szCs w:val="20"/>
              </w:rPr>
              <w:t>aparamenta</w:t>
            </w:r>
            <w:proofErr w:type="spellEnd"/>
            <w:r w:rsidRPr="0088488F">
              <w:rPr>
                <w:rFonts w:asciiTheme="majorHAnsi" w:hAnsiTheme="majorHAnsi" w:cs="Calibri"/>
                <w:color w:val="000000"/>
                <w:szCs w:val="20"/>
              </w:rPr>
              <w:t xml:space="preserve"> indicada en los esquemas unifilares correspondientes. Modelo Prisma P de SCHNEIDER o equivalente, totalmente instalado, conexionado, probado y en funcionamiento.</w:t>
            </w:r>
          </w:p>
          <w:p w14:paraId="69F81249" w14:textId="77777777" w:rsidR="0088488F" w:rsidRPr="0088488F" w:rsidRDefault="0088488F" w:rsidP="0088488F">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6CE25D1F" w14:textId="48726BCE"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31B6FF6" w14:textId="66CFAED1"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8FFCC17"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223848F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1,00</w:t>
            </w:r>
          </w:p>
        </w:tc>
        <w:tc>
          <w:tcPr>
            <w:tcW w:w="526" w:type="dxa"/>
            <w:tcBorders>
              <w:top w:val="nil"/>
              <w:left w:val="nil"/>
              <w:bottom w:val="single" w:sz="4" w:space="0" w:color="auto"/>
              <w:right w:val="single" w:sz="4" w:space="0" w:color="auto"/>
            </w:tcBorders>
            <w:shd w:val="clear" w:color="auto" w:fill="auto"/>
            <w:noWrap/>
            <w:hideMark/>
          </w:tcPr>
          <w:p w14:paraId="645509DE"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2D68826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cuadro eléctrico denominado “cuadro de mando y control de alumbrado exterior”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Modelo Prisma P de SCHNEIDER o equivalente, y conteniendo en su interior toda la </w:t>
            </w:r>
            <w:proofErr w:type="spellStart"/>
            <w:r w:rsidRPr="0088488F">
              <w:rPr>
                <w:rFonts w:asciiTheme="majorHAnsi" w:hAnsiTheme="majorHAnsi" w:cs="Calibri"/>
                <w:color w:val="000000"/>
                <w:szCs w:val="20"/>
              </w:rPr>
              <w:t>aparamenta</w:t>
            </w:r>
            <w:proofErr w:type="spellEnd"/>
            <w:r w:rsidRPr="0088488F">
              <w:rPr>
                <w:rFonts w:asciiTheme="majorHAnsi" w:hAnsiTheme="majorHAnsi" w:cs="Calibri"/>
                <w:color w:val="000000"/>
                <w:szCs w:val="20"/>
              </w:rPr>
              <w:t xml:space="preserve"> indicada en los esquemas unifilares correspondientes, incluso reloj astronómico y parte proporcional de pequeño material, totalmente instalado, conexionado, probado y en funcionamiento.</w:t>
            </w:r>
          </w:p>
          <w:p w14:paraId="1D60AEAC" w14:textId="77777777" w:rsidR="0088488F" w:rsidRPr="0088488F" w:rsidRDefault="0088488F" w:rsidP="0088488F">
            <w:pPr>
              <w:spacing w:before="0" w:after="0"/>
              <w:jc w:val="left"/>
              <w:rPr>
                <w:rFonts w:asciiTheme="majorHAnsi" w:hAnsiTheme="majorHAnsi" w:cs="Calibri"/>
                <w:color w:val="000000"/>
                <w:szCs w:val="20"/>
              </w:rPr>
            </w:pPr>
          </w:p>
          <w:p w14:paraId="2119C7DD" w14:textId="77777777" w:rsidR="0088488F" w:rsidRPr="0088488F" w:rsidRDefault="0088488F" w:rsidP="0088488F">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751538C8" w14:textId="27E8711D"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A304625" w14:textId="689E9C8B"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15191B74" w14:textId="77777777" w:rsidTr="0088488F">
        <w:tc>
          <w:tcPr>
            <w:tcW w:w="887" w:type="dxa"/>
            <w:tcBorders>
              <w:top w:val="nil"/>
              <w:left w:val="single" w:sz="4" w:space="0" w:color="auto"/>
              <w:bottom w:val="single" w:sz="4" w:space="0" w:color="auto"/>
              <w:right w:val="single" w:sz="4" w:space="0" w:color="auto"/>
            </w:tcBorders>
            <w:shd w:val="clear" w:color="auto" w:fill="auto"/>
            <w:noWrap/>
            <w:hideMark/>
          </w:tcPr>
          <w:p w14:paraId="48454F3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25FDE2E7"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17F6888B"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cuadro eléctrico denominado “cuadro mando protección TIC”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Modelo Prisma P de SCHNEIDER o equivalente, y conteniendo en su interior toda la </w:t>
            </w:r>
            <w:proofErr w:type="spellStart"/>
            <w:r w:rsidRPr="0088488F">
              <w:rPr>
                <w:rFonts w:asciiTheme="majorHAnsi" w:hAnsiTheme="majorHAnsi" w:cs="Calibri"/>
                <w:color w:val="000000"/>
                <w:szCs w:val="20"/>
              </w:rPr>
              <w:t>aparamenta</w:t>
            </w:r>
            <w:proofErr w:type="spellEnd"/>
            <w:r w:rsidRPr="0088488F">
              <w:rPr>
                <w:rFonts w:asciiTheme="majorHAnsi" w:hAnsiTheme="majorHAnsi" w:cs="Calibri"/>
                <w:color w:val="000000"/>
                <w:szCs w:val="20"/>
              </w:rPr>
              <w:t xml:space="preserve"> indicada en los esquemas unifilares correspondientes, incluso parte proporcional de pequeño material, totalmente instalado, conexionado, probado y en funcionamiento.</w:t>
            </w:r>
          </w:p>
        </w:tc>
        <w:tc>
          <w:tcPr>
            <w:tcW w:w="1134" w:type="dxa"/>
            <w:tcBorders>
              <w:top w:val="nil"/>
              <w:left w:val="nil"/>
              <w:bottom w:val="single" w:sz="4" w:space="0" w:color="auto"/>
              <w:right w:val="single" w:sz="4" w:space="0" w:color="auto"/>
            </w:tcBorders>
            <w:shd w:val="clear" w:color="auto" w:fill="auto"/>
            <w:noWrap/>
          </w:tcPr>
          <w:p w14:paraId="67E1010E" w14:textId="3DBCB729"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DF257A5" w14:textId="1B483F9A"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5795C221" w14:textId="77777777" w:rsidTr="0088488F">
        <w:trPr>
          <w:trHeight w:val="1785"/>
        </w:trPr>
        <w:tc>
          <w:tcPr>
            <w:tcW w:w="887" w:type="dxa"/>
            <w:tcBorders>
              <w:top w:val="nil"/>
              <w:left w:val="single" w:sz="4" w:space="0" w:color="auto"/>
              <w:bottom w:val="single" w:sz="4" w:space="0" w:color="auto"/>
              <w:right w:val="single" w:sz="4" w:space="0" w:color="auto"/>
            </w:tcBorders>
            <w:shd w:val="clear" w:color="auto" w:fill="auto"/>
            <w:noWrap/>
            <w:hideMark/>
          </w:tcPr>
          <w:p w14:paraId="7F3EE1B1"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2A65381E"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08269145"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cuadro eléctrico denominado “cuadro mando y protección bombeo ría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Modelo Prisma G de SCHNEIDER o equivalente, conteniendo en su interior toda la </w:t>
            </w:r>
            <w:proofErr w:type="spellStart"/>
            <w:r w:rsidRPr="0088488F">
              <w:rPr>
                <w:rFonts w:asciiTheme="majorHAnsi" w:hAnsiTheme="majorHAnsi" w:cs="Calibri"/>
                <w:color w:val="000000"/>
                <w:szCs w:val="20"/>
              </w:rPr>
              <w:t>aparamenta</w:t>
            </w:r>
            <w:proofErr w:type="spellEnd"/>
            <w:r w:rsidRPr="0088488F">
              <w:rPr>
                <w:rFonts w:asciiTheme="majorHAnsi" w:hAnsiTheme="majorHAnsi" w:cs="Calibri"/>
                <w:color w:val="000000"/>
                <w:szCs w:val="20"/>
              </w:rPr>
              <w:t xml:space="preserve"> indicada en los esquemas unifilares correspondientes.  </w:t>
            </w:r>
            <w:proofErr w:type="gramStart"/>
            <w:r w:rsidRPr="0088488F">
              <w:rPr>
                <w:rFonts w:asciiTheme="majorHAnsi" w:hAnsiTheme="majorHAnsi" w:cs="Calibri"/>
                <w:color w:val="000000"/>
                <w:szCs w:val="20"/>
              </w:rPr>
              <w:t>totalmente</w:t>
            </w:r>
            <w:proofErr w:type="gramEnd"/>
            <w:r w:rsidRPr="0088488F">
              <w:rPr>
                <w:rFonts w:asciiTheme="majorHAnsi" w:hAnsiTheme="majorHAnsi" w:cs="Calibri"/>
                <w:color w:val="000000"/>
                <w:szCs w:val="20"/>
              </w:rPr>
              <w:t xml:space="preserve"> instalado, probado y en funcionamiento.</w:t>
            </w:r>
          </w:p>
        </w:tc>
        <w:tc>
          <w:tcPr>
            <w:tcW w:w="1134" w:type="dxa"/>
            <w:tcBorders>
              <w:top w:val="nil"/>
              <w:left w:val="nil"/>
              <w:bottom w:val="single" w:sz="4" w:space="0" w:color="auto"/>
              <w:right w:val="single" w:sz="4" w:space="0" w:color="auto"/>
            </w:tcBorders>
            <w:shd w:val="clear" w:color="auto" w:fill="auto"/>
            <w:noWrap/>
          </w:tcPr>
          <w:p w14:paraId="4A9FCAA6" w14:textId="161E6916"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6F2E2030" w14:textId="0BCB6CED"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836615E" w14:textId="77777777" w:rsidTr="0088488F">
        <w:trPr>
          <w:trHeight w:val="1530"/>
        </w:trPr>
        <w:tc>
          <w:tcPr>
            <w:tcW w:w="887" w:type="dxa"/>
            <w:tcBorders>
              <w:top w:val="nil"/>
              <w:left w:val="single" w:sz="4" w:space="0" w:color="auto"/>
              <w:bottom w:val="single" w:sz="4" w:space="0" w:color="auto"/>
              <w:right w:val="single" w:sz="4" w:space="0" w:color="auto"/>
            </w:tcBorders>
            <w:shd w:val="clear" w:color="auto" w:fill="auto"/>
            <w:noWrap/>
            <w:hideMark/>
          </w:tcPr>
          <w:p w14:paraId="27454D0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28A89B46"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675999D4"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cuadro de mando y protección de la instalación equipos de bombeo (para bombas ría, bombas fuentes, bombas aljibes)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con todos los elementos instalados según proyecto, que da servicio de forma individualizada. Se incluye conexión de distribución interior actual.</w:t>
            </w:r>
          </w:p>
        </w:tc>
        <w:tc>
          <w:tcPr>
            <w:tcW w:w="1134" w:type="dxa"/>
            <w:tcBorders>
              <w:top w:val="nil"/>
              <w:left w:val="nil"/>
              <w:bottom w:val="single" w:sz="4" w:space="0" w:color="auto"/>
              <w:right w:val="single" w:sz="4" w:space="0" w:color="auto"/>
            </w:tcBorders>
            <w:shd w:val="clear" w:color="auto" w:fill="auto"/>
            <w:noWrap/>
          </w:tcPr>
          <w:p w14:paraId="736F4C34" w14:textId="7A3BE999"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FCB6034" w14:textId="27B2322E"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FE2A59A" w14:textId="77777777" w:rsidTr="0088488F">
        <w:trPr>
          <w:trHeight w:val="2040"/>
        </w:trPr>
        <w:tc>
          <w:tcPr>
            <w:tcW w:w="887" w:type="dxa"/>
            <w:tcBorders>
              <w:top w:val="nil"/>
              <w:left w:val="single" w:sz="4" w:space="0" w:color="auto"/>
              <w:bottom w:val="single" w:sz="4" w:space="0" w:color="auto"/>
              <w:right w:val="single" w:sz="4" w:space="0" w:color="auto"/>
            </w:tcBorders>
            <w:shd w:val="clear" w:color="auto" w:fill="auto"/>
            <w:noWrap/>
            <w:hideMark/>
          </w:tcPr>
          <w:p w14:paraId="294208A6"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6552964E"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2C5D0B8C"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sistema de control para alumbrado y fuentes del jardín, formado por PLC S7 1200 se SIEMENS o equivalente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fuente de alimentación, incluso módulo de 24 E/S salida digitales, módulo de comunicaciones </w:t>
            </w:r>
            <w:proofErr w:type="spellStart"/>
            <w:r w:rsidRPr="0088488F">
              <w:rPr>
                <w:rFonts w:asciiTheme="majorHAnsi" w:hAnsiTheme="majorHAnsi" w:cs="Calibri"/>
                <w:color w:val="000000"/>
                <w:szCs w:val="20"/>
              </w:rPr>
              <w:t>ethernet</w:t>
            </w:r>
            <w:proofErr w:type="spellEnd"/>
            <w:r w:rsidRPr="0088488F">
              <w:rPr>
                <w:rFonts w:asciiTheme="majorHAnsi" w:hAnsiTheme="majorHAnsi" w:cs="Calibri"/>
                <w:color w:val="000000"/>
                <w:szCs w:val="20"/>
              </w:rPr>
              <w:t>, licencia RUNTIME para visualización en PC, montado en cuadro de control de alumbrado totalmente instalado, programado y probado.</w:t>
            </w:r>
          </w:p>
        </w:tc>
        <w:tc>
          <w:tcPr>
            <w:tcW w:w="1134" w:type="dxa"/>
            <w:tcBorders>
              <w:top w:val="nil"/>
              <w:left w:val="nil"/>
              <w:bottom w:val="single" w:sz="4" w:space="0" w:color="auto"/>
              <w:right w:val="single" w:sz="4" w:space="0" w:color="auto"/>
            </w:tcBorders>
            <w:shd w:val="clear" w:color="auto" w:fill="auto"/>
            <w:noWrap/>
          </w:tcPr>
          <w:p w14:paraId="0890D234" w14:textId="539B070D"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6DCCE49" w14:textId="677D7915"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F44CFD3" w14:textId="77777777" w:rsidTr="0088488F">
        <w:trPr>
          <w:trHeight w:val="255"/>
        </w:trPr>
        <w:tc>
          <w:tcPr>
            <w:tcW w:w="887" w:type="dxa"/>
            <w:tcBorders>
              <w:top w:val="nil"/>
              <w:left w:val="single" w:sz="4" w:space="0" w:color="auto"/>
              <w:bottom w:val="single" w:sz="4" w:space="0" w:color="auto"/>
              <w:right w:val="nil"/>
            </w:tcBorders>
            <w:shd w:val="clear" w:color="000000" w:fill="D9D9D9"/>
            <w:noWrap/>
            <w:hideMark/>
          </w:tcPr>
          <w:p w14:paraId="44F7F20A"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770D5574"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55942B97"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ILUMINACIÓN EDIFICIO CABALLERIZAS</w:t>
            </w:r>
          </w:p>
        </w:tc>
        <w:tc>
          <w:tcPr>
            <w:tcW w:w="1134" w:type="dxa"/>
            <w:tcBorders>
              <w:top w:val="nil"/>
              <w:left w:val="nil"/>
              <w:bottom w:val="single" w:sz="4" w:space="0" w:color="auto"/>
              <w:right w:val="nil"/>
            </w:tcBorders>
            <w:shd w:val="clear" w:color="000000" w:fill="D9D9D9"/>
            <w:noWrap/>
          </w:tcPr>
          <w:p w14:paraId="305921CA" w14:textId="72B9ABF9" w:rsidR="0088488F" w:rsidRPr="0088488F" w:rsidRDefault="0088488F" w:rsidP="0088488F">
            <w:pPr>
              <w:spacing w:before="0" w:after="0"/>
              <w:jc w:val="left"/>
              <w:rPr>
                <w:rFonts w:asciiTheme="majorHAnsi" w:hAnsiTheme="majorHAnsi" w:cs="Calibri"/>
                <w:b/>
                <w:bCs/>
                <w:color w:val="000000"/>
                <w:szCs w:val="20"/>
              </w:rPr>
            </w:pPr>
          </w:p>
        </w:tc>
        <w:tc>
          <w:tcPr>
            <w:tcW w:w="1134" w:type="dxa"/>
            <w:tcBorders>
              <w:top w:val="nil"/>
              <w:left w:val="nil"/>
              <w:bottom w:val="single" w:sz="4" w:space="0" w:color="auto"/>
              <w:right w:val="single" w:sz="4" w:space="0" w:color="auto"/>
            </w:tcBorders>
            <w:shd w:val="clear" w:color="000000" w:fill="D9D9D9"/>
            <w:noWrap/>
          </w:tcPr>
          <w:p w14:paraId="6672055E" w14:textId="7D6A5130" w:rsidR="0088488F" w:rsidRPr="0088488F" w:rsidRDefault="0088488F" w:rsidP="0088488F">
            <w:pPr>
              <w:spacing w:before="0" w:after="0"/>
              <w:jc w:val="left"/>
              <w:rPr>
                <w:rFonts w:asciiTheme="majorHAnsi" w:hAnsiTheme="majorHAnsi" w:cs="Calibri"/>
                <w:b/>
                <w:bCs/>
                <w:color w:val="000000"/>
                <w:szCs w:val="20"/>
              </w:rPr>
            </w:pPr>
          </w:p>
        </w:tc>
      </w:tr>
      <w:tr w:rsidR="0088488F" w:rsidRPr="0088488F" w14:paraId="2461E352" w14:textId="77777777" w:rsidTr="0088488F">
        <w:trPr>
          <w:trHeight w:val="1530"/>
        </w:trPr>
        <w:tc>
          <w:tcPr>
            <w:tcW w:w="887" w:type="dxa"/>
            <w:tcBorders>
              <w:top w:val="single" w:sz="4" w:space="0" w:color="auto"/>
              <w:left w:val="single" w:sz="4" w:space="0" w:color="auto"/>
              <w:bottom w:val="single" w:sz="4" w:space="0" w:color="auto"/>
              <w:right w:val="single" w:sz="4" w:space="0" w:color="auto"/>
            </w:tcBorders>
            <w:shd w:val="clear" w:color="auto" w:fill="auto"/>
            <w:noWrap/>
            <w:hideMark/>
          </w:tcPr>
          <w:p w14:paraId="4DE5A1FA"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3,00</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14:paraId="7D83C2D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u</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2D7B0B1"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 xml:space="preserve">Instalación de luminaria LED de superficie, modelo DN570C 1xLED40S/840 PSE-E C D250WH de Philips o equivalente (suministrado por </w:t>
            </w:r>
            <w:proofErr w:type="spellStart"/>
            <w:r w:rsidRPr="0088488F">
              <w:rPr>
                <w:rFonts w:asciiTheme="majorHAnsi" w:hAnsiTheme="majorHAnsi" w:cs="Calibri"/>
                <w:szCs w:val="20"/>
              </w:rPr>
              <w:t>Tragsa</w:t>
            </w:r>
            <w:proofErr w:type="spellEnd"/>
            <w:r w:rsidRPr="0088488F">
              <w:rPr>
                <w:rFonts w:asciiTheme="majorHAnsi" w:hAnsiTheme="majorHAnsi" w:cs="Calibri"/>
                <w:szCs w:val="20"/>
              </w:rPr>
              <w:t>), de 32 W de potencia y flujo luminoso de 4000 lm Instalada, incluyendo pequeño material eléctrico, replanteo, accesorios de anclaje y conexionado.</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A23B75" w14:textId="3105B020"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CFEA71" w14:textId="5807744E"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319CADE" w14:textId="77777777" w:rsidTr="0088488F">
        <w:trPr>
          <w:trHeight w:val="1530"/>
        </w:trPr>
        <w:tc>
          <w:tcPr>
            <w:tcW w:w="887" w:type="dxa"/>
            <w:tcBorders>
              <w:top w:val="single" w:sz="4" w:space="0" w:color="auto"/>
              <w:left w:val="single" w:sz="4" w:space="0" w:color="auto"/>
              <w:bottom w:val="single" w:sz="4" w:space="0" w:color="auto"/>
              <w:right w:val="single" w:sz="4" w:space="0" w:color="auto"/>
            </w:tcBorders>
            <w:shd w:val="clear" w:color="auto" w:fill="auto"/>
            <w:noWrap/>
            <w:hideMark/>
          </w:tcPr>
          <w:p w14:paraId="5A5A7457"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6,00</w:t>
            </w:r>
          </w:p>
        </w:tc>
        <w:tc>
          <w:tcPr>
            <w:tcW w:w="526" w:type="dxa"/>
            <w:tcBorders>
              <w:top w:val="single" w:sz="4" w:space="0" w:color="auto"/>
              <w:left w:val="nil"/>
              <w:bottom w:val="single" w:sz="4" w:space="0" w:color="auto"/>
              <w:right w:val="single" w:sz="4" w:space="0" w:color="auto"/>
            </w:tcBorders>
            <w:shd w:val="clear" w:color="auto" w:fill="auto"/>
            <w:noWrap/>
            <w:hideMark/>
          </w:tcPr>
          <w:p w14:paraId="5B2E063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u</w:t>
            </w:r>
          </w:p>
        </w:tc>
        <w:tc>
          <w:tcPr>
            <w:tcW w:w="5953" w:type="dxa"/>
            <w:tcBorders>
              <w:top w:val="single" w:sz="4" w:space="0" w:color="auto"/>
              <w:left w:val="nil"/>
              <w:bottom w:val="single" w:sz="4" w:space="0" w:color="auto"/>
              <w:right w:val="single" w:sz="4" w:space="0" w:color="auto"/>
            </w:tcBorders>
            <w:shd w:val="clear" w:color="auto" w:fill="auto"/>
            <w:hideMark/>
          </w:tcPr>
          <w:p w14:paraId="0FB27429"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 xml:space="preserve">Instalación de luminaria LED de superficie, modelo SP140P LED38S/840 PSD PI5 SM2 L1 135 de Philips o equivalente (suministrado por </w:t>
            </w:r>
            <w:proofErr w:type="spellStart"/>
            <w:r w:rsidRPr="0088488F">
              <w:rPr>
                <w:rFonts w:asciiTheme="majorHAnsi" w:hAnsiTheme="majorHAnsi" w:cs="Calibri"/>
                <w:szCs w:val="20"/>
              </w:rPr>
              <w:t>Tragsa</w:t>
            </w:r>
            <w:proofErr w:type="spellEnd"/>
            <w:r w:rsidRPr="0088488F">
              <w:rPr>
                <w:rFonts w:asciiTheme="majorHAnsi" w:hAnsiTheme="majorHAnsi" w:cs="Calibri"/>
                <w:szCs w:val="20"/>
              </w:rPr>
              <w:t>), de 40 W de potencia y flujo luminoso de 3800 lm Instalada, incluyendo pequeño material eléctrico, replanteo, accesorios de anclaje y conexionado.</w:t>
            </w:r>
          </w:p>
        </w:tc>
        <w:tc>
          <w:tcPr>
            <w:tcW w:w="1134" w:type="dxa"/>
            <w:tcBorders>
              <w:top w:val="single" w:sz="4" w:space="0" w:color="auto"/>
              <w:left w:val="nil"/>
              <w:bottom w:val="single" w:sz="4" w:space="0" w:color="auto"/>
              <w:right w:val="single" w:sz="4" w:space="0" w:color="auto"/>
            </w:tcBorders>
            <w:shd w:val="clear" w:color="auto" w:fill="auto"/>
            <w:noWrap/>
          </w:tcPr>
          <w:p w14:paraId="4C1EF121" w14:textId="0C9B485E"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single" w:sz="4" w:space="0" w:color="auto"/>
              <w:left w:val="nil"/>
              <w:bottom w:val="single" w:sz="4" w:space="0" w:color="auto"/>
              <w:right w:val="single" w:sz="4" w:space="0" w:color="auto"/>
            </w:tcBorders>
            <w:shd w:val="clear" w:color="auto" w:fill="auto"/>
            <w:noWrap/>
          </w:tcPr>
          <w:p w14:paraId="5A156D95" w14:textId="424282A8"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CDA96C9" w14:textId="77777777" w:rsidTr="0088488F">
        <w:trPr>
          <w:trHeight w:val="2805"/>
        </w:trPr>
        <w:tc>
          <w:tcPr>
            <w:tcW w:w="887" w:type="dxa"/>
            <w:tcBorders>
              <w:top w:val="nil"/>
              <w:left w:val="single" w:sz="4" w:space="0" w:color="auto"/>
              <w:bottom w:val="single" w:sz="4" w:space="0" w:color="auto"/>
              <w:right w:val="single" w:sz="4" w:space="0" w:color="auto"/>
            </w:tcBorders>
            <w:shd w:val="clear" w:color="auto" w:fill="auto"/>
            <w:noWrap/>
            <w:hideMark/>
          </w:tcPr>
          <w:p w14:paraId="0F88630B"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7E4C5FE8"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u</w:t>
            </w:r>
          </w:p>
        </w:tc>
        <w:tc>
          <w:tcPr>
            <w:tcW w:w="5953" w:type="dxa"/>
            <w:tcBorders>
              <w:top w:val="nil"/>
              <w:left w:val="nil"/>
              <w:bottom w:val="single" w:sz="4" w:space="0" w:color="auto"/>
              <w:right w:val="single" w:sz="4" w:space="0" w:color="auto"/>
            </w:tcBorders>
            <w:shd w:val="clear" w:color="auto" w:fill="auto"/>
            <w:hideMark/>
          </w:tcPr>
          <w:p w14:paraId="53083FFD"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bloque autónomo de emergencia estanco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de superficie, carcasa de material </w:t>
            </w:r>
            <w:proofErr w:type="spellStart"/>
            <w:r w:rsidRPr="0088488F">
              <w:rPr>
                <w:rFonts w:asciiTheme="majorHAnsi" w:hAnsiTheme="majorHAnsi" w:cs="Calibri"/>
                <w:color w:val="000000"/>
                <w:szCs w:val="20"/>
              </w:rPr>
              <w:t>autoextinguible</w:t>
            </w:r>
            <w:proofErr w:type="spellEnd"/>
            <w:r w:rsidRPr="0088488F">
              <w:rPr>
                <w:rFonts w:asciiTheme="majorHAnsi" w:hAnsiTheme="majorHAnsi" w:cs="Calibri"/>
                <w:color w:val="000000"/>
                <w:szCs w:val="20"/>
              </w:rPr>
              <w:t xml:space="preserve"> y difusor opal, grado de protección IP66-IK 08, fabricado conforme a UNE-EN 60598-2-22; equipado con </w:t>
            </w:r>
            <w:proofErr w:type="spellStart"/>
            <w:r w:rsidRPr="0088488F">
              <w:rPr>
                <w:rFonts w:asciiTheme="majorHAnsi" w:hAnsiTheme="majorHAnsi" w:cs="Calibri"/>
                <w:color w:val="000000"/>
                <w:szCs w:val="20"/>
              </w:rPr>
              <w:t>LEDs</w:t>
            </w:r>
            <w:proofErr w:type="spellEnd"/>
            <w:r w:rsidRPr="0088488F">
              <w:rPr>
                <w:rFonts w:asciiTheme="majorHAnsi" w:hAnsiTheme="majorHAnsi" w:cs="Calibri"/>
                <w:color w:val="000000"/>
                <w:szCs w:val="20"/>
              </w:rPr>
              <w:t xml:space="preserve"> de 250 lm, piloto testigo de carga LED verde, con 1 hora de autonomía, batería Ni-MH de bajo impacto medioambiental, fuente conmutada de bajo consumo. Con marcado CE según Reglamento (UE) 305/201. Instalado incluyendo pequeño material eléctrico, replanteo, accesorios de anclaje y conexionado.</w:t>
            </w:r>
          </w:p>
        </w:tc>
        <w:tc>
          <w:tcPr>
            <w:tcW w:w="1134" w:type="dxa"/>
            <w:tcBorders>
              <w:top w:val="nil"/>
              <w:left w:val="nil"/>
              <w:bottom w:val="single" w:sz="4" w:space="0" w:color="auto"/>
              <w:right w:val="single" w:sz="4" w:space="0" w:color="auto"/>
            </w:tcBorders>
            <w:shd w:val="clear" w:color="auto" w:fill="auto"/>
            <w:noWrap/>
          </w:tcPr>
          <w:p w14:paraId="7E8BBEB9" w14:textId="2F817C08"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220BC09" w14:textId="3C33EFC0"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6D2C1CE1" w14:textId="77777777" w:rsidTr="0088488F">
        <w:trPr>
          <w:trHeight w:val="3060"/>
        </w:trPr>
        <w:tc>
          <w:tcPr>
            <w:tcW w:w="887" w:type="dxa"/>
            <w:tcBorders>
              <w:top w:val="nil"/>
              <w:left w:val="single" w:sz="4" w:space="0" w:color="auto"/>
              <w:bottom w:val="single" w:sz="4" w:space="0" w:color="auto"/>
              <w:right w:val="single" w:sz="4" w:space="0" w:color="auto"/>
            </w:tcBorders>
            <w:shd w:val="clear" w:color="auto" w:fill="auto"/>
            <w:noWrap/>
            <w:hideMark/>
          </w:tcPr>
          <w:p w14:paraId="78D77DF9"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3,00</w:t>
            </w:r>
          </w:p>
        </w:tc>
        <w:tc>
          <w:tcPr>
            <w:tcW w:w="526" w:type="dxa"/>
            <w:tcBorders>
              <w:top w:val="nil"/>
              <w:left w:val="nil"/>
              <w:bottom w:val="single" w:sz="4" w:space="0" w:color="auto"/>
              <w:right w:val="single" w:sz="4" w:space="0" w:color="auto"/>
            </w:tcBorders>
            <w:shd w:val="clear" w:color="auto" w:fill="auto"/>
            <w:noWrap/>
            <w:hideMark/>
          </w:tcPr>
          <w:p w14:paraId="7E08BB4E"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u</w:t>
            </w:r>
          </w:p>
        </w:tc>
        <w:tc>
          <w:tcPr>
            <w:tcW w:w="5953" w:type="dxa"/>
            <w:tcBorders>
              <w:top w:val="nil"/>
              <w:left w:val="nil"/>
              <w:bottom w:val="single" w:sz="4" w:space="0" w:color="auto"/>
              <w:right w:val="single" w:sz="4" w:space="0" w:color="auto"/>
            </w:tcBorders>
            <w:shd w:val="clear" w:color="auto" w:fill="auto"/>
            <w:hideMark/>
          </w:tcPr>
          <w:p w14:paraId="3006974C" w14:textId="77777777" w:rsidR="0088488F" w:rsidRPr="0088488F" w:rsidRDefault="0088488F" w:rsidP="0088488F">
            <w:pPr>
              <w:spacing w:before="0" w:after="0"/>
              <w:jc w:val="left"/>
              <w:rPr>
                <w:rFonts w:asciiTheme="majorHAnsi" w:hAnsiTheme="majorHAnsi" w:cs="Calibri"/>
                <w:szCs w:val="20"/>
              </w:rPr>
            </w:pPr>
            <w:r w:rsidRPr="0088488F">
              <w:rPr>
                <w:rFonts w:asciiTheme="majorHAnsi" w:hAnsiTheme="majorHAnsi" w:cs="Calibri"/>
                <w:szCs w:val="20"/>
              </w:rPr>
              <w:t xml:space="preserve">Instalación de bloque autónomo de emergencia (suministrado por </w:t>
            </w:r>
            <w:proofErr w:type="spellStart"/>
            <w:r w:rsidRPr="0088488F">
              <w:rPr>
                <w:rFonts w:asciiTheme="majorHAnsi" w:hAnsiTheme="majorHAnsi" w:cs="Calibri"/>
                <w:szCs w:val="20"/>
              </w:rPr>
              <w:t>Tragsa</w:t>
            </w:r>
            <w:proofErr w:type="spellEnd"/>
            <w:r w:rsidRPr="0088488F">
              <w:rPr>
                <w:rFonts w:asciiTheme="majorHAnsi" w:hAnsiTheme="majorHAnsi" w:cs="Calibri"/>
                <w:szCs w:val="20"/>
              </w:rPr>
              <w:t xml:space="preserve">), de superficie con zócalo </w:t>
            </w:r>
            <w:proofErr w:type="spellStart"/>
            <w:r w:rsidRPr="0088488F">
              <w:rPr>
                <w:rFonts w:asciiTheme="majorHAnsi" w:hAnsiTheme="majorHAnsi" w:cs="Calibri"/>
                <w:szCs w:val="20"/>
              </w:rPr>
              <w:t>enchufable</w:t>
            </w:r>
            <w:proofErr w:type="spellEnd"/>
            <w:r w:rsidRPr="0088488F">
              <w:rPr>
                <w:rFonts w:asciiTheme="majorHAnsi" w:hAnsiTheme="majorHAnsi" w:cs="Calibri"/>
                <w:szCs w:val="20"/>
              </w:rPr>
              <w:t xml:space="preserve">, carcasa de material </w:t>
            </w:r>
            <w:proofErr w:type="spellStart"/>
            <w:r w:rsidRPr="0088488F">
              <w:rPr>
                <w:rFonts w:asciiTheme="majorHAnsi" w:hAnsiTheme="majorHAnsi" w:cs="Calibri"/>
                <w:szCs w:val="20"/>
              </w:rPr>
              <w:t>autoextinguible</w:t>
            </w:r>
            <w:proofErr w:type="spellEnd"/>
            <w:r w:rsidRPr="0088488F">
              <w:rPr>
                <w:rFonts w:asciiTheme="majorHAnsi" w:hAnsiTheme="majorHAnsi" w:cs="Calibri"/>
                <w:szCs w:val="20"/>
              </w:rPr>
              <w:t xml:space="preserve"> y difusor opal, grado de protección IP42 - IK 07 / Clase II, según UNE-EN 60598-2-22, UNE-EN 50102 y UNE 20392:1993; equipado con </w:t>
            </w:r>
            <w:proofErr w:type="spellStart"/>
            <w:r w:rsidRPr="0088488F">
              <w:rPr>
                <w:rFonts w:asciiTheme="majorHAnsi" w:hAnsiTheme="majorHAnsi" w:cs="Calibri"/>
                <w:szCs w:val="20"/>
              </w:rPr>
              <w:t>LEDs</w:t>
            </w:r>
            <w:proofErr w:type="spellEnd"/>
            <w:r w:rsidRPr="0088488F">
              <w:rPr>
                <w:rFonts w:asciiTheme="majorHAnsi" w:hAnsiTheme="majorHAnsi" w:cs="Calibri"/>
                <w:szCs w:val="20"/>
              </w:rPr>
              <w:t xml:space="preserve"> de 350 lm, piloto testigo de carga LED verde, con 1 hora de autonomía, batería Ni-MH de bajo impacto medioambiental, fuente conmutada de bajo consumo. Con marcado CE según Reglamento (UE) 305/201. Instalado incluyendo pequeño material eléctrico, replanteo, accesorios de anclaje y conexionado.</w:t>
            </w:r>
          </w:p>
        </w:tc>
        <w:tc>
          <w:tcPr>
            <w:tcW w:w="1134" w:type="dxa"/>
            <w:tcBorders>
              <w:top w:val="nil"/>
              <w:left w:val="nil"/>
              <w:bottom w:val="single" w:sz="4" w:space="0" w:color="auto"/>
              <w:right w:val="single" w:sz="4" w:space="0" w:color="auto"/>
            </w:tcBorders>
            <w:shd w:val="clear" w:color="auto" w:fill="auto"/>
            <w:noWrap/>
          </w:tcPr>
          <w:p w14:paraId="07E7111C" w14:textId="6C621EA7"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688121F" w14:textId="15800C3C"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9B1C32C" w14:textId="77777777" w:rsidTr="0088488F">
        <w:trPr>
          <w:trHeight w:val="255"/>
        </w:trPr>
        <w:tc>
          <w:tcPr>
            <w:tcW w:w="887" w:type="dxa"/>
            <w:tcBorders>
              <w:top w:val="nil"/>
              <w:left w:val="single" w:sz="4" w:space="0" w:color="auto"/>
              <w:bottom w:val="single" w:sz="4" w:space="0" w:color="auto"/>
              <w:right w:val="nil"/>
            </w:tcBorders>
            <w:shd w:val="clear" w:color="000000" w:fill="D9D9D9"/>
            <w:noWrap/>
            <w:hideMark/>
          </w:tcPr>
          <w:p w14:paraId="505CD9F9"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26" w:type="dxa"/>
            <w:tcBorders>
              <w:top w:val="nil"/>
              <w:left w:val="nil"/>
              <w:bottom w:val="single" w:sz="4" w:space="0" w:color="auto"/>
              <w:right w:val="nil"/>
            </w:tcBorders>
            <w:shd w:val="clear" w:color="000000" w:fill="D9D9D9"/>
            <w:noWrap/>
            <w:hideMark/>
          </w:tcPr>
          <w:p w14:paraId="15231793"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 </w:t>
            </w:r>
          </w:p>
        </w:tc>
        <w:tc>
          <w:tcPr>
            <w:tcW w:w="5953" w:type="dxa"/>
            <w:tcBorders>
              <w:top w:val="nil"/>
              <w:left w:val="nil"/>
              <w:bottom w:val="single" w:sz="4" w:space="0" w:color="auto"/>
              <w:right w:val="nil"/>
            </w:tcBorders>
            <w:shd w:val="clear" w:color="000000" w:fill="D9D9D9"/>
            <w:hideMark/>
          </w:tcPr>
          <w:p w14:paraId="7E4C2E60" w14:textId="77777777" w:rsidR="0088488F" w:rsidRPr="0088488F" w:rsidRDefault="0088488F" w:rsidP="0088488F">
            <w:pPr>
              <w:spacing w:before="0" w:after="0"/>
              <w:jc w:val="left"/>
              <w:rPr>
                <w:rFonts w:asciiTheme="majorHAnsi" w:hAnsiTheme="majorHAnsi" w:cs="Calibri"/>
                <w:b/>
                <w:bCs/>
                <w:color w:val="000000"/>
                <w:szCs w:val="20"/>
              </w:rPr>
            </w:pPr>
            <w:r w:rsidRPr="0088488F">
              <w:rPr>
                <w:rFonts w:asciiTheme="majorHAnsi" w:hAnsiTheme="majorHAnsi" w:cs="Calibri"/>
                <w:b/>
                <w:bCs/>
                <w:color w:val="000000"/>
                <w:szCs w:val="20"/>
              </w:rPr>
              <w:t>EQUIPAMIENTO SALA TIC</w:t>
            </w:r>
          </w:p>
        </w:tc>
        <w:tc>
          <w:tcPr>
            <w:tcW w:w="1134" w:type="dxa"/>
            <w:tcBorders>
              <w:top w:val="nil"/>
              <w:left w:val="nil"/>
              <w:bottom w:val="single" w:sz="4" w:space="0" w:color="auto"/>
              <w:right w:val="nil"/>
            </w:tcBorders>
            <w:shd w:val="clear" w:color="000000" w:fill="D9D9D9"/>
            <w:noWrap/>
          </w:tcPr>
          <w:p w14:paraId="4B9C201F" w14:textId="07A79D9F" w:rsidR="0088488F" w:rsidRPr="0088488F" w:rsidRDefault="0088488F" w:rsidP="0088488F">
            <w:pPr>
              <w:spacing w:before="0" w:after="0"/>
              <w:jc w:val="left"/>
              <w:rPr>
                <w:rFonts w:asciiTheme="majorHAnsi" w:hAnsiTheme="majorHAnsi" w:cs="Calibri"/>
                <w:b/>
                <w:bCs/>
                <w:color w:val="000000"/>
                <w:szCs w:val="20"/>
              </w:rPr>
            </w:pPr>
          </w:p>
        </w:tc>
        <w:tc>
          <w:tcPr>
            <w:tcW w:w="1134" w:type="dxa"/>
            <w:tcBorders>
              <w:top w:val="nil"/>
              <w:left w:val="nil"/>
              <w:bottom w:val="single" w:sz="4" w:space="0" w:color="auto"/>
              <w:right w:val="single" w:sz="4" w:space="0" w:color="auto"/>
            </w:tcBorders>
            <w:shd w:val="clear" w:color="000000" w:fill="D9D9D9"/>
            <w:noWrap/>
          </w:tcPr>
          <w:p w14:paraId="3F8919DB" w14:textId="0B3EEA1A" w:rsidR="0088488F" w:rsidRPr="0088488F" w:rsidRDefault="0088488F" w:rsidP="0088488F">
            <w:pPr>
              <w:spacing w:before="0" w:after="0"/>
              <w:jc w:val="left"/>
              <w:rPr>
                <w:rFonts w:asciiTheme="majorHAnsi" w:hAnsiTheme="majorHAnsi" w:cs="Calibri"/>
                <w:b/>
                <w:bCs/>
                <w:color w:val="000000"/>
                <w:szCs w:val="20"/>
              </w:rPr>
            </w:pPr>
          </w:p>
        </w:tc>
      </w:tr>
      <w:tr w:rsidR="0088488F" w:rsidRPr="0088488F" w14:paraId="117F77ED" w14:textId="77777777" w:rsidTr="0088488F">
        <w:trPr>
          <w:trHeight w:val="1785"/>
        </w:trPr>
        <w:tc>
          <w:tcPr>
            <w:tcW w:w="887" w:type="dxa"/>
            <w:tcBorders>
              <w:top w:val="nil"/>
              <w:left w:val="single" w:sz="4" w:space="0" w:color="auto"/>
              <w:bottom w:val="single" w:sz="4" w:space="0" w:color="auto"/>
              <w:right w:val="single" w:sz="4" w:space="0" w:color="auto"/>
            </w:tcBorders>
            <w:shd w:val="clear" w:color="auto" w:fill="auto"/>
            <w:noWrap/>
            <w:hideMark/>
          </w:tcPr>
          <w:p w14:paraId="039935F2"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w:t>
            </w:r>
          </w:p>
        </w:tc>
        <w:tc>
          <w:tcPr>
            <w:tcW w:w="526" w:type="dxa"/>
            <w:tcBorders>
              <w:top w:val="nil"/>
              <w:left w:val="nil"/>
              <w:bottom w:val="single" w:sz="4" w:space="0" w:color="auto"/>
              <w:right w:val="single" w:sz="4" w:space="0" w:color="auto"/>
            </w:tcBorders>
            <w:shd w:val="clear" w:color="auto" w:fill="auto"/>
            <w:noWrap/>
            <w:hideMark/>
          </w:tcPr>
          <w:p w14:paraId="27B738EB"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3B0F4518"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armario rack mural de 19"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de 1025x600x500 mm de chapa de acero y puerta de cristal, dotada de cerradura, con aireación pasiva a través de ranuras de aireación, dorsal preparado para alojar un ventilador, con capacidad de 21 U, incluida bandeja fijación 409x500 mm (1 </w:t>
            </w:r>
            <w:proofErr w:type="spellStart"/>
            <w:r w:rsidRPr="0088488F">
              <w:rPr>
                <w:rFonts w:asciiTheme="majorHAnsi" w:hAnsiTheme="majorHAnsi" w:cs="Calibri"/>
                <w:color w:val="000000"/>
                <w:szCs w:val="20"/>
              </w:rPr>
              <w:t>Ud</w:t>
            </w:r>
            <w:proofErr w:type="spellEnd"/>
            <w:r w:rsidRPr="0088488F">
              <w:rPr>
                <w:rFonts w:asciiTheme="majorHAnsi" w:hAnsiTheme="majorHAnsi" w:cs="Calibri"/>
                <w:color w:val="000000"/>
                <w:szCs w:val="20"/>
              </w:rPr>
              <w:t>).</w:t>
            </w:r>
          </w:p>
        </w:tc>
        <w:tc>
          <w:tcPr>
            <w:tcW w:w="1134" w:type="dxa"/>
            <w:tcBorders>
              <w:top w:val="nil"/>
              <w:left w:val="nil"/>
              <w:bottom w:val="single" w:sz="4" w:space="0" w:color="auto"/>
              <w:right w:val="single" w:sz="4" w:space="0" w:color="auto"/>
            </w:tcBorders>
            <w:shd w:val="clear" w:color="auto" w:fill="auto"/>
            <w:noWrap/>
          </w:tcPr>
          <w:p w14:paraId="53DA8CA0" w14:textId="49C8503C"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251A6FA" w14:textId="44569CC0"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DFCED0D" w14:textId="77777777" w:rsidTr="0088488F">
        <w:trPr>
          <w:trHeight w:val="4080"/>
        </w:trPr>
        <w:tc>
          <w:tcPr>
            <w:tcW w:w="887" w:type="dxa"/>
            <w:tcBorders>
              <w:top w:val="nil"/>
              <w:left w:val="single" w:sz="4" w:space="0" w:color="auto"/>
              <w:bottom w:val="single" w:sz="4" w:space="0" w:color="auto"/>
              <w:right w:val="single" w:sz="4" w:space="0" w:color="auto"/>
            </w:tcBorders>
            <w:shd w:val="clear" w:color="auto" w:fill="auto"/>
            <w:noWrap/>
            <w:hideMark/>
          </w:tcPr>
          <w:p w14:paraId="62286DEE"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1,00</w:t>
            </w:r>
          </w:p>
        </w:tc>
        <w:tc>
          <w:tcPr>
            <w:tcW w:w="526" w:type="dxa"/>
            <w:tcBorders>
              <w:top w:val="nil"/>
              <w:left w:val="nil"/>
              <w:bottom w:val="single" w:sz="4" w:space="0" w:color="auto"/>
              <w:right w:val="single" w:sz="4" w:space="0" w:color="auto"/>
            </w:tcBorders>
            <w:shd w:val="clear" w:color="auto" w:fill="auto"/>
            <w:noWrap/>
            <w:hideMark/>
          </w:tcPr>
          <w:p w14:paraId="440E2218" w14:textId="77777777" w:rsidR="0088488F" w:rsidRPr="0088488F" w:rsidRDefault="0088488F" w:rsidP="0088488F">
            <w:pPr>
              <w:spacing w:before="0" w:after="0"/>
              <w:jc w:val="left"/>
              <w:rPr>
                <w:rFonts w:asciiTheme="majorHAnsi" w:hAnsiTheme="majorHAnsi" w:cs="Calibri"/>
                <w:color w:val="000000"/>
                <w:szCs w:val="20"/>
              </w:rPr>
            </w:pPr>
            <w:proofErr w:type="spellStart"/>
            <w:r w:rsidRPr="0088488F">
              <w:rPr>
                <w:rFonts w:asciiTheme="majorHAnsi" w:hAnsiTheme="majorHAnsi" w:cs="Calibri"/>
                <w:color w:val="000000"/>
                <w:szCs w:val="20"/>
              </w:rPr>
              <w:t>Ud</w:t>
            </w:r>
            <w:proofErr w:type="spellEnd"/>
          </w:p>
        </w:tc>
        <w:tc>
          <w:tcPr>
            <w:tcW w:w="5953" w:type="dxa"/>
            <w:tcBorders>
              <w:top w:val="nil"/>
              <w:left w:val="nil"/>
              <w:bottom w:val="single" w:sz="4" w:space="0" w:color="auto"/>
              <w:right w:val="single" w:sz="4" w:space="0" w:color="auto"/>
            </w:tcBorders>
            <w:shd w:val="clear" w:color="auto" w:fill="auto"/>
            <w:hideMark/>
          </w:tcPr>
          <w:p w14:paraId="6D3EDC5D"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Instalación de sistema de alimentación ininterrumpida (SAI) (suministrado por </w:t>
            </w:r>
            <w:proofErr w:type="spellStart"/>
            <w:r w:rsidRPr="0088488F">
              <w:rPr>
                <w:rFonts w:asciiTheme="majorHAnsi" w:hAnsiTheme="majorHAnsi" w:cs="Calibri"/>
                <w:color w:val="000000"/>
                <w:szCs w:val="20"/>
              </w:rPr>
              <w:t>Tragsa</w:t>
            </w:r>
            <w:proofErr w:type="spellEnd"/>
            <w:r w:rsidRPr="0088488F">
              <w:rPr>
                <w:rFonts w:asciiTheme="majorHAnsi" w:hAnsiTheme="majorHAnsi" w:cs="Calibri"/>
                <w:color w:val="000000"/>
                <w:szCs w:val="20"/>
              </w:rPr>
              <w:t xml:space="preserve">), funcionamiento on-line doble conversión (VFI) potencia nominal 6000 VA de SEIN ENERGÍA, modelo OCEAN 6000 TR alimentación 230 V +/- 2%, 50 Hz +/- 5% o equivalente, tiempo de conmutación nulo, batería estanca de plomo, señal de salida 220 V. +/- 1% </w:t>
            </w:r>
            <w:proofErr w:type="spellStart"/>
            <w:r w:rsidRPr="0088488F">
              <w:rPr>
                <w:rFonts w:asciiTheme="majorHAnsi" w:hAnsiTheme="majorHAnsi" w:cs="Calibri"/>
                <w:color w:val="000000"/>
                <w:szCs w:val="20"/>
              </w:rPr>
              <w:t>senoidal</w:t>
            </w:r>
            <w:proofErr w:type="spellEnd"/>
            <w:r w:rsidRPr="0088488F">
              <w:rPr>
                <w:rFonts w:asciiTheme="majorHAnsi" w:hAnsiTheme="majorHAnsi" w:cs="Calibri"/>
                <w:color w:val="000000"/>
                <w:szCs w:val="20"/>
              </w:rPr>
              <w:t>, capaz de soportar una sobrecarga permanente del 20%. Autonomía 10 minutos, bypass estático manual, distorsión armónica menor del 1,5%, con transformador de aislamiento de doble apantallamiento, teclado de membrana, nivel de ruido menor de 50 dB, funcionamiento mediante Modulación de Anchura de Impulsos (PWM), con señalizaciones óptica y acústica. Instalado, incluyendo desembalaje, transporte, montaje y conexionado.</w:t>
            </w:r>
          </w:p>
        </w:tc>
        <w:tc>
          <w:tcPr>
            <w:tcW w:w="1134" w:type="dxa"/>
            <w:tcBorders>
              <w:top w:val="nil"/>
              <w:left w:val="nil"/>
              <w:bottom w:val="single" w:sz="4" w:space="0" w:color="auto"/>
              <w:right w:val="single" w:sz="4" w:space="0" w:color="auto"/>
            </w:tcBorders>
            <w:shd w:val="clear" w:color="auto" w:fill="auto"/>
            <w:noWrap/>
          </w:tcPr>
          <w:p w14:paraId="1F98E056" w14:textId="319D06A8"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46E30328" w14:textId="24BAE983"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4DB53BC" w14:textId="77777777" w:rsidTr="0088488F">
        <w:trPr>
          <w:trHeight w:val="1020"/>
        </w:trPr>
        <w:tc>
          <w:tcPr>
            <w:tcW w:w="887" w:type="dxa"/>
            <w:tcBorders>
              <w:top w:val="nil"/>
              <w:left w:val="single" w:sz="4" w:space="0" w:color="auto"/>
              <w:bottom w:val="single" w:sz="4" w:space="0" w:color="auto"/>
              <w:right w:val="single" w:sz="4" w:space="0" w:color="auto"/>
            </w:tcBorders>
            <w:shd w:val="clear" w:color="auto" w:fill="auto"/>
            <w:noWrap/>
            <w:hideMark/>
          </w:tcPr>
          <w:p w14:paraId="3B1EC531"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10,00</w:t>
            </w:r>
          </w:p>
        </w:tc>
        <w:tc>
          <w:tcPr>
            <w:tcW w:w="526" w:type="dxa"/>
            <w:tcBorders>
              <w:top w:val="nil"/>
              <w:left w:val="nil"/>
              <w:bottom w:val="single" w:sz="4" w:space="0" w:color="auto"/>
              <w:right w:val="single" w:sz="4" w:space="0" w:color="auto"/>
            </w:tcBorders>
            <w:shd w:val="clear" w:color="auto" w:fill="auto"/>
            <w:noWrap/>
            <w:hideMark/>
          </w:tcPr>
          <w:p w14:paraId="267FCEDB"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102F6A2C"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Suministro e instalación de canalización prevista para soportar el SCE, realizada con bandeja de chapa perforada galvanizada de 100x60 mm, totalmente terminada.</w:t>
            </w:r>
          </w:p>
        </w:tc>
        <w:tc>
          <w:tcPr>
            <w:tcW w:w="1134" w:type="dxa"/>
            <w:tcBorders>
              <w:top w:val="nil"/>
              <w:left w:val="nil"/>
              <w:bottom w:val="single" w:sz="4" w:space="0" w:color="auto"/>
              <w:right w:val="single" w:sz="4" w:space="0" w:color="auto"/>
            </w:tcBorders>
            <w:shd w:val="clear" w:color="auto" w:fill="auto"/>
            <w:noWrap/>
          </w:tcPr>
          <w:p w14:paraId="0608DFD2" w14:textId="7497EEDA"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1D7F39DB" w14:textId="70151A1E"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2FDD782E" w14:textId="77777777" w:rsidTr="0088488F">
        <w:trPr>
          <w:trHeight w:val="3315"/>
        </w:trPr>
        <w:tc>
          <w:tcPr>
            <w:tcW w:w="887" w:type="dxa"/>
            <w:tcBorders>
              <w:top w:val="nil"/>
              <w:left w:val="single" w:sz="4" w:space="0" w:color="auto"/>
              <w:bottom w:val="single" w:sz="4" w:space="0" w:color="auto"/>
              <w:right w:val="single" w:sz="4" w:space="0" w:color="auto"/>
            </w:tcBorders>
            <w:shd w:val="clear" w:color="auto" w:fill="auto"/>
            <w:noWrap/>
            <w:hideMark/>
          </w:tcPr>
          <w:p w14:paraId="5D283095"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55,00</w:t>
            </w:r>
          </w:p>
        </w:tc>
        <w:tc>
          <w:tcPr>
            <w:tcW w:w="526" w:type="dxa"/>
            <w:tcBorders>
              <w:top w:val="nil"/>
              <w:left w:val="nil"/>
              <w:bottom w:val="single" w:sz="4" w:space="0" w:color="auto"/>
              <w:right w:val="single" w:sz="4" w:space="0" w:color="auto"/>
            </w:tcBorders>
            <w:shd w:val="clear" w:color="auto" w:fill="auto"/>
            <w:noWrap/>
            <w:hideMark/>
          </w:tcPr>
          <w:p w14:paraId="69DCA36F"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5076DB53"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rígido de PVC, </w:t>
            </w:r>
            <w:proofErr w:type="spellStart"/>
            <w:r w:rsidRPr="0088488F">
              <w:rPr>
                <w:rFonts w:asciiTheme="majorHAnsi" w:hAnsiTheme="majorHAnsi" w:cs="Calibri"/>
                <w:color w:val="000000"/>
                <w:szCs w:val="20"/>
              </w:rPr>
              <w:t>roscable</w:t>
            </w:r>
            <w:proofErr w:type="spellEnd"/>
            <w:r w:rsidRPr="0088488F">
              <w:rPr>
                <w:rFonts w:asciiTheme="majorHAnsi" w:hAnsiTheme="majorHAnsi" w:cs="Calibri"/>
                <w:color w:val="000000"/>
                <w:szCs w:val="20"/>
              </w:rPr>
              <w:t xml:space="preserve">,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o abocardado, de color negro o gris, de 50 mm de diámetro nominal. Resistencia a la compresión 1250 N, resistencia al impacto 2 julios, temperatura de trabajo -5°C hasta 60°C, con grado de protección IP 54, Grado de protección frente a daños mecánicos grado 7, propiedades eléctricas: aislante, no propagador de la llama. Conformidad con UNE-EN 61386-1, UNE-EN 61386-21 y UNE-EN 60423, incluyendo parte proporcional  manguitos, enlaces a caja, caja de derivación, soportes, racores y/o cualquier otro accesorio de conexión, totalmente instalado.</w:t>
            </w:r>
          </w:p>
        </w:tc>
        <w:tc>
          <w:tcPr>
            <w:tcW w:w="1134" w:type="dxa"/>
            <w:tcBorders>
              <w:top w:val="nil"/>
              <w:left w:val="nil"/>
              <w:bottom w:val="single" w:sz="4" w:space="0" w:color="auto"/>
              <w:right w:val="single" w:sz="4" w:space="0" w:color="auto"/>
            </w:tcBorders>
            <w:shd w:val="clear" w:color="auto" w:fill="auto"/>
            <w:noWrap/>
          </w:tcPr>
          <w:p w14:paraId="7AC8DE9C" w14:textId="06498384"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0710F040" w14:textId="03B30813"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4A9872F0" w14:textId="77777777" w:rsidTr="0088488F">
        <w:trPr>
          <w:trHeight w:val="3315"/>
        </w:trPr>
        <w:tc>
          <w:tcPr>
            <w:tcW w:w="887" w:type="dxa"/>
            <w:tcBorders>
              <w:top w:val="nil"/>
              <w:left w:val="single" w:sz="4" w:space="0" w:color="auto"/>
              <w:bottom w:val="single" w:sz="4" w:space="0" w:color="auto"/>
              <w:right w:val="single" w:sz="4" w:space="0" w:color="auto"/>
            </w:tcBorders>
            <w:shd w:val="clear" w:color="auto" w:fill="auto"/>
            <w:noWrap/>
            <w:hideMark/>
          </w:tcPr>
          <w:p w14:paraId="5E5847A3"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lastRenderedPageBreak/>
              <w:t>40,00</w:t>
            </w:r>
          </w:p>
        </w:tc>
        <w:tc>
          <w:tcPr>
            <w:tcW w:w="526" w:type="dxa"/>
            <w:tcBorders>
              <w:top w:val="nil"/>
              <w:left w:val="nil"/>
              <w:bottom w:val="single" w:sz="4" w:space="0" w:color="auto"/>
              <w:right w:val="single" w:sz="4" w:space="0" w:color="auto"/>
            </w:tcBorders>
            <w:shd w:val="clear" w:color="auto" w:fill="auto"/>
            <w:noWrap/>
            <w:hideMark/>
          </w:tcPr>
          <w:p w14:paraId="7BC12AA1"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3C8D4A57"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canalización fija en superficie de tubo rígido de PVC, </w:t>
            </w:r>
            <w:proofErr w:type="spellStart"/>
            <w:r w:rsidRPr="0088488F">
              <w:rPr>
                <w:rFonts w:asciiTheme="majorHAnsi" w:hAnsiTheme="majorHAnsi" w:cs="Calibri"/>
                <w:color w:val="000000"/>
                <w:szCs w:val="20"/>
              </w:rPr>
              <w:t>roscable</w:t>
            </w:r>
            <w:proofErr w:type="spellEnd"/>
            <w:r w:rsidRPr="0088488F">
              <w:rPr>
                <w:rFonts w:asciiTheme="majorHAnsi" w:hAnsiTheme="majorHAnsi" w:cs="Calibri"/>
                <w:color w:val="000000"/>
                <w:szCs w:val="20"/>
              </w:rPr>
              <w:t xml:space="preserve">, </w:t>
            </w:r>
            <w:proofErr w:type="spellStart"/>
            <w:r w:rsidRPr="0088488F">
              <w:rPr>
                <w:rFonts w:asciiTheme="majorHAnsi" w:hAnsiTheme="majorHAnsi" w:cs="Calibri"/>
                <w:color w:val="000000"/>
                <w:szCs w:val="20"/>
              </w:rPr>
              <w:t>enchufable</w:t>
            </w:r>
            <w:proofErr w:type="spellEnd"/>
            <w:r w:rsidRPr="0088488F">
              <w:rPr>
                <w:rFonts w:asciiTheme="majorHAnsi" w:hAnsiTheme="majorHAnsi" w:cs="Calibri"/>
                <w:color w:val="000000"/>
                <w:szCs w:val="20"/>
              </w:rPr>
              <w:t xml:space="preserve"> o abocardado, de color negro o gris, de 40 mm de diámetro nominal. Resistencia a la compresión 1250 N, resistencia al impacto 2 julios, temperatura de trabajo -5°C hasta 60°C, con grado de protección IP 54, Grado de protección frente a daños mecánicos grado 7, propiedades eléctricas: aislante, no propagador de la llama. Conformidad con UNE-EN 61386-1, UNE-EN 61386-21 y UNE-EN 60423, incluyendo parte proporcional de  manguitos, enlaces a caja, caja de derivación, soportes, racores y/o cualquier otro accesorio de conexión, totalmente instalado.</w:t>
            </w:r>
          </w:p>
        </w:tc>
        <w:tc>
          <w:tcPr>
            <w:tcW w:w="1134" w:type="dxa"/>
            <w:tcBorders>
              <w:top w:val="nil"/>
              <w:left w:val="nil"/>
              <w:bottom w:val="single" w:sz="4" w:space="0" w:color="auto"/>
              <w:right w:val="single" w:sz="4" w:space="0" w:color="auto"/>
            </w:tcBorders>
            <w:shd w:val="clear" w:color="auto" w:fill="auto"/>
            <w:noWrap/>
          </w:tcPr>
          <w:p w14:paraId="1369BC28" w14:textId="3D5B17F3"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5A64081F" w14:textId="4D4724C9"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07CAD231"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557E4DAF"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55,00</w:t>
            </w:r>
          </w:p>
        </w:tc>
        <w:tc>
          <w:tcPr>
            <w:tcW w:w="526" w:type="dxa"/>
            <w:tcBorders>
              <w:top w:val="nil"/>
              <w:left w:val="nil"/>
              <w:bottom w:val="single" w:sz="4" w:space="0" w:color="auto"/>
              <w:right w:val="single" w:sz="4" w:space="0" w:color="auto"/>
            </w:tcBorders>
            <w:shd w:val="clear" w:color="auto" w:fill="auto"/>
            <w:noWrap/>
            <w:hideMark/>
          </w:tcPr>
          <w:p w14:paraId="69770D03"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173B0F26"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1x4 mm²   tendido en tubo previamente instalado, incluso parte proporcional de pequeño material y conexiones, totalmente instalada.</w:t>
            </w:r>
          </w:p>
        </w:tc>
        <w:tc>
          <w:tcPr>
            <w:tcW w:w="1134" w:type="dxa"/>
            <w:tcBorders>
              <w:top w:val="nil"/>
              <w:left w:val="nil"/>
              <w:bottom w:val="single" w:sz="4" w:space="0" w:color="auto"/>
              <w:right w:val="single" w:sz="4" w:space="0" w:color="auto"/>
            </w:tcBorders>
            <w:shd w:val="clear" w:color="auto" w:fill="auto"/>
            <w:noWrap/>
          </w:tcPr>
          <w:p w14:paraId="4FC0DD3A" w14:textId="5FA9496D"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34F3CB4B" w14:textId="6AB29274"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7DCAC85C" w14:textId="77777777" w:rsidTr="0088488F">
        <w:trPr>
          <w:trHeight w:val="1275"/>
        </w:trPr>
        <w:tc>
          <w:tcPr>
            <w:tcW w:w="887" w:type="dxa"/>
            <w:tcBorders>
              <w:top w:val="nil"/>
              <w:left w:val="single" w:sz="4" w:space="0" w:color="auto"/>
              <w:bottom w:val="single" w:sz="4" w:space="0" w:color="auto"/>
              <w:right w:val="single" w:sz="4" w:space="0" w:color="auto"/>
            </w:tcBorders>
            <w:shd w:val="clear" w:color="auto" w:fill="auto"/>
            <w:noWrap/>
            <w:hideMark/>
          </w:tcPr>
          <w:p w14:paraId="0AEE6264" w14:textId="77777777"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cs="Calibri"/>
                <w:color w:val="000000"/>
                <w:szCs w:val="20"/>
              </w:rPr>
              <w:t>40,00</w:t>
            </w:r>
          </w:p>
        </w:tc>
        <w:tc>
          <w:tcPr>
            <w:tcW w:w="526" w:type="dxa"/>
            <w:tcBorders>
              <w:top w:val="nil"/>
              <w:left w:val="nil"/>
              <w:bottom w:val="single" w:sz="4" w:space="0" w:color="auto"/>
              <w:right w:val="single" w:sz="4" w:space="0" w:color="auto"/>
            </w:tcBorders>
            <w:shd w:val="clear" w:color="auto" w:fill="auto"/>
            <w:noWrap/>
            <w:hideMark/>
          </w:tcPr>
          <w:p w14:paraId="76415FD4"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m</w:t>
            </w:r>
          </w:p>
        </w:tc>
        <w:tc>
          <w:tcPr>
            <w:tcW w:w="5953" w:type="dxa"/>
            <w:tcBorders>
              <w:top w:val="nil"/>
              <w:left w:val="nil"/>
              <w:bottom w:val="single" w:sz="4" w:space="0" w:color="auto"/>
              <w:right w:val="single" w:sz="4" w:space="0" w:color="auto"/>
            </w:tcBorders>
            <w:shd w:val="clear" w:color="auto" w:fill="auto"/>
            <w:hideMark/>
          </w:tcPr>
          <w:p w14:paraId="45064F7C" w14:textId="77777777" w:rsidR="0088488F" w:rsidRPr="0088488F" w:rsidRDefault="0088488F" w:rsidP="0088488F">
            <w:pPr>
              <w:spacing w:before="0" w:after="0"/>
              <w:jc w:val="left"/>
              <w:rPr>
                <w:rFonts w:asciiTheme="majorHAnsi" w:hAnsiTheme="majorHAnsi" w:cs="Calibri"/>
                <w:color w:val="000000"/>
                <w:szCs w:val="20"/>
              </w:rPr>
            </w:pPr>
            <w:r w:rsidRPr="0088488F">
              <w:rPr>
                <w:rFonts w:asciiTheme="majorHAnsi" w:hAnsiTheme="majorHAnsi" w:cs="Calibri"/>
                <w:color w:val="000000"/>
                <w:szCs w:val="20"/>
              </w:rPr>
              <w:t xml:space="preserve">Suministro e instalación de línea eléctrica realizada con conductor unipolar de cobre UNE 21123 (RV-K 0,6/1 </w:t>
            </w:r>
            <w:proofErr w:type="spellStart"/>
            <w:r w:rsidRPr="0088488F">
              <w:rPr>
                <w:rFonts w:asciiTheme="majorHAnsi" w:hAnsiTheme="majorHAnsi" w:cs="Calibri"/>
                <w:color w:val="000000"/>
                <w:szCs w:val="20"/>
              </w:rPr>
              <w:t>kV</w:t>
            </w:r>
            <w:proofErr w:type="spellEnd"/>
            <w:r w:rsidRPr="0088488F">
              <w:rPr>
                <w:rFonts w:asciiTheme="majorHAnsi" w:hAnsiTheme="majorHAnsi" w:cs="Calibri"/>
                <w:color w:val="000000"/>
                <w:szCs w:val="20"/>
              </w:rPr>
              <w:t>) 1x2</w:t>
            </w:r>
            <w:proofErr w:type="gramStart"/>
            <w:r w:rsidRPr="0088488F">
              <w:rPr>
                <w:rFonts w:asciiTheme="majorHAnsi" w:hAnsiTheme="majorHAnsi" w:cs="Calibri"/>
                <w:color w:val="000000"/>
                <w:szCs w:val="20"/>
              </w:rPr>
              <w:t>,5</w:t>
            </w:r>
            <w:proofErr w:type="gramEnd"/>
            <w:r w:rsidRPr="0088488F">
              <w:rPr>
                <w:rFonts w:asciiTheme="majorHAnsi" w:hAnsiTheme="majorHAnsi" w:cs="Calibri"/>
                <w:color w:val="000000"/>
                <w:szCs w:val="20"/>
              </w:rPr>
              <w:t xml:space="preserve"> mm² , tendido en tubo previamente instalado, incluso parte proporcional de pequeño material y conexiones, totalmente instalada.</w:t>
            </w:r>
          </w:p>
        </w:tc>
        <w:tc>
          <w:tcPr>
            <w:tcW w:w="1134" w:type="dxa"/>
            <w:tcBorders>
              <w:top w:val="nil"/>
              <w:left w:val="nil"/>
              <w:bottom w:val="single" w:sz="4" w:space="0" w:color="auto"/>
              <w:right w:val="single" w:sz="4" w:space="0" w:color="auto"/>
            </w:tcBorders>
            <w:shd w:val="clear" w:color="auto" w:fill="auto"/>
            <w:noWrap/>
          </w:tcPr>
          <w:p w14:paraId="1E243179" w14:textId="5852D4EB" w:rsidR="0088488F" w:rsidRPr="0088488F" w:rsidRDefault="0088488F" w:rsidP="008848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noWrap/>
          </w:tcPr>
          <w:p w14:paraId="6D8AB83C" w14:textId="7C72B9E7" w:rsidR="0088488F" w:rsidRPr="0088488F" w:rsidRDefault="0088488F" w:rsidP="0088488F">
            <w:pPr>
              <w:spacing w:before="0" w:after="0"/>
              <w:jc w:val="right"/>
              <w:rPr>
                <w:rFonts w:asciiTheme="majorHAnsi" w:hAnsiTheme="majorHAnsi" w:cs="Calibri"/>
                <w:color w:val="000000"/>
                <w:szCs w:val="20"/>
              </w:rPr>
            </w:pPr>
          </w:p>
        </w:tc>
      </w:tr>
      <w:tr w:rsidR="0088488F" w:rsidRPr="0088488F" w14:paraId="3A5BAE75" w14:textId="77777777" w:rsidTr="004C020E">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756748" w14:textId="13F2C9DB" w:rsidR="0088488F" w:rsidRPr="0088488F" w:rsidRDefault="0088488F" w:rsidP="0088488F">
            <w:pPr>
              <w:spacing w:before="0" w:after="0"/>
              <w:jc w:val="right"/>
              <w:rPr>
                <w:rFonts w:asciiTheme="majorHAnsi" w:hAnsiTheme="majorHAnsi" w:cs="Calibri"/>
                <w:color w:val="000000"/>
                <w:szCs w:val="20"/>
              </w:rPr>
            </w:pPr>
            <w:r w:rsidRPr="0088488F">
              <w:rPr>
                <w:rFonts w:asciiTheme="majorHAnsi" w:hAnsiTheme="majorHAnsi"/>
                <w:b/>
                <w:bCs/>
                <w:color w:val="000000"/>
                <w:szCs w:val="20"/>
              </w:rPr>
              <w:t>TOTAL PRESUPUESTO OFERTADO (IVA NO INCLUIDO)</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E082AB9" w14:textId="7C4D253D" w:rsidR="0088488F" w:rsidRPr="0088488F" w:rsidRDefault="0088488F" w:rsidP="0088488F">
            <w:pPr>
              <w:spacing w:before="0" w:after="0"/>
              <w:jc w:val="right"/>
              <w:rPr>
                <w:rFonts w:asciiTheme="majorHAnsi" w:hAnsiTheme="majorHAnsi" w:cs="Calibri"/>
                <w:b/>
                <w:color w:val="000000"/>
                <w:szCs w:val="20"/>
              </w:rPr>
            </w:pPr>
          </w:p>
        </w:tc>
      </w:tr>
    </w:tbl>
    <w:p w14:paraId="75508482" w14:textId="0DB9A23E" w:rsidR="0074072E" w:rsidRPr="00E73AAC" w:rsidRDefault="0074072E" w:rsidP="0074072E">
      <w:pPr>
        <w:widowControl w:val="0"/>
        <w:suppressAutoHyphens/>
        <w:autoSpaceDE w:val="0"/>
        <w:autoSpaceDN w:val="0"/>
        <w:rPr>
          <w:rFonts w:asciiTheme="majorHAnsi" w:hAnsiTheme="majorHAnsi"/>
          <w:color w:val="FF0000"/>
          <w:szCs w:val="20"/>
        </w:rPr>
      </w:pPr>
      <w:r w:rsidRPr="00E73AAC">
        <w:rPr>
          <w:rFonts w:asciiTheme="majorHAnsi" w:hAnsiTheme="majorHAnsi"/>
          <w:szCs w:val="20"/>
        </w:rPr>
        <w:t xml:space="preserve">En caso de </w:t>
      </w:r>
      <w:r w:rsidRPr="00E73AAC">
        <w:rPr>
          <w:rFonts w:asciiTheme="majorHAnsi" w:hAnsiTheme="majorHAnsi" w:cs="Arial"/>
          <w:bCs/>
          <w:iCs/>
          <w:spacing w:val="-3"/>
          <w:szCs w:val="20"/>
        </w:rPr>
        <w:t>error</w:t>
      </w:r>
      <w:r w:rsidRPr="00E73AAC">
        <w:rPr>
          <w:rFonts w:asciiTheme="majorHAnsi" w:hAnsiTheme="majorHAnsi"/>
          <w:szCs w:val="20"/>
        </w:rPr>
        <w:t xml:space="preserve"> aritmético en la valoración total de la oferta se atenderá a los precios unitarios ofertados</w:t>
      </w:r>
      <w:r w:rsidRPr="00E73AAC">
        <w:rPr>
          <w:rFonts w:asciiTheme="majorHAnsi" w:hAnsiTheme="majorHAnsi"/>
          <w:color w:val="FF0000"/>
          <w:szCs w:val="20"/>
        </w:rPr>
        <w:t>.</w:t>
      </w:r>
    </w:p>
    <w:p w14:paraId="1ECB5425" w14:textId="77777777" w:rsidR="00C02F8D" w:rsidRPr="00E73AAC" w:rsidRDefault="00C02F8D" w:rsidP="0074072E">
      <w:pPr>
        <w:widowControl w:val="0"/>
        <w:suppressAutoHyphens/>
        <w:autoSpaceDE w:val="0"/>
        <w:autoSpaceDN w:val="0"/>
        <w:rPr>
          <w:rFonts w:asciiTheme="majorHAnsi" w:hAnsiTheme="majorHAnsi" w:cs="Arial"/>
          <w:bCs/>
          <w:iCs/>
          <w:spacing w:val="-3"/>
          <w:szCs w:val="20"/>
          <w:lang w:val="es-ES_tradnl"/>
        </w:rPr>
      </w:pPr>
    </w:p>
    <w:p w14:paraId="367C0B2A" w14:textId="4154DC2C" w:rsidR="005B2A78" w:rsidRDefault="005B2A78" w:rsidP="0088488F">
      <w:pPr>
        <w:widowControl w:val="0"/>
        <w:suppressAutoHyphens/>
        <w:autoSpaceDE w:val="0"/>
        <w:autoSpaceDN w:val="0"/>
        <w:rPr>
          <w:rFonts w:cs="Arial"/>
          <w:b/>
          <w:bCs/>
          <w:iCs/>
          <w:spacing w:val="-3"/>
          <w:u w:val="single"/>
        </w:rPr>
      </w:pPr>
      <w:r w:rsidRPr="00241C6F">
        <w:rPr>
          <w:rFonts w:cs="Arial"/>
          <w:b/>
          <w:bCs/>
          <w:iCs/>
          <w:spacing w:val="-3"/>
          <w:u w:val="single"/>
        </w:rPr>
        <w:t>MEJORA DE PLAZO</w:t>
      </w:r>
      <w:r w:rsidR="006B2B6B">
        <w:rPr>
          <w:rFonts w:cs="Arial"/>
          <w:b/>
          <w:bCs/>
          <w:iCs/>
          <w:spacing w:val="-3"/>
          <w:u w:val="single"/>
        </w:rPr>
        <w:t xml:space="preserve"> DE EJECUCIÓN DE LOS TRABAJO</w:t>
      </w:r>
      <w:r w:rsidR="005564FF">
        <w:rPr>
          <w:rFonts w:cs="Arial"/>
          <w:b/>
          <w:bCs/>
          <w:iCs/>
          <w:spacing w:val="-3"/>
          <w:u w:val="single"/>
        </w:rPr>
        <w:t>S</w:t>
      </w:r>
    </w:p>
    <w:p w14:paraId="4FC52033" w14:textId="7D95F92F" w:rsidR="005B2A78" w:rsidRPr="007E64AD" w:rsidRDefault="005B2A78" w:rsidP="0088488F">
      <w:pPr>
        <w:widowControl w:val="0"/>
        <w:suppressAutoHyphens/>
        <w:autoSpaceDE w:val="0"/>
        <w:autoSpaceDN w:val="0"/>
        <w:rPr>
          <w:rFonts w:cs="Arial"/>
          <w:bCs/>
          <w:i/>
          <w:iCs/>
          <w:spacing w:val="-3"/>
        </w:rPr>
      </w:pPr>
      <w:r w:rsidRPr="00884CAF">
        <w:rPr>
          <w:rFonts w:cs="Arial"/>
          <w:bCs/>
          <w:i/>
          <w:iCs/>
          <w:spacing w:val="-3"/>
        </w:rPr>
        <w:t xml:space="preserve">Indique el plazo de </w:t>
      </w:r>
      <w:r>
        <w:rPr>
          <w:rFonts w:cs="Arial"/>
          <w:bCs/>
          <w:i/>
          <w:iCs/>
          <w:spacing w:val="-3"/>
        </w:rPr>
        <w:t xml:space="preserve">ejecución </w:t>
      </w:r>
      <w:r w:rsidR="006B2B6B">
        <w:rPr>
          <w:rFonts w:cs="Arial"/>
          <w:bCs/>
          <w:i/>
          <w:iCs/>
          <w:spacing w:val="-3"/>
        </w:rPr>
        <w:t xml:space="preserve">de los trabajos </w:t>
      </w:r>
      <w:r w:rsidRPr="00884CAF">
        <w:rPr>
          <w:rFonts w:cs="Arial"/>
          <w:bCs/>
          <w:i/>
          <w:iCs/>
          <w:spacing w:val="-3"/>
        </w:rPr>
        <w:t xml:space="preserve">ofertado </w:t>
      </w:r>
      <w:r w:rsidR="006B2B6B">
        <w:rPr>
          <w:rFonts w:cs="Arial"/>
          <w:bCs/>
          <w:i/>
          <w:iCs/>
          <w:spacing w:val="-3"/>
        </w:rPr>
        <w:t>en días naturales</w:t>
      </w:r>
    </w:p>
    <w:tbl>
      <w:tblPr>
        <w:tblStyle w:val="Tablaconcuadrcula"/>
        <w:tblW w:w="0" w:type="auto"/>
        <w:tblLook w:val="04A0" w:firstRow="1" w:lastRow="0" w:firstColumn="1" w:lastColumn="0" w:noHBand="0" w:noVBand="1"/>
      </w:tblPr>
      <w:tblGrid>
        <w:gridCol w:w="5820"/>
        <w:gridCol w:w="3524"/>
      </w:tblGrid>
      <w:tr w:rsidR="00E129CC" w14:paraId="7B4D7562" w14:textId="77777777" w:rsidTr="00E129CC">
        <w:tc>
          <w:tcPr>
            <w:tcW w:w="5820" w:type="dxa"/>
          </w:tcPr>
          <w:p w14:paraId="0D21C3F2" w14:textId="395AFB3E" w:rsidR="00E129CC" w:rsidRPr="007E64AD" w:rsidRDefault="00E129CC" w:rsidP="0088488F">
            <w:pPr>
              <w:widowControl w:val="0"/>
              <w:suppressAutoHyphens/>
              <w:autoSpaceDE w:val="0"/>
              <w:autoSpaceDN w:val="0"/>
              <w:spacing w:line="240" w:lineRule="auto"/>
              <w:rPr>
                <w:rFonts w:cs="Arial"/>
                <w:bCs/>
                <w:iCs/>
                <w:spacing w:val="-3"/>
              </w:rPr>
            </w:pPr>
            <w:r w:rsidRPr="007E64AD">
              <w:rPr>
                <w:rFonts w:cs="Arial"/>
                <w:bCs/>
                <w:iCs/>
                <w:spacing w:val="-3"/>
              </w:rPr>
              <w:t xml:space="preserve">El plazo de </w:t>
            </w:r>
            <w:r>
              <w:rPr>
                <w:rFonts w:cs="Arial"/>
                <w:bCs/>
                <w:iCs/>
                <w:spacing w:val="-3"/>
              </w:rPr>
              <w:t xml:space="preserve">ejecución de los trabajos </w:t>
            </w:r>
            <w:r w:rsidRPr="007E64AD">
              <w:rPr>
                <w:rFonts w:cs="Arial"/>
                <w:bCs/>
                <w:iCs/>
                <w:spacing w:val="-3"/>
              </w:rPr>
              <w:t>será de:</w:t>
            </w:r>
          </w:p>
        </w:tc>
        <w:tc>
          <w:tcPr>
            <w:tcW w:w="3524" w:type="dxa"/>
          </w:tcPr>
          <w:p w14:paraId="6366D6DB" w14:textId="64BDFDC9" w:rsidR="00E129CC" w:rsidRDefault="00E129CC" w:rsidP="0088488F">
            <w:pPr>
              <w:widowControl w:val="0"/>
              <w:suppressAutoHyphens/>
              <w:autoSpaceDE w:val="0"/>
              <w:autoSpaceDN w:val="0"/>
              <w:spacing w:line="240" w:lineRule="auto"/>
              <w:rPr>
                <w:rFonts w:cs="Arial"/>
                <w:bCs/>
                <w:iCs/>
                <w:spacing w:val="-3"/>
              </w:rPr>
            </w:pPr>
            <w:r>
              <w:rPr>
                <w:rFonts w:cs="Arial"/>
                <w:bCs/>
                <w:iCs/>
                <w:spacing w:val="-3"/>
              </w:rPr>
              <w:t xml:space="preserve">_____________ días </w:t>
            </w:r>
            <w:r w:rsidR="006B2B6B">
              <w:rPr>
                <w:rFonts w:cs="Arial"/>
                <w:bCs/>
                <w:iCs/>
                <w:spacing w:val="-3"/>
              </w:rPr>
              <w:t>naturales</w:t>
            </w:r>
            <w:r w:rsidRPr="007E64AD">
              <w:rPr>
                <w:rFonts w:cs="Arial"/>
                <w:bCs/>
                <w:iCs/>
                <w:spacing w:val="-3"/>
              </w:rPr>
              <w:t xml:space="preserve"> </w:t>
            </w:r>
          </w:p>
        </w:tc>
      </w:tr>
    </w:tbl>
    <w:p w14:paraId="1F4D3D00" w14:textId="4F994BAF" w:rsidR="0088488F" w:rsidRDefault="00E129CC" w:rsidP="0088488F">
      <w:pPr>
        <w:widowControl w:val="0"/>
        <w:suppressAutoHyphens/>
        <w:autoSpaceDE w:val="0"/>
        <w:autoSpaceDN w:val="0"/>
        <w:rPr>
          <w:rFonts w:asciiTheme="majorHAnsi" w:hAnsiTheme="majorHAnsi" w:cs="Arial"/>
          <w:bCs/>
          <w:iCs/>
          <w:spacing w:val="-3"/>
          <w:szCs w:val="20"/>
          <w:lang w:val="es-ES_tradnl"/>
        </w:rPr>
      </w:pPr>
      <w:r w:rsidRPr="00E73AAC">
        <w:rPr>
          <w:rFonts w:asciiTheme="majorHAnsi" w:hAnsiTheme="majorHAnsi" w:cs="Arial"/>
          <w:bCs/>
          <w:iCs/>
          <w:spacing w:val="-3"/>
          <w:szCs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E73AAC">
        <w:rPr>
          <w:rFonts w:asciiTheme="majorHAnsi" w:hAnsiTheme="majorHAnsi" w:cs="Arial"/>
          <w:bCs/>
          <w:iCs/>
          <w:spacing w:val="-3"/>
          <w:szCs w:val="20"/>
          <w:lang w:val="es-ES_tradnl"/>
        </w:rPr>
        <w:t>.</w:t>
      </w:r>
    </w:p>
    <w:p w14:paraId="04068B3B" w14:textId="07AE67C0" w:rsidR="004673DC" w:rsidRDefault="004673DC" w:rsidP="0088488F">
      <w:pPr>
        <w:suppressAutoHyphens/>
        <w:jc w:val="right"/>
        <w:rPr>
          <w:rFonts w:asciiTheme="majorHAnsi" w:hAnsiTheme="majorHAnsi" w:cs="Arial"/>
          <w:bCs/>
          <w:spacing w:val="-3"/>
          <w:szCs w:val="20"/>
        </w:rPr>
      </w:pPr>
    </w:p>
    <w:p w14:paraId="48CED46A" w14:textId="77777777" w:rsidR="0088488F" w:rsidRPr="00E73AAC" w:rsidRDefault="0088488F" w:rsidP="0088488F">
      <w:pPr>
        <w:suppressAutoHyphens/>
        <w:jc w:val="right"/>
        <w:rPr>
          <w:rFonts w:asciiTheme="majorHAnsi" w:hAnsiTheme="majorHAnsi" w:cs="Arial"/>
          <w:bCs/>
          <w:spacing w:val="-3"/>
          <w:szCs w:val="20"/>
        </w:rPr>
      </w:pPr>
    </w:p>
    <w:p w14:paraId="0A18105B" w14:textId="77777777" w:rsidR="005F49E4" w:rsidRPr="00E73AAC" w:rsidRDefault="00044D55" w:rsidP="0088488F">
      <w:pPr>
        <w:suppressAutoHyphens/>
        <w:jc w:val="right"/>
        <w:rPr>
          <w:rFonts w:asciiTheme="majorHAnsi" w:hAnsiTheme="majorHAnsi" w:cs="Arial"/>
          <w:bCs/>
          <w:spacing w:val="-3"/>
          <w:szCs w:val="20"/>
        </w:rPr>
      </w:pPr>
      <w:r w:rsidRPr="00E73AAC">
        <w:rPr>
          <w:rFonts w:asciiTheme="majorHAnsi" w:hAnsiTheme="majorHAnsi" w:cs="Arial"/>
          <w:bCs/>
          <w:spacing w:val="-3"/>
          <w:szCs w:val="20"/>
        </w:rPr>
        <w:t xml:space="preserve"> </w:t>
      </w:r>
      <w:r w:rsidR="00112BAD" w:rsidRPr="00E73AAC">
        <w:rPr>
          <w:rFonts w:asciiTheme="majorHAnsi" w:hAnsiTheme="majorHAnsi" w:cs="Arial"/>
          <w:bCs/>
          <w:spacing w:val="-3"/>
          <w:szCs w:val="20"/>
        </w:rPr>
        <w:t>(Sello</w:t>
      </w:r>
      <w:r w:rsidR="0074072E" w:rsidRPr="00E73AAC">
        <w:rPr>
          <w:rFonts w:asciiTheme="majorHAnsi" w:hAnsiTheme="majorHAnsi" w:cs="Arial"/>
          <w:bCs/>
          <w:spacing w:val="-3"/>
          <w:szCs w:val="20"/>
        </w:rPr>
        <w:t>, fecha y firma del ofertante)</w:t>
      </w:r>
    </w:p>
    <w:p w14:paraId="58383631" w14:textId="77777777" w:rsidR="005F49E4" w:rsidRPr="00E73AAC" w:rsidRDefault="005F49E4" w:rsidP="0088488F">
      <w:pPr>
        <w:widowControl w:val="0"/>
        <w:suppressAutoHyphens/>
        <w:autoSpaceDE w:val="0"/>
        <w:autoSpaceDN w:val="0"/>
        <w:jc w:val="right"/>
        <w:rPr>
          <w:rFonts w:asciiTheme="majorHAnsi" w:hAnsiTheme="majorHAnsi" w:cs="Arial"/>
          <w:bCs/>
          <w:i/>
          <w:spacing w:val="-3"/>
          <w:szCs w:val="20"/>
        </w:rPr>
      </w:pPr>
      <w:r w:rsidRPr="00E73AAC">
        <w:rPr>
          <w:rFonts w:asciiTheme="majorHAnsi" w:hAnsiTheme="majorHAnsi" w:cs="Arial"/>
          <w:bCs/>
          <w:i/>
          <w:spacing w:val="-3"/>
          <w:szCs w:val="20"/>
        </w:rPr>
        <w:t>(Se deben firmar todas las hojas de la oferta)</w:t>
      </w:r>
      <w:r w:rsidR="008D24E8" w:rsidRPr="00E73AAC">
        <w:rPr>
          <w:rFonts w:asciiTheme="majorHAnsi" w:hAnsiTheme="majorHAnsi" w:cs="Arial"/>
          <w:bCs/>
          <w:i/>
          <w:spacing w:val="-3"/>
          <w:szCs w:val="20"/>
        </w:rPr>
        <w:br w:type="page"/>
      </w:r>
    </w:p>
    <w:p w14:paraId="025A152D" w14:textId="77777777" w:rsidR="00305373" w:rsidRPr="0074072E" w:rsidRDefault="00305373" w:rsidP="00305373">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755793CE" w14:textId="77777777" w:rsidR="00305373" w:rsidRDefault="00305373" w:rsidP="00883DE7">
      <w:pPr>
        <w:widowControl w:val="0"/>
        <w:suppressAutoHyphens/>
        <w:autoSpaceDE w:val="0"/>
        <w:autoSpaceDN w:val="0"/>
        <w:jc w:val="center"/>
        <w:rPr>
          <w:rFonts w:asciiTheme="majorHAnsi" w:hAnsiTheme="majorHAnsi" w:cs="Arial"/>
          <w:b/>
          <w:szCs w:val="20"/>
        </w:rPr>
      </w:pPr>
    </w:p>
    <w:p w14:paraId="7F83EC69" w14:textId="391BAA0D" w:rsidR="0074072E" w:rsidRPr="00E73AAC" w:rsidRDefault="0074072E" w:rsidP="00883DE7">
      <w:pPr>
        <w:widowControl w:val="0"/>
        <w:suppressAutoHyphens/>
        <w:autoSpaceDE w:val="0"/>
        <w:autoSpaceDN w:val="0"/>
        <w:jc w:val="center"/>
        <w:rPr>
          <w:rFonts w:asciiTheme="majorHAnsi" w:hAnsiTheme="majorHAnsi" w:cs="Arial"/>
          <w:b/>
          <w:szCs w:val="20"/>
        </w:rPr>
      </w:pPr>
      <w:r w:rsidRPr="00E73AAC">
        <w:rPr>
          <w:rFonts w:asciiTheme="majorHAnsi" w:hAnsiTheme="majorHAnsi" w:cs="Arial"/>
          <w:b/>
          <w:szCs w:val="20"/>
        </w:rPr>
        <w:t>ANEXO II</w:t>
      </w:r>
    </w:p>
    <w:p w14:paraId="4D997ECE" w14:textId="56BD1058" w:rsidR="00432E91" w:rsidRPr="00E73AAC" w:rsidRDefault="0074072E"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spacing w:val="-3"/>
          <w:szCs w:val="20"/>
        </w:rPr>
        <w:t xml:space="preserve">DECLARACIÓN RESPONSABLE DE CUMPLIMIENTO DE LOS REQUISITOS MÍNIMOS PARA LICITAR AL CONCURSO </w:t>
      </w:r>
      <w:r w:rsidR="00044D55" w:rsidRPr="00E73AAC">
        <w:rPr>
          <w:rFonts w:asciiTheme="majorHAnsi" w:hAnsiTheme="majorHAnsi"/>
          <w:b/>
          <w:iCs/>
          <w:szCs w:val="20"/>
        </w:rPr>
        <w:t>DE</w:t>
      </w:r>
      <w:r w:rsidR="00432E91" w:rsidRPr="00E73AAC">
        <w:rPr>
          <w:rFonts w:asciiTheme="majorHAnsi" w:hAnsiTheme="majorHAnsi"/>
          <w:b/>
          <w:iCs/>
          <w:szCs w:val="20"/>
        </w:rPr>
        <w:t xml:space="preserve"> </w:t>
      </w:r>
      <w:r w:rsidR="00F264AC">
        <w:rPr>
          <w:rFonts w:asciiTheme="majorHAnsi" w:hAnsiTheme="majorHAnsi"/>
          <w:b/>
          <w:iCs/>
          <w:szCs w:val="20"/>
        </w:rPr>
        <w:t>LA INSTALAC</w:t>
      </w:r>
      <w:r w:rsidR="003B72EA">
        <w:rPr>
          <w:rFonts w:asciiTheme="majorHAnsi" w:hAnsiTheme="majorHAnsi"/>
          <w:b/>
          <w:iCs/>
          <w:szCs w:val="20"/>
        </w:rPr>
        <w:t xml:space="preserve">IÓN </w:t>
      </w:r>
      <w:r w:rsidR="00461471">
        <w:rPr>
          <w:rFonts w:asciiTheme="majorHAnsi" w:hAnsiTheme="majorHAnsi"/>
          <w:b/>
          <w:iCs/>
          <w:szCs w:val="20"/>
        </w:rPr>
        <w:t xml:space="preserve">ELÉCTRICA Y </w:t>
      </w:r>
      <w:r w:rsidR="003B72EA">
        <w:rPr>
          <w:rFonts w:asciiTheme="majorHAnsi" w:hAnsiTheme="majorHAnsi"/>
          <w:b/>
          <w:iCs/>
          <w:szCs w:val="20"/>
        </w:rPr>
        <w:t xml:space="preserve">DE ALUMBRADO EN OBRAS EXTERIORES, </w:t>
      </w:r>
      <w:r w:rsidR="000961D2">
        <w:rPr>
          <w:rFonts w:asciiTheme="majorHAnsi" w:hAnsiTheme="majorHAnsi"/>
          <w:b/>
          <w:iCs/>
          <w:szCs w:val="20"/>
        </w:rPr>
        <w:t>ACONDICIONAMIENTO</w:t>
      </w:r>
      <w:r w:rsidR="00F264AC">
        <w:rPr>
          <w:rFonts w:asciiTheme="majorHAnsi" w:hAnsiTheme="majorHAnsi"/>
          <w:b/>
          <w:iCs/>
          <w:szCs w:val="20"/>
        </w:rPr>
        <w:t xml:space="preserve"> Y RECUPERACIÓN DE ELEMENTOS ORIGINALES DEL JARDÍN DE LOS PALACIOS DE LA FINCA VISTA ALEGRE. PRIMERA FASE</w:t>
      </w:r>
      <w:r w:rsidR="00BA0C01" w:rsidRPr="00E73AAC">
        <w:rPr>
          <w:rFonts w:asciiTheme="majorHAnsi" w:hAnsiTheme="majorHAnsi"/>
          <w:b/>
          <w:iCs/>
          <w:szCs w:val="20"/>
        </w:rPr>
        <w:t>, (MADRID)</w:t>
      </w:r>
      <w:r w:rsidR="00E129CC">
        <w:rPr>
          <w:rFonts w:asciiTheme="majorHAnsi" w:hAnsiTheme="majorHAnsi"/>
          <w:b/>
          <w:iCs/>
          <w:szCs w:val="20"/>
        </w:rPr>
        <w:t xml:space="preserve">, </w:t>
      </w:r>
      <w:r w:rsidR="00BA0C01" w:rsidRPr="00E73AAC">
        <w:rPr>
          <w:rFonts w:asciiTheme="majorHAnsi" w:hAnsiTheme="majorHAnsi"/>
          <w:b/>
          <w:iCs/>
          <w:szCs w:val="20"/>
        </w:rPr>
        <w:t xml:space="preserve">A ADJUDICAR </w:t>
      </w:r>
      <w:r w:rsidR="003C050A" w:rsidRPr="00E73AAC">
        <w:rPr>
          <w:rFonts w:asciiTheme="majorHAnsi" w:hAnsiTheme="majorHAnsi"/>
          <w:b/>
          <w:iCs/>
          <w:szCs w:val="20"/>
        </w:rPr>
        <w:t>POR PROCEDIMIENTO ABIERTO SIMPLIFICADO</w:t>
      </w:r>
    </w:p>
    <w:p w14:paraId="14A2776A" w14:textId="069903A8" w:rsidR="00432E91" w:rsidRPr="00E73AAC" w:rsidRDefault="00432E91"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bCs/>
          <w:szCs w:val="20"/>
        </w:rPr>
        <w:t xml:space="preserve">REF.: </w:t>
      </w:r>
      <w:r w:rsidRPr="00E73AAC">
        <w:rPr>
          <w:rFonts w:asciiTheme="majorHAnsi" w:hAnsiTheme="majorHAnsi" w:cs="Arial"/>
          <w:b/>
          <w:szCs w:val="20"/>
          <w:lang w:val="es-ES_tradnl"/>
        </w:rPr>
        <w:t>TSA00</w:t>
      </w:r>
      <w:r w:rsidR="009C0F50">
        <w:rPr>
          <w:rFonts w:asciiTheme="majorHAnsi" w:hAnsiTheme="majorHAnsi" w:cs="Arial"/>
          <w:b/>
          <w:szCs w:val="20"/>
          <w:lang w:val="es-ES_tradnl"/>
        </w:rPr>
        <w:t>67158</w:t>
      </w:r>
    </w:p>
    <w:p w14:paraId="37CBC811"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roofErr w:type="gramStart"/>
      <w:r w:rsidRPr="00E73AAC">
        <w:rPr>
          <w:rFonts w:asciiTheme="majorHAnsi" w:hAnsiTheme="majorHAnsi" w:cs="Arial"/>
          <w:spacing w:val="-3"/>
          <w:szCs w:val="20"/>
        </w:rPr>
        <w:t>Don ..............................................................................................................................................</w:t>
      </w:r>
      <w:proofErr w:type="gramEnd"/>
      <w:r w:rsidRPr="00E73AAC">
        <w:rPr>
          <w:rFonts w:asciiTheme="majorHAnsi" w:hAnsiTheme="majorHAnsi" w:cs="Arial"/>
          <w:spacing w:val="-3"/>
          <w:szCs w:val="20"/>
        </w:rPr>
        <w:t>, como ..............................................................................................................................................................., de la Empresa...................................................................................................................................................</w:t>
      </w:r>
    </w:p>
    <w:p w14:paraId="336E75BF"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E73AAC">
        <w:rPr>
          <w:rFonts w:asciiTheme="majorHAnsi" w:hAnsiTheme="majorHAnsi" w:cs="Arial"/>
          <w:b/>
          <w:spacing w:val="-3"/>
          <w:szCs w:val="20"/>
        </w:rPr>
        <w:t>DECLARA BAJO SU RESPONSABILIDAD:</w:t>
      </w:r>
      <w:r w:rsidRPr="00E73AAC">
        <w:rPr>
          <w:rFonts w:asciiTheme="majorHAnsi" w:hAnsiTheme="majorHAnsi" w:cs="Arial"/>
          <w:spacing w:val="-3"/>
          <w:szCs w:val="20"/>
        </w:rPr>
        <w:t xml:space="preserve"> </w:t>
      </w:r>
      <w:r w:rsidRPr="00E73AAC">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E73AAC">
        <w:rPr>
          <w:rFonts w:asciiTheme="majorHAnsi" w:hAnsiTheme="majorHAnsi" w:cs="Arial"/>
          <w:szCs w:val="20"/>
        </w:rPr>
        <w:t>l</w:t>
      </w:r>
      <w:r w:rsidRPr="00E73AAC">
        <w:rPr>
          <w:rFonts w:asciiTheme="majorHAnsi" w:hAnsiTheme="majorHAnsi" w:cs="Arial"/>
          <w:szCs w:val="20"/>
        </w:rPr>
        <w:t>a</w:t>
      </w:r>
      <w:r w:rsidRPr="00E73AAC">
        <w:rPr>
          <w:rFonts w:asciiTheme="majorHAnsi" w:hAnsiTheme="majorHAnsi" w:cs="Arial"/>
          <w:i/>
          <w:szCs w:val="20"/>
        </w:rPr>
        <w:t xml:space="preserve"> Empresa de Transformación Agraria, S.A., S.M.E., M.P</w:t>
      </w:r>
      <w:r w:rsidR="005F49E4" w:rsidRPr="00E73AAC">
        <w:rPr>
          <w:rFonts w:asciiTheme="majorHAnsi" w:hAnsiTheme="majorHAnsi" w:cs="Arial"/>
          <w:i/>
          <w:szCs w:val="20"/>
        </w:rPr>
        <w:t>.</w:t>
      </w:r>
      <w:r w:rsidRPr="00E73AAC">
        <w:rPr>
          <w:rFonts w:asciiTheme="majorHAnsi" w:hAnsiTheme="majorHAnsi" w:cs="Arial"/>
          <w:i/>
          <w:szCs w:val="20"/>
        </w:rPr>
        <w:t xml:space="preserve"> </w:t>
      </w:r>
      <w:r w:rsidRPr="00E73AAC">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E73AAC">
        <w:rPr>
          <w:rFonts w:asciiTheme="majorHAnsi" w:hAnsiTheme="majorHAnsi" w:cs="Arial"/>
          <w:szCs w:val="20"/>
        </w:rPr>
        <w:t xml:space="preserve">libre y </w:t>
      </w:r>
      <w:r w:rsidRPr="00E73AAC">
        <w:rPr>
          <w:rFonts w:asciiTheme="majorHAnsi" w:hAnsiTheme="majorHAnsi" w:cs="Arial"/>
          <w:szCs w:val="20"/>
        </w:rPr>
        <w:t>gratuita</w:t>
      </w:r>
      <w:r w:rsidR="005F49E4" w:rsidRPr="00E73AAC">
        <w:rPr>
          <w:rFonts w:asciiTheme="majorHAnsi" w:hAnsiTheme="majorHAnsi" w:cs="Arial"/>
          <w:szCs w:val="20"/>
        </w:rPr>
        <w:t>,</w:t>
      </w:r>
      <w:r w:rsidRPr="00E73AAC">
        <w:rPr>
          <w:rFonts w:asciiTheme="majorHAnsi" w:hAnsiTheme="majorHAnsi" w:cs="Arial"/>
          <w:szCs w:val="20"/>
        </w:rPr>
        <w:t xml:space="preserve"> de los facilitados en la presente declaración</w:t>
      </w:r>
      <w:r w:rsidR="005F49E4" w:rsidRPr="00E73AAC">
        <w:rPr>
          <w:rFonts w:asciiTheme="majorHAnsi" w:hAnsiTheme="majorHAnsi" w:cs="Arial"/>
          <w:szCs w:val="20"/>
        </w:rPr>
        <w:t>,</w:t>
      </w:r>
      <w:r w:rsidRPr="00E73AAC">
        <w:rPr>
          <w:rFonts w:asciiTheme="majorHAnsi" w:hAnsiTheme="majorHAnsi" w:cs="Arial"/>
          <w:szCs w:val="20"/>
        </w:rPr>
        <w:t xml:space="preserve"> que permita a</w:t>
      </w:r>
      <w:r w:rsidR="00AD436F" w:rsidRPr="00E73AAC">
        <w:rPr>
          <w:rFonts w:asciiTheme="majorHAnsi" w:hAnsiTheme="majorHAnsi" w:cs="Arial"/>
          <w:szCs w:val="20"/>
        </w:rPr>
        <w:t xml:space="preserve"> la</w:t>
      </w:r>
      <w:r w:rsidRPr="00E73AAC">
        <w:rPr>
          <w:rFonts w:asciiTheme="majorHAnsi" w:hAnsiTheme="majorHAnsi" w:cs="Arial"/>
          <w:szCs w:val="20"/>
        </w:rPr>
        <w:t xml:space="preserve"> </w:t>
      </w:r>
      <w:r w:rsidRPr="00E73AAC">
        <w:rPr>
          <w:rFonts w:asciiTheme="majorHAnsi" w:hAnsiTheme="majorHAnsi" w:cs="Arial"/>
          <w:i/>
          <w:szCs w:val="20"/>
        </w:rPr>
        <w:t>Empresa de Transformación Agraria, S.A., S.M.E., M.P</w:t>
      </w:r>
      <w:r w:rsidR="005F49E4" w:rsidRPr="00E73AAC">
        <w:rPr>
          <w:rFonts w:asciiTheme="majorHAnsi" w:hAnsiTheme="majorHAnsi" w:cs="Arial"/>
          <w:i/>
          <w:szCs w:val="20"/>
        </w:rPr>
        <w:t xml:space="preserve"> </w:t>
      </w:r>
      <w:r w:rsidRPr="00E73AAC">
        <w:rPr>
          <w:rFonts w:asciiTheme="majorHAnsi" w:hAnsiTheme="majorHAnsi" w:cs="Arial"/>
          <w:i/>
          <w:szCs w:val="20"/>
        </w:rPr>
        <w:t xml:space="preserve">a </w:t>
      </w:r>
      <w:r w:rsidRPr="00E73AAC">
        <w:rPr>
          <w:rFonts w:asciiTheme="majorHAnsi" w:hAnsiTheme="majorHAnsi" w:cs="Arial"/>
          <w:szCs w:val="20"/>
        </w:rPr>
        <w:t>hacerlo; si fuera preciso, deberá otorgarse el oportuno consentimiento para acceder a  dicha base de datos</w:t>
      </w:r>
      <w:r w:rsidR="005F49E4" w:rsidRPr="00E73AAC">
        <w:rPr>
          <w:rFonts w:asciiTheme="majorHAnsi" w:hAnsiTheme="majorHAnsi" w:cs="Arial"/>
          <w:szCs w:val="20"/>
        </w:rPr>
        <w:t>.</w:t>
      </w:r>
    </w:p>
    <w:p w14:paraId="2FA7E865" w14:textId="779A349E" w:rsidR="0074072E" w:rsidRPr="00E73AAC" w:rsidRDefault="0074072E" w:rsidP="00751EEC">
      <w:pPr>
        <w:widowControl w:val="0"/>
        <w:suppressAutoHyphens/>
        <w:autoSpaceDE w:val="0"/>
        <w:autoSpaceDN w:val="0"/>
        <w:rPr>
          <w:rFonts w:asciiTheme="majorHAnsi" w:hAnsiTheme="majorHAnsi" w:cs="Arial"/>
          <w:bCs/>
          <w:szCs w:val="20"/>
        </w:rPr>
      </w:pPr>
      <w:r w:rsidRPr="00E73AAC">
        <w:rPr>
          <w:rFonts w:asciiTheme="majorHAnsi" w:hAnsiTheme="majorHAnsi" w:cs="Arial"/>
          <w:szCs w:val="20"/>
        </w:rPr>
        <w:t xml:space="preserve">A estos efectos sirva la presente para dar consentimiento expreso a la </w:t>
      </w:r>
      <w:r w:rsidRPr="00E73AAC">
        <w:rPr>
          <w:rFonts w:asciiTheme="majorHAnsi" w:hAnsiTheme="majorHAnsi" w:cs="Arial"/>
          <w:i/>
          <w:szCs w:val="20"/>
        </w:rPr>
        <w:t>Empresa de Transformaci</w:t>
      </w:r>
      <w:r w:rsidR="005F49E4" w:rsidRPr="00E73AAC">
        <w:rPr>
          <w:rFonts w:asciiTheme="majorHAnsi" w:hAnsiTheme="majorHAnsi" w:cs="Arial"/>
          <w:i/>
          <w:szCs w:val="20"/>
        </w:rPr>
        <w:t>ón Agraria, S.A., S.M.E., M.P.,</w:t>
      </w:r>
      <w:r w:rsidRPr="00E73AAC">
        <w:rPr>
          <w:rFonts w:asciiTheme="majorHAnsi" w:hAnsiTheme="majorHAnsi" w:cs="Arial"/>
          <w:i/>
          <w:szCs w:val="20"/>
        </w:rPr>
        <w:t xml:space="preserve"> para que </w:t>
      </w:r>
      <w:r w:rsidRPr="00E73AAC">
        <w:rPr>
          <w:rFonts w:asciiTheme="majorHAnsi" w:hAnsiTheme="majorHAnsi" w:cs="Arial"/>
          <w:szCs w:val="20"/>
        </w:rPr>
        <w:t>tenga acceso a los documentos justificativos de la información que se ha facilitado en la presente declaración a efectos de la contratación de la licitación</w:t>
      </w:r>
      <w:r w:rsidR="00044D55" w:rsidRPr="00E73AAC">
        <w:rPr>
          <w:rFonts w:asciiTheme="majorHAnsi" w:hAnsiTheme="majorHAnsi" w:cs="Arial"/>
          <w:szCs w:val="20"/>
        </w:rPr>
        <w:t xml:space="preserve"> de </w:t>
      </w:r>
      <w:r w:rsidR="003B72EA">
        <w:rPr>
          <w:rFonts w:asciiTheme="majorHAnsi" w:hAnsiTheme="majorHAnsi" w:cs="Arial"/>
          <w:szCs w:val="20"/>
        </w:rPr>
        <w:t>la</w:t>
      </w:r>
      <w:r w:rsidR="00F264AC">
        <w:rPr>
          <w:rFonts w:asciiTheme="majorHAnsi" w:hAnsiTheme="majorHAnsi" w:cs="Arial"/>
          <w:szCs w:val="20"/>
        </w:rPr>
        <w:t xml:space="preserve"> INSTALACIÓN </w:t>
      </w:r>
      <w:r w:rsidR="00461471">
        <w:rPr>
          <w:rFonts w:asciiTheme="majorHAnsi" w:hAnsiTheme="majorHAnsi" w:cs="Arial"/>
          <w:szCs w:val="20"/>
        </w:rPr>
        <w:t xml:space="preserve">ELÉCTRICA Y </w:t>
      </w:r>
      <w:r w:rsidR="00F264AC">
        <w:rPr>
          <w:rFonts w:asciiTheme="majorHAnsi" w:hAnsiTheme="majorHAnsi" w:cs="Arial"/>
          <w:szCs w:val="20"/>
        </w:rPr>
        <w:t>DE A</w:t>
      </w:r>
      <w:r w:rsidR="003B72EA">
        <w:rPr>
          <w:rFonts w:asciiTheme="majorHAnsi" w:hAnsiTheme="majorHAnsi" w:cs="Arial"/>
          <w:szCs w:val="20"/>
        </w:rPr>
        <w:t>LUMBRADO EN OBRAS EXTERIORES,</w:t>
      </w:r>
      <w:r w:rsidR="00F264AC">
        <w:rPr>
          <w:rFonts w:asciiTheme="majorHAnsi" w:hAnsiTheme="majorHAnsi" w:cs="Arial"/>
          <w:szCs w:val="20"/>
        </w:rPr>
        <w:t xml:space="preserve"> </w:t>
      </w:r>
      <w:r w:rsidR="000961D2">
        <w:rPr>
          <w:rFonts w:asciiTheme="majorHAnsi" w:hAnsiTheme="majorHAnsi" w:cs="Arial"/>
          <w:szCs w:val="20"/>
        </w:rPr>
        <w:t>ACONDICIONAMIENTO</w:t>
      </w:r>
      <w:r w:rsidR="00F264AC">
        <w:rPr>
          <w:rFonts w:asciiTheme="majorHAnsi" w:hAnsiTheme="majorHAnsi" w:cs="Arial"/>
          <w:szCs w:val="20"/>
        </w:rPr>
        <w:t xml:space="preserve"> Y RECUPERACIÓN DE ELEMENTOS ORIGINALES DEL JARDÍN DE LOS PALACIOS DE LA FINCA VISTA ALEGRE. PRIMERA FASE</w:t>
      </w:r>
      <w:r w:rsidR="003B72EA">
        <w:rPr>
          <w:rFonts w:asciiTheme="majorHAnsi" w:hAnsiTheme="majorHAnsi"/>
          <w:iCs/>
          <w:szCs w:val="20"/>
        </w:rPr>
        <w:t>, (MADRID</w:t>
      </w:r>
      <w:r w:rsidR="00BA0C01" w:rsidRPr="00E73AAC">
        <w:rPr>
          <w:rFonts w:asciiTheme="majorHAnsi" w:hAnsiTheme="majorHAnsi"/>
          <w:iCs/>
          <w:szCs w:val="20"/>
        </w:rPr>
        <w:t>)</w:t>
      </w:r>
      <w:r w:rsidR="003B72EA">
        <w:rPr>
          <w:rFonts w:asciiTheme="majorHAnsi" w:hAnsiTheme="majorHAnsi"/>
          <w:iCs/>
          <w:szCs w:val="20"/>
        </w:rPr>
        <w:t xml:space="preserve">, </w:t>
      </w:r>
      <w:r w:rsidR="00BA0C01" w:rsidRPr="00E73AAC">
        <w:rPr>
          <w:rFonts w:asciiTheme="majorHAnsi" w:hAnsiTheme="majorHAnsi"/>
          <w:iCs/>
          <w:szCs w:val="20"/>
        </w:rPr>
        <w:t xml:space="preserve">A ADJUDICAR </w:t>
      </w:r>
      <w:r w:rsidR="003C050A" w:rsidRPr="00E73AAC">
        <w:rPr>
          <w:rFonts w:asciiTheme="majorHAnsi" w:hAnsiTheme="majorHAnsi"/>
          <w:iCs/>
          <w:szCs w:val="20"/>
        </w:rPr>
        <w:t>POR PROCEDIMIENTO ABIERTO SIMPLIFICADO</w:t>
      </w:r>
      <w:r w:rsidR="00C07859" w:rsidRPr="00E73AAC">
        <w:rPr>
          <w:rFonts w:asciiTheme="majorHAnsi" w:hAnsiTheme="majorHAnsi"/>
          <w:iCs/>
          <w:szCs w:val="20"/>
        </w:rPr>
        <w:t>.</w:t>
      </w:r>
      <w:r w:rsidR="00044D55" w:rsidRPr="00E73AAC">
        <w:rPr>
          <w:rFonts w:asciiTheme="majorHAnsi" w:hAnsiTheme="majorHAnsi"/>
          <w:iCs/>
          <w:szCs w:val="20"/>
        </w:rPr>
        <w:t xml:space="preserve"> </w:t>
      </w:r>
      <w:r w:rsidR="00A94821" w:rsidRPr="00E73AAC">
        <w:rPr>
          <w:rFonts w:asciiTheme="majorHAnsi" w:hAnsiTheme="majorHAnsi" w:cs="Arial"/>
          <w:iCs/>
          <w:spacing w:val="-3"/>
          <w:szCs w:val="20"/>
        </w:rPr>
        <w:t>Ref.</w:t>
      </w:r>
      <w:r w:rsidR="008D24E8" w:rsidRPr="00E73AAC">
        <w:rPr>
          <w:rFonts w:asciiTheme="majorHAnsi" w:hAnsiTheme="majorHAnsi" w:cs="Arial"/>
          <w:iCs/>
          <w:spacing w:val="-3"/>
          <w:szCs w:val="20"/>
        </w:rPr>
        <w:t>: TSA00</w:t>
      </w:r>
      <w:r w:rsidR="009C0F50">
        <w:rPr>
          <w:rFonts w:asciiTheme="majorHAnsi" w:hAnsiTheme="majorHAnsi" w:cs="Arial"/>
          <w:iCs/>
          <w:spacing w:val="-3"/>
          <w:szCs w:val="20"/>
        </w:rPr>
        <w:t>67158</w:t>
      </w:r>
      <w:r w:rsidR="008E3772" w:rsidRPr="00E73AAC">
        <w:rPr>
          <w:rFonts w:asciiTheme="majorHAnsi" w:hAnsiTheme="majorHAnsi" w:cs="Arial"/>
          <w:iCs/>
          <w:spacing w:val="-3"/>
          <w:szCs w:val="20"/>
        </w:rPr>
        <w:t xml:space="preserve"> </w:t>
      </w:r>
      <w:r w:rsidR="005F49E4" w:rsidRPr="00E73AAC">
        <w:rPr>
          <w:rFonts w:asciiTheme="majorHAnsi" w:hAnsiTheme="majorHAnsi" w:cs="Arial"/>
          <w:spacing w:val="-3"/>
          <w:szCs w:val="20"/>
        </w:rPr>
        <w:t>por parte de</w:t>
      </w:r>
      <w:r w:rsidRPr="00E73AAC">
        <w:rPr>
          <w:rFonts w:asciiTheme="majorHAnsi" w:hAnsiTheme="majorHAnsi" w:cs="Arial"/>
          <w:spacing w:val="-3"/>
          <w:szCs w:val="20"/>
        </w:rPr>
        <w:t xml:space="preserve"> </w:t>
      </w:r>
      <w:r w:rsidR="005F49E4" w:rsidRPr="00E73AAC">
        <w:rPr>
          <w:rFonts w:asciiTheme="majorHAnsi" w:hAnsiTheme="majorHAnsi" w:cs="Arial"/>
          <w:spacing w:val="-3"/>
          <w:szCs w:val="20"/>
        </w:rPr>
        <w:t xml:space="preserve">la </w:t>
      </w:r>
      <w:r w:rsidRPr="00E73AAC">
        <w:rPr>
          <w:rFonts w:asciiTheme="majorHAnsi" w:hAnsiTheme="majorHAnsi" w:cs="Arial"/>
          <w:i/>
          <w:szCs w:val="20"/>
        </w:rPr>
        <w:t>Empresa de Transformación Agraria, S.A., S.M.E., M.P.,</w:t>
      </w:r>
    </w:p>
    <w:p w14:paraId="578B3385" w14:textId="77777777" w:rsidR="00EF6E30" w:rsidRPr="00E73AAC" w:rsidRDefault="00EF6E30">
      <w:pPr>
        <w:spacing w:before="0" w:after="0" w:line="240" w:lineRule="auto"/>
        <w:jc w:val="left"/>
        <w:rPr>
          <w:rFonts w:asciiTheme="majorHAnsi" w:hAnsiTheme="majorHAnsi" w:cs="Arial"/>
          <w:spacing w:val="-3"/>
          <w:szCs w:val="20"/>
        </w:rPr>
      </w:pPr>
      <w:r w:rsidRPr="00E73AAC">
        <w:rPr>
          <w:rFonts w:asciiTheme="majorHAnsi" w:hAnsiTheme="majorHAnsi" w:cs="Arial"/>
          <w:spacing w:val="-3"/>
          <w:szCs w:val="20"/>
        </w:rPr>
        <w:br w:type="page"/>
      </w:r>
    </w:p>
    <w:p w14:paraId="12446470"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I. INFORMACIÓN DEL LICITADOR</w:t>
      </w:r>
    </w:p>
    <w:p w14:paraId="64CDDE7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1.1.- DATOS GENERALES DEL LICITADOR</w:t>
      </w:r>
    </w:p>
    <w:p w14:paraId="48DCB43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Razón Social: ______________________________________________________________________</w:t>
      </w:r>
    </w:p>
    <w:p w14:paraId="55FB00F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N.I.F., Número de IVA </w:t>
      </w:r>
      <w:r w:rsidRPr="00E73AAC">
        <w:rPr>
          <w:rFonts w:asciiTheme="majorHAnsi" w:hAnsiTheme="majorHAnsi" w:cs="Arial"/>
          <w:i/>
          <w:spacing w:val="-3"/>
          <w:szCs w:val="20"/>
        </w:rPr>
        <w:t>(si procede)</w:t>
      </w:r>
      <w:r w:rsidRPr="00E73AAC">
        <w:rPr>
          <w:rFonts w:asciiTheme="majorHAnsi" w:hAnsiTheme="majorHAnsi" w:cs="Arial"/>
          <w:spacing w:val="-3"/>
          <w:szCs w:val="20"/>
        </w:rPr>
        <w:t>: __________________</w:t>
      </w:r>
    </w:p>
    <w:p w14:paraId="1960F32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____________________________________________________________________________________</w:t>
      </w:r>
    </w:p>
    <w:p w14:paraId="375CD67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de internet (página web en su caso): ____________________________</w:t>
      </w:r>
    </w:p>
    <w:p w14:paraId="7F9C6F0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de contacto: __________________________________</w:t>
      </w:r>
    </w:p>
    <w:p w14:paraId="2F5BD9D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w:t>
      </w:r>
    </w:p>
    <w:p w14:paraId="71C13B2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Persona/s de contacto: ______________________________________________________</w:t>
      </w:r>
    </w:p>
    <w:p w14:paraId="1D07923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Microempresa o una PYME: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4681782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Porcentaje de trabajadores discapacitados o desfavorecidos: _______________</w:t>
      </w:r>
    </w:p>
    <w:p w14:paraId="6FEAB1F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19BAA6CE"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1.2.- CLASIFICACIÓN / INSCRIPCIÓN</w:t>
      </w:r>
    </w:p>
    <w:p w14:paraId="289DDE5E" w14:textId="77777777" w:rsidR="0074072E" w:rsidRPr="00E73AAC" w:rsidRDefault="008D24E8"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Se encuentra clasificado: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0074072E" w:rsidRPr="00E73AAC">
        <w:rPr>
          <w:rFonts w:asciiTheme="majorHAnsi" w:hAnsiTheme="majorHAnsi" w:cs="Arial"/>
          <w:i/>
          <w:spacing w:val="-3"/>
          <w:szCs w:val="20"/>
        </w:rPr>
        <w:t>(Señalar la opción correcta)</w:t>
      </w:r>
    </w:p>
    <w:p w14:paraId="4B68721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Nª Inscripción o certificación: __________________</w:t>
      </w:r>
      <w:r w:rsidR="00EF6E30" w:rsidRPr="00E73AAC">
        <w:rPr>
          <w:rFonts w:asciiTheme="majorHAnsi" w:hAnsiTheme="majorHAnsi" w:cs="Arial"/>
          <w:spacing w:val="-3"/>
          <w:szCs w:val="20"/>
        </w:rPr>
        <w:t>________________</w:t>
      </w:r>
      <w:r w:rsidRPr="00E73AAC">
        <w:rPr>
          <w:rFonts w:asciiTheme="majorHAnsi" w:hAnsiTheme="majorHAnsi" w:cs="Arial"/>
          <w:spacing w:val="-3"/>
          <w:szCs w:val="20"/>
        </w:rPr>
        <w:t xml:space="preserve">__ </w:t>
      </w:r>
      <w:r w:rsidRPr="00E73AAC">
        <w:rPr>
          <w:rFonts w:asciiTheme="majorHAnsi" w:hAnsiTheme="majorHAnsi" w:cs="Arial"/>
          <w:i/>
          <w:spacing w:val="-3"/>
          <w:szCs w:val="20"/>
        </w:rPr>
        <w:t>(Si procede)</w:t>
      </w:r>
    </w:p>
    <w:p w14:paraId="00EDFA8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certificado de inscripción o certificación están disponibles en formato electrónico</w:t>
      </w:r>
      <w:r w:rsidRPr="00E73AAC">
        <w:rPr>
          <w:rFonts w:asciiTheme="majorHAnsi" w:hAnsiTheme="majorHAnsi" w:cs="Arial"/>
          <w:i/>
          <w:spacing w:val="-3"/>
          <w:szCs w:val="20"/>
        </w:rPr>
        <w:t xml:space="preserv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44B0F7E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Grupo: _____ Subgrupo ________ Categoría _______________ o Referencias en las que se basa la inscripción o certificación ___________________________________________________</w:t>
      </w:r>
    </w:p>
    <w:p w14:paraId="5422C06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543C9EF6"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La inscripción o certificación abarca todos los criterios de selección exigidos: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si la inscripción no abarca todos los criterios de selección elegidos)</w:t>
      </w:r>
    </w:p>
    <w:p w14:paraId="34AB3842"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A cumplimentar si el apartado anterior es No:</w:t>
      </w:r>
    </w:p>
    <w:p w14:paraId="2799FD3E" w14:textId="77777777" w:rsidR="00A9702A" w:rsidRPr="00E73AAC"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spacing w:val="-3"/>
          <w:szCs w:val="20"/>
        </w:rPr>
        <w:t xml:space="preserve">Me encuentro inscrito en el Registro de Empresas Acreditadas en el Sector de la Construcción y cumplo cualquier requisito adicional solicitado legalmente por dicho estado incluidos en dicho Anexo: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la opción correcta)</w:t>
      </w:r>
    </w:p>
    <w:p w14:paraId="5994EF04"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La información anterior se halla disponible sin coste en una base de datos d</w:t>
      </w:r>
      <w:r w:rsidR="008D24E8" w:rsidRPr="00E73AAC">
        <w:rPr>
          <w:rFonts w:asciiTheme="majorHAnsi" w:hAnsiTheme="majorHAnsi" w:cs="Arial"/>
          <w:spacing w:val="-3"/>
          <w:szCs w:val="20"/>
        </w:rPr>
        <w:t xml:space="preserve">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la opción correcta, si se ha marcado SI se rellenarán  los apartados siguientes)</w:t>
      </w:r>
    </w:p>
    <w:p w14:paraId="41A24ED6"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lastRenderedPageBreak/>
        <w:t>Url: __________________________________</w:t>
      </w:r>
    </w:p>
    <w:p w14:paraId="0AB72E2E"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073444C"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510FEA2E"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spacing w:val="-3"/>
          <w:szCs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6A97C6FE"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La información anterior se halla disponible sin coste en una base de datos d</w:t>
      </w:r>
      <w:r w:rsidR="008D24E8" w:rsidRPr="00E73AAC">
        <w:rPr>
          <w:rFonts w:asciiTheme="majorHAnsi" w:hAnsiTheme="majorHAnsi" w:cs="Arial"/>
          <w:spacing w:val="-3"/>
          <w:szCs w:val="20"/>
        </w:rPr>
        <w:t xml:space="preserve">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la opción correcta, si se ha marcado SI se rellenarán  los apartados siguientes)</w:t>
      </w:r>
    </w:p>
    <w:p w14:paraId="5BB9E7C5"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05FD672F"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656C17CA" w14:textId="246AD32A" w:rsidR="0074072E"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4818CE35" w14:textId="5A01CB7B" w:rsidR="003B72EA" w:rsidRPr="006B2B6B" w:rsidRDefault="003B72EA" w:rsidP="003B72EA">
      <w:pPr>
        <w:widowControl w:val="0"/>
        <w:numPr>
          <w:ilvl w:val="0"/>
          <w:numId w:val="5"/>
        </w:numPr>
        <w:tabs>
          <w:tab w:val="clear" w:pos="904"/>
          <w:tab w:val="left" w:pos="-720"/>
          <w:tab w:val="num" w:pos="567"/>
        </w:tabs>
        <w:suppressAutoHyphens/>
        <w:autoSpaceDE w:val="0"/>
        <w:autoSpaceDN w:val="0"/>
        <w:spacing w:after="200"/>
        <w:ind w:left="567"/>
        <w:rPr>
          <w:rFonts w:asciiTheme="majorHAnsi" w:hAnsiTheme="majorHAnsi" w:cs="Arial"/>
          <w:spacing w:val="-3"/>
          <w:szCs w:val="20"/>
        </w:rPr>
      </w:pPr>
      <w:r w:rsidRPr="006B2B6B">
        <w:rPr>
          <w:rFonts w:asciiTheme="majorHAnsi" w:hAnsiTheme="majorHAnsi" w:cs="Arial"/>
          <w:spacing w:val="-3"/>
          <w:szCs w:val="20"/>
        </w:rPr>
        <w:t xml:space="preserve">Me encuentro clasificada en la </w:t>
      </w:r>
      <w:r w:rsidRPr="00A344C7">
        <w:rPr>
          <w:rFonts w:asciiTheme="majorHAnsi" w:hAnsiTheme="majorHAnsi" w:cs="Arial"/>
          <w:b/>
          <w:spacing w:val="-3"/>
          <w:szCs w:val="20"/>
        </w:rPr>
        <w:t>CATEGORÍA BÁSICA</w:t>
      </w:r>
      <w:r w:rsidRPr="006B2B6B">
        <w:rPr>
          <w:rFonts w:asciiTheme="majorHAnsi" w:hAnsiTheme="majorHAnsi" w:cs="Arial"/>
          <w:spacing w:val="-3"/>
          <w:szCs w:val="20"/>
        </w:rPr>
        <w:t xml:space="preserve">, de acuerdo a lo establecido en el Real Decreto 842/2002, de 2 de agosto, por el que se aprueba el Reglamento Electrotécnico para Baja Tensión y sus Instrucciones Técnicas Complementarias, las instalaciones eléctricas de baja tensión  </w:t>
      </w:r>
      <w:r w:rsidR="00D60946" w:rsidRPr="00E73AAC">
        <w:rPr>
          <w:rFonts w:asciiTheme="majorHAnsi" w:hAnsiTheme="majorHAnsi" w:cs="Arial"/>
          <w:b/>
          <w:spacing w:val="-3"/>
          <w:szCs w:val="20"/>
          <w:bdr w:val="single" w:sz="4" w:space="0" w:color="auto"/>
          <w:shd w:val="clear" w:color="auto" w:fill="DBE5F1" w:themeFill="accent1" w:themeFillTint="33"/>
        </w:rPr>
        <w:t>Sí / No</w:t>
      </w:r>
      <w:r w:rsidR="00D60946" w:rsidRPr="00E73AAC">
        <w:rPr>
          <w:rFonts w:asciiTheme="majorHAnsi" w:hAnsiTheme="majorHAnsi" w:cs="Arial"/>
          <w:spacing w:val="-3"/>
          <w:szCs w:val="20"/>
        </w:rPr>
        <w:t xml:space="preserve">  </w:t>
      </w:r>
      <w:r w:rsidRPr="006B2B6B">
        <w:rPr>
          <w:rFonts w:asciiTheme="majorHAnsi" w:hAnsiTheme="majorHAnsi" w:cs="Arial"/>
          <w:spacing w:val="-3"/>
          <w:szCs w:val="20"/>
        </w:rPr>
        <w:t>(Señalar la opción correcta)</w:t>
      </w:r>
    </w:p>
    <w:p w14:paraId="7AABA2AA"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Pr="00E73AAC">
        <w:rPr>
          <w:rFonts w:asciiTheme="majorHAnsi" w:hAnsiTheme="majorHAnsi" w:cs="Arial"/>
          <w:b/>
          <w:spacing w:val="-3"/>
          <w:szCs w:val="20"/>
          <w:bdr w:val="single" w:sz="4" w:space="0" w:color="auto"/>
          <w:shd w:val="clear" w:color="auto" w:fill="DBE5F1" w:themeFill="accent1" w:themeFillTint="33"/>
        </w:rPr>
        <w:t>Sí / No</w:t>
      </w:r>
      <w:r w:rsidRPr="00E73AAC">
        <w:rPr>
          <w:rFonts w:asciiTheme="majorHAnsi" w:hAnsiTheme="majorHAnsi" w:cs="Arial"/>
          <w:spacing w:val="-3"/>
          <w:szCs w:val="20"/>
        </w:rPr>
        <w:t xml:space="preserve">  (Señalar la opción correcta, si se ha marcado SI se rellenarán  los apartados siguientes)</w:t>
      </w:r>
    </w:p>
    <w:p w14:paraId="258C44AD"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11337080"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7D6F9532"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3133B911" w14:textId="77777777" w:rsidR="003B72EA" w:rsidRPr="00E73AAC" w:rsidRDefault="003B72EA" w:rsidP="0074072E">
      <w:pPr>
        <w:widowControl w:val="0"/>
        <w:tabs>
          <w:tab w:val="left" w:pos="-720"/>
        </w:tabs>
        <w:suppressAutoHyphens/>
        <w:autoSpaceDE w:val="0"/>
        <w:autoSpaceDN w:val="0"/>
        <w:ind w:left="567"/>
        <w:rPr>
          <w:rFonts w:asciiTheme="majorHAnsi" w:hAnsiTheme="majorHAnsi" w:cs="Arial"/>
          <w:spacing w:val="-3"/>
          <w:szCs w:val="20"/>
        </w:rPr>
      </w:pPr>
    </w:p>
    <w:p w14:paraId="7ED9968B"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spacing w:val="-3"/>
          <w:szCs w:val="20"/>
        </w:rPr>
        <w:t>Me encuentro inscrito en el Registro Mercantil del Estado miembro de mi establecimiento de acuerdo con el Anexo IX de la Directiva 2014/24/UE y cumplo cualquier requisito adicional solicitado legalmente por dicho est</w:t>
      </w:r>
      <w:r w:rsidR="008D24E8" w:rsidRPr="00E73AAC">
        <w:rPr>
          <w:rFonts w:asciiTheme="majorHAnsi" w:hAnsiTheme="majorHAnsi" w:cs="Arial"/>
          <w:spacing w:val="-3"/>
          <w:szCs w:val="20"/>
        </w:rPr>
        <w:t>ado incluidos en dicho Anexo: Sí</w:t>
      </w:r>
      <w:r w:rsidRPr="00E73AAC">
        <w:rPr>
          <w:rFonts w:asciiTheme="majorHAnsi" w:hAnsiTheme="majorHAnsi" w:cs="Arial"/>
          <w:spacing w:val="-3"/>
          <w:szCs w:val="20"/>
        </w:rPr>
        <w:t xml:space="preserve"> / No (Señalar la opción correcta)</w:t>
      </w:r>
    </w:p>
    <w:p w14:paraId="7C713D7E"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 si se ha marcado afirmativamente se rellenarán  los 3 apartados siguientes)</w:t>
      </w:r>
    </w:p>
    <w:p w14:paraId="1F50F34D"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7F92936E"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52EE796"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lastRenderedPageBreak/>
        <w:t>Expedidor: __________________________</w:t>
      </w:r>
    </w:p>
    <w:p w14:paraId="63772C73"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 xml:space="preserve">(Los siguientes dos apartados se rellenarán si el objeto del contrato es un  </w:t>
      </w:r>
      <w:r w:rsidRPr="00E73AAC">
        <w:rPr>
          <w:rFonts w:asciiTheme="majorHAnsi" w:hAnsiTheme="majorHAnsi" w:cs="Arial"/>
          <w:i/>
          <w:spacing w:val="-3"/>
          <w:szCs w:val="20"/>
          <w:u w:val="single"/>
        </w:rPr>
        <w:t xml:space="preserve"> servicio</w:t>
      </w:r>
      <w:r w:rsidRPr="00E73AAC">
        <w:rPr>
          <w:rFonts w:asciiTheme="majorHAnsi" w:hAnsiTheme="majorHAnsi" w:cs="Arial"/>
          <w:i/>
          <w:spacing w:val="-3"/>
          <w:szCs w:val="20"/>
        </w:rPr>
        <w:t>)</w:t>
      </w:r>
    </w:p>
    <w:p w14:paraId="6DF11223"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i/>
          <w:spacing w:val="-3"/>
          <w:szCs w:val="20"/>
        </w:rPr>
      </w:pPr>
      <w:r w:rsidRPr="00E73AAC">
        <w:rPr>
          <w:rFonts w:asciiTheme="majorHAnsi" w:hAnsiTheme="majorHAnsi" w:cs="Arial"/>
          <w:i/>
          <w:spacing w:val="-3"/>
          <w:szCs w:val="20"/>
        </w:rPr>
        <w:t xml:space="preserve">Es preciso para la realización de los servicios descritos en los pliegos una autorización específica: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y en caso de marcar SI se incluirá una descripción de la misma)</w:t>
      </w:r>
    </w:p>
    <w:p w14:paraId="5451CB2A"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i/>
          <w:spacing w:val="-3"/>
          <w:szCs w:val="20"/>
        </w:rPr>
        <w:t xml:space="preserve">La información anterior se halla disponible sin coste en una base de datos de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60EBED3D"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Url: __________________________________</w:t>
      </w:r>
    </w:p>
    <w:p w14:paraId="55F914FA"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Código: ______________________________</w:t>
      </w:r>
    </w:p>
    <w:p w14:paraId="4FA6902A" w14:textId="709BE906" w:rsidR="0074072E"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Expedidor: __________________________</w:t>
      </w:r>
    </w:p>
    <w:p w14:paraId="43F570D3"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i/>
          <w:spacing w:val="-3"/>
          <w:szCs w:val="20"/>
        </w:rPr>
        <w:t xml:space="preserve">Es preciso para la realización de los servicios descritos en los pliegos estar afiliado a una determinada organización: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incluirá una descripción)</w:t>
      </w:r>
    </w:p>
    <w:p w14:paraId="39F63920"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i/>
          <w:spacing w:val="-3"/>
          <w:szCs w:val="20"/>
        </w:rPr>
        <w:t xml:space="preserve">La </w:t>
      </w:r>
      <w:r w:rsidRPr="00E73AAC">
        <w:rPr>
          <w:rFonts w:asciiTheme="majorHAnsi" w:hAnsiTheme="majorHAnsi" w:cs="Arial"/>
          <w:spacing w:val="-3"/>
          <w:szCs w:val="20"/>
        </w:rPr>
        <w:t>información</w:t>
      </w:r>
      <w:r w:rsidRPr="00E73AAC">
        <w:rPr>
          <w:rFonts w:asciiTheme="majorHAnsi" w:hAnsiTheme="majorHAnsi" w:cs="Arial"/>
          <w:i/>
          <w:spacing w:val="-3"/>
          <w:szCs w:val="20"/>
        </w:rPr>
        <w:t xml:space="preserve"> anterior se halla disponible sin coste en una base de datos de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35FA5EBC"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Url: __________________________________</w:t>
      </w:r>
    </w:p>
    <w:p w14:paraId="61113187"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Código: ______________________________</w:t>
      </w:r>
    </w:p>
    <w:p w14:paraId="6BA60313" w14:textId="482E781F" w:rsidR="0074072E"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Expedidor: __________________________</w:t>
      </w:r>
    </w:p>
    <w:p w14:paraId="39C3100F" w14:textId="77777777" w:rsidR="00E129CC" w:rsidRPr="00E73AAC" w:rsidRDefault="00E129CC" w:rsidP="0074072E">
      <w:pPr>
        <w:widowControl w:val="0"/>
        <w:tabs>
          <w:tab w:val="left" w:pos="-720"/>
        </w:tabs>
        <w:suppressAutoHyphens/>
        <w:autoSpaceDE w:val="0"/>
        <w:autoSpaceDN w:val="0"/>
        <w:ind w:left="567"/>
        <w:rPr>
          <w:rFonts w:asciiTheme="majorHAnsi" w:hAnsiTheme="majorHAnsi" w:cs="Arial"/>
          <w:i/>
          <w:spacing w:val="-3"/>
          <w:szCs w:val="20"/>
        </w:rPr>
      </w:pPr>
    </w:p>
    <w:p w14:paraId="5AD0D37B"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 xml:space="preserve">1.3.- OFERTAS DE AGRUPACIONES DE ENTIDADES / </w:t>
      </w:r>
      <w:proofErr w:type="spellStart"/>
      <w:r w:rsidRPr="00E73AAC">
        <w:rPr>
          <w:rFonts w:asciiTheme="majorHAnsi" w:hAnsiTheme="majorHAnsi" w:cs="Arial"/>
          <w:b/>
          <w:spacing w:val="-3"/>
          <w:szCs w:val="20"/>
          <w:u w:val="single"/>
        </w:rPr>
        <w:t>UTEs</w:t>
      </w:r>
      <w:proofErr w:type="spellEnd"/>
    </w:p>
    <w:p w14:paraId="184DFEF6"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Participo en la licitación conjuntamente con otro/s operadores económicos:</w:t>
      </w:r>
      <w:r w:rsidR="0040553D" w:rsidRPr="00E73AAC">
        <w:rPr>
          <w:rFonts w:asciiTheme="majorHAnsi" w:hAnsiTheme="majorHAnsi" w:cs="Arial"/>
          <w:b/>
          <w:spacing w:val="-3"/>
          <w:szCs w:val="20"/>
          <w:bdr w:val="single" w:sz="4" w:space="0" w:color="auto"/>
          <w:shd w:val="clear" w:color="auto" w:fill="DBE5F1" w:themeFill="accent1" w:themeFillTint="33"/>
        </w:rPr>
        <w:t xml:space="preserve"> Sí / No</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033ADEB7"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Nombre del grupo/UTE: </w:t>
      </w:r>
    </w:p>
    <w:p w14:paraId="047EC091"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Los operadores que presentamos proposición conjunta somos (Identificar todos):</w:t>
      </w:r>
    </w:p>
    <w:p w14:paraId="0DAE22FE"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Responsable principal es __________________ su participación en el grupo es ___________</w:t>
      </w:r>
    </w:p>
    <w:p w14:paraId="6C812A1A"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Responsable de realizar _____________________ es __________________________ su participación en el grupo es ________ </w:t>
      </w:r>
      <w:r w:rsidRPr="00E73AAC">
        <w:rPr>
          <w:rFonts w:asciiTheme="majorHAnsi" w:hAnsiTheme="majorHAnsi" w:cs="Arial"/>
          <w:i/>
          <w:spacing w:val="-3"/>
          <w:szCs w:val="20"/>
        </w:rPr>
        <w:t>(Se incluirán todos los integrantes con sus funciones y participaciones)</w:t>
      </w:r>
    </w:p>
    <w:p w14:paraId="32390F1C"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Representante del grupo/UTE:</w:t>
      </w:r>
    </w:p>
    <w:p w14:paraId="5205775E"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Nombre: ______________________  Apellidos: _____________________________________</w:t>
      </w:r>
    </w:p>
    <w:p w14:paraId="36C134F4"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lastRenderedPageBreak/>
        <w:t>Dirección:_______________________________________________________________________</w:t>
      </w:r>
    </w:p>
    <w:p w14:paraId="2D194C62"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___________________________</w:t>
      </w:r>
    </w:p>
    <w:p w14:paraId="3E9419FA"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_____________________________________</w:t>
      </w:r>
    </w:p>
    <w:p w14:paraId="52B56582"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Cargo en el grupo/Calidad en la que actúa: ___________________________</w:t>
      </w:r>
    </w:p>
    <w:p w14:paraId="14041654"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Alcance de su representación: _________________________________________</w:t>
      </w:r>
    </w:p>
    <w:p w14:paraId="7BD94FC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En el Sobre A de la presente licitación adjunto:</w:t>
      </w:r>
    </w:p>
    <w:p w14:paraId="5AD69F7E" w14:textId="77777777" w:rsidR="0074072E" w:rsidRPr="00E73AAC"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E73AAC">
        <w:rPr>
          <w:rFonts w:asciiTheme="majorHAnsi" w:hAnsiTheme="majorHAnsi" w:cs="Arial"/>
          <w:i/>
          <w:spacing w:val="-3"/>
          <w:szCs w:val="20"/>
        </w:rPr>
        <w:t>Declaración responsable firmada por todos los miembros de su compromiso de formalizar la UTE/agrupación en caso de resultar adjudicataria</w:t>
      </w:r>
    </w:p>
    <w:p w14:paraId="76B19E14" w14:textId="77777777" w:rsidR="0074072E" w:rsidRPr="00E73AAC"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E73AAC">
        <w:rPr>
          <w:rFonts w:asciiTheme="majorHAnsi" w:hAnsiTheme="majorHAnsi" w:cs="Arial"/>
          <w:i/>
          <w:spacing w:val="-3"/>
          <w:szCs w:val="20"/>
        </w:rPr>
        <w:t xml:space="preserve">Una Declaración Responsable de </w:t>
      </w:r>
      <w:r w:rsidR="005F49E4" w:rsidRPr="00E73AAC">
        <w:rPr>
          <w:rFonts w:asciiTheme="majorHAnsi" w:hAnsiTheme="majorHAnsi" w:cs="Arial"/>
          <w:i/>
          <w:spacing w:val="-3"/>
          <w:szCs w:val="20"/>
        </w:rPr>
        <w:t xml:space="preserve">cumplimiento de </w:t>
      </w:r>
      <w:r w:rsidRPr="00E73AAC">
        <w:rPr>
          <w:rFonts w:asciiTheme="majorHAnsi" w:hAnsiTheme="majorHAnsi" w:cs="Arial"/>
          <w:i/>
          <w:spacing w:val="-3"/>
          <w:szCs w:val="20"/>
        </w:rPr>
        <w:t>requisitos mínimos por cada uno de los participantes en la UTE / Agrupación.</w:t>
      </w:r>
    </w:p>
    <w:p w14:paraId="170A686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05539960" w14:textId="77777777" w:rsidR="0074072E" w:rsidRPr="00E73AAC" w:rsidRDefault="005F49E4"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w:t>
      </w:r>
      <w:r w:rsidR="004C664F" w:rsidRPr="00E73AAC">
        <w:rPr>
          <w:rFonts w:asciiTheme="majorHAnsi" w:hAnsiTheme="majorHAnsi" w:cs="Arial"/>
          <w:b/>
          <w:spacing w:val="-3"/>
          <w:szCs w:val="20"/>
          <w:u w:val="single"/>
        </w:rPr>
        <w:t>4</w:t>
      </w:r>
      <w:r w:rsidR="0074072E" w:rsidRPr="00E73AAC">
        <w:rPr>
          <w:rFonts w:asciiTheme="majorHAnsi" w:hAnsiTheme="majorHAnsi" w:cs="Arial"/>
          <w:b/>
          <w:spacing w:val="-3"/>
          <w:szCs w:val="20"/>
          <w:u w:val="single"/>
        </w:rPr>
        <w:t>.- REPRESENTANTE DEL LICITADOR EN EL PROCEDIMIENTO DE LICITACIÓN</w:t>
      </w:r>
    </w:p>
    <w:p w14:paraId="732FB191"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Nombre y Apellidos: ______________________________________________________________________</w:t>
      </w:r>
    </w:p>
    <w:p w14:paraId="07BC02A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N.I.F., </w:t>
      </w:r>
      <w:r w:rsidRPr="00E73AAC">
        <w:rPr>
          <w:rFonts w:asciiTheme="majorHAnsi" w:hAnsiTheme="majorHAnsi" w:cs="Arial"/>
          <w:i/>
          <w:spacing w:val="-3"/>
          <w:szCs w:val="20"/>
        </w:rPr>
        <w:t>(si procede)</w:t>
      </w:r>
      <w:r w:rsidRPr="00E73AAC">
        <w:rPr>
          <w:rFonts w:asciiTheme="majorHAnsi" w:hAnsiTheme="majorHAnsi" w:cs="Arial"/>
          <w:spacing w:val="-3"/>
          <w:szCs w:val="20"/>
        </w:rPr>
        <w:t>: __________________</w:t>
      </w:r>
    </w:p>
    <w:p w14:paraId="52BDDD8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Cargo/calidad en la que actúa:</w:t>
      </w:r>
      <w:r w:rsidR="008D24E8" w:rsidRPr="00E73AAC">
        <w:rPr>
          <w:rFonts w:asciiTheme="majorHAnsi" w:hAnsiTheme="majorHAnsi" w:cs="Arial"/>
          <w:spacing w:val="-3"/>
          <w:szCs w:val="20"/>
        </w:rPr>
        <w:t xml:space="preserve"> </w:t>
      </w:r>
      <w:r w:rsidRPr="00E73AAC">
        <w:rPr>
          <w:rFonts w:asciiTheme="majorHAnsi" w:hAnsiTheme="majorHAnsi" w:cs="Arial"/>
          <w:spacing w:val="-3"/>
          <w:szCs w:val="20"/>
        </w:rPr>
        <w:t>_________________________________________________</w:t>
      </w:r>
    </w:p>
    <w:p w14:paraId="58E8C50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____________________________________________________________________________________</w:t>
      </w:r>
    </w:p>
    <w:p w14:paraId="74DCA6B0"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de contacto: __________________________________</w:t>
      </w:r>
    </w:p>
    <w:p w14:paraId="4FF3B0C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w:t>
      </w:r>
    </w:p>
    <w:p w14:paraId="52D1085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Alcance de su representación: _________________________________________</w:t>
      </w:r>
    </w:p>
    <w:p w14:paraId="4DA38D2E" w14:textId="77777777" w:rsidR="00342B6C" w:rsidRPr="00E73AAC" w:rsidRDefault="00342B6C" w:rsidP="0074072E">
      <w:pPr>
        <w:widowControl w:val="0"/>
        <w:tabs>
          <w:tab w:val="left" w:pos="-720"/>
        </w:tabs>
        <w:suppressAutoHyphens/>
        <w:autoSpaceDE w:val="0"/>
        <w:autoSpaceDN w:val="0"/>
        <w:rPr>
          <w:rFonts w:asciiTheme="majorHAnsi" w:hAnsiTheme="majorHAnsi" w:cs="Arial"/>
          <w:b/>
          <w:spacing w:val="-3"/>
          <w:szCs w:val="20"/>
        </w:rPr>
      </w:pPr>
    </w:p>
    <w:p w14:paraId="166C086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w:t>
      </w:r>
      <w:r w:rsidR="004C664F" w:rsidRPr="00E73AAC">
        <w:rPr>
          <w:rFonts w:asciiTheme="majorHAnsi" w:hAnsiTheme="majorHAnsi" w:cs="Arial"/>
          <w:b/>
          <w:spacing w:val="-3"/>
          <w:szCs w:val="20"/>
          <w:u w:val="single"/>
        </w:rPr>
        <w:t>5</w:t>
      </w:r>
      <w:r w:rsidRPr="00E73AAC">
        <w:rPr>
          <w:rFonts w:asciiTheme="majorHAnsi" w:hAnsiTheme="majorHAnsi" w:cs="Arial"/>
          <w:b/>
          <w:spacing w:val="-3"/>
          <w:szCs w:val="20"/>
          <w:u w:val="single"/>
        </w:rPr>
        <w:t>.- ACREDITACIÓN DE LA SOLVENCIA CON MEDIOS EXTERNOS</w:t>
      </w:r>
    </w:p>
    <w:p w14:paraId="498B70CC" w14:textId="77777777" w:rsidR="0074072E" w:rsidRPr="00E73AAC" w:rsidRDefault="00567BD6"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Recurro</w:t>
      </w:r>
      <w:r w:rsidR="0074072E" w:rsidRPr="00E73AAC">
        <w:rPr>
          <w:rFonts w:asciiTheme="majorHAnsi" w:hAnsiTheme="majorHAnsi" w:cs="Arial"/>
          <w:spacing w:val="-3"/>
          <w:szCs w:val="20"/>
        </w:rPr>
        <w:t xml:space="preserve"> para acreditar la solvencia económica y financiera; y técnica y profesional a la capacidad de otras entidades: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p>
    <w:p w14:paraId="057314FC" w14:textId="77777777" w:rsidR="0074072E" w:rsidRPr="00E73AAC" w:rsidRDefault="0089291F"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En caso de haber señalado afirmativamente la cuestión anterior, me comprometo, a solicitud de </w:t>
      </w:r>
      <w:proofErr w:type="spellStart"/>
      <w:r w:rsidRPr="00E73AAC">
        <w:rPr>
          <w:rFonts w:asciiTheme="majorHAnsi" w:hAnsiTheme="majorHAnsi" w:cs="Arial"/>
          <w:spacing w:val="-3"/>
          <w:szCs w:val="20"/>
        </w:rPr>
        <w:t>Tragsa</w:t>
      </w:r>
      <w:proofErr w:type="spellEnd"/>
      <w:r w:rsidRPr="00E73AAC">
        <w:rPr>
          <w:rFonts w:asciiTheme="majorHAnsi" w:hAnsiTheme="majorHAnsi" w:cs="Arial"/>
          <w:spacing w:val="-3"/>
          <w:szCs w:val="20"/>
        </w:rPr>
        <w:t xml:space="preserve"> a:</w:t>
      </w:r>
      <w:r w:rsidRPr="00E73AAC">
        <w:rPr>
          <w:rFonts w:asciiTheme="majorHAnsi" w:hAnsiTheme="majorHAnsi" w:cs="Arial"/>
          <w:i/>
          <w:spacing w:val="-3"/>
          <w:szCs w:val="20"/>
        </w:rPr>
        <w:t xml:space="preserve"> </w:t>
      </w:r>
    </w:p>
    <w:p w14:paraId="2AF8B6FA" w14:textId="77777777" w:rsidR="0074072E" w:rsidRPr="00E73AAC"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E73AAC">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2906DD6" w14:textId="77777777" w:rsidR="0074072E" w:rsidRPr="00E73AAC"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E73AAC">
        <w:rPr>
          <w:rFonts w:asciiTheme="majorHAnsi" w:hAnsiTheme="majorHAnsi" w:cs="Arial"/>
          <w:spacing w:val="-3"/>
          <w:szCs w:val="20"/>
        </w:rPr>
        <w:lastRenderedPageBreak/>
        <w:t>Si resulta pertinente, incluir la información exigida para la solvencia económica y financiera; y técnica y profesional de las actividades que realizarán en la ejecución del contrato.</w:t>
      </w:r>
    </w:p>
    <w:p w14:paraId="19D27C7E" w14:textId="77777777" w:rsidR="00567BD6" w:rsidRPr="00E73AAC" w:rsidRDefault="00567BD6"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E73AAC">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3AFEA7C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5676FAAB"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w:t>
      </w:r>
      <w:r w:rsidR="004C664F" w:rsidRPr="00E73AAC">
        <w:rPr>
          <w:rFonts w:asciiTheme="majorHAnsi" w:hAnsiTheme="majorHAnsi" w:cs="Arial"/>
          <w:b/>
          <w:spacing w:val="-3"/>
          <w:szCs w:val="20"/>
          <w:u w:val="single"/>
        </w:rPr>
        <w:t>6</w:t>
      </w:r>
      <w:r w:rsidRPr="00E73AAC">
        <w:rPr>
          <w:rFonts w:asciiTheme="majorHAnsi" w:hAnsiTheme="majorHAnsi" w:cs="Arial"/>
          <w:b/>
          <w:spacing w:val="-3"/>
          <w:szCs w:val="20"/>
          <w:u w:val="single"/>
        </w:rPr>
        <w:t xml:space="preserve">.- SUBCONTRATISTAS </w:t>
      </w:r>
    </w:p>
    <w:p w14:paraId="2D7B649D"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i/>
          <w:spacing w:val="-3"/>
          <w:szCs w:val="20"/>
        </w:rPr>
        <w:t>(Se rellenará sólo en el caso de que se pretenda subcontratar parte de la ejecución del contrato, caso contrario se presumirá que  el licitador declara que no celebrará subcontrataciones en la ejecución del contrato)</w:t>
      </w:r>
    </w:p>
    <w:p w14:paraId="71CFA37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45BFE50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i/>
          <w:spacing w:val="-3"/>
          <w:szCs w:val="20"/>
        </w:rPr>
        <w:t>(Se procederá a enumerar los subcontratistas previstos, los trabajos que realizarán y el porcentaje que éstos suponen sobre el total del valor estimado ofertado)</w:t>
      </w:r>
    </w:p>
    <w:p w14:paraId="6DC2FA4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6C07D4AC" w14:textId="0ED72FEA" w:rsidR="0074072E" w:rsidRPr="00E73AAC" w:rsidRDefault="0089291F"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En caso de que </w:t>
      </w:r>
      <w:proofErr w:type="spellStart"/>
      <w:r w:rsidRPr="00E73AAC">
        <w:rPr>
          <w:rFonts w:asciiTheme="majorHAnsi" w:hAnsiTheme="majorHAnsi" w:cs="Arial"/>
          <w:spacing w:val="-3"/>
          <w:szCs w:val="20"/>
        </w:rPr>
        <w:t>Tragsa</w:t>
      </w:r>
      <w:proofErr w:type="spellEnd"/>
      <w:r w:rsidRPr="00E73AAC">
        <w:rPr>
          <w:rFonts w:asciiTheme="majorHAnsi" w:hAnsiTheme="majorHAnsi" w:cs="Arial"/>
          <w:spacing w:val="-3"/>
          <w:szCs w:val="20"/>
        </w:rPr>
        <w:t xml:space="preserve"> solicite información de los mismos por resultar adjudicador el licitador adjuntaré la información y documentación correspondiente a los puntos 1.1, 1.2, y 1.5. </w:t>
      </w:r>
      <w:proofErr w:type="gramStart"/>
      <w:r w:rsidR="0074072E" w:rsidRPr="00E73AAC">
        <w:rPr>
          <w:rFonts w:asciiTheme="majorHAnsi" w:hAnsiTheme="majorHAnsi" w:cs="Arial"/>
          <w:spacing w:val="-3"/>
          <w:szCs w:val="20"/>
        </w:rPr>
        <w:t>y</w:t>
      </w:r>
      <w:proofErr w:type="gramEnd"/>
      <w:r w:rsidR="0074072E" w:rsidRPr="00E73AAC">
        <w:rPr>
          <w:rFonts w:asciiTheme="majorHAnsi" w:hAnsiTheme="majorHAnsi" w:cs="Arial"/>
          <w:spacing w:val="-3"/>
          <w:szCs w:val="20"/>
        </w:rPr>
        <w:t xml:space="preserve"> la solvencia exigible a los mismos de acuerdo con los pliegos, mediante la presentación de esta declaración por cada uno de los contratistas o categorías de subcontratistas.</w:t>
      </w:r>
    </w:p>
    <w:p w14:paraId="0376BFE7" w14:textId="42105C88" w:rsidR="009E703D" w:rsidRDefault="009E703D">
      <w:pPr>
        <w:spacing w:before="0" w:after="0" w:line="240" w:lineRule="auto"/>
        <w:jc w:val="left"/>
        <w:rPr>
          <w:rFonts w:asciiTheme="majorHAnsi" w:hAnsiTheme="majorHAnsi" w:cs="Arial"/>
          <w:spacing w:val="-3"/>
          <w:szCs w:val="20"/>
        </w:rPr>
      </w:pPr>
      <w:r>
        <w:rPr>
          <w:rFonts w:asciiTheme="majorHAnsi" w:hAnsiTheme="majorHAnsi" w:cs="Arial"/>
          <w:spacing w:val="-3"/>
          <w:szCs w:val="20"/>
        </w:rPr>
        <w:br w:type="page"/>
      </w:r>
    </w:p>
    <w:p w14:paraId="7DACA64E"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II. MOTIVO DE EXCLUSIÓN</w:t>
      </w:r>
    </w:p>
    <w:p w14:paraId="6374F0AD"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2.1.- CONDENAS PENALES</w:t>
      </w:r>
    </w:p>
    <w:p w14:paraId="1841FDE2"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36B58332" w14:textId="597B5F49"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E73AAC">
        <w:rPr>
          <w:rFonts w:asciiTheme="majorHAnsi" w:hAnsiTheme="majorHAnsi" w:cs="Arial"/>
          <w:spacing w:val="-3"/>
          <w:szCs w:val="20"/>
        </w:rPr>
        <w:t xml:space="preserve">Por participar en una organización delictiva tal como se define en el art 2 de la Decisión marco 2008/841/JAI del Consejo, de 24 de </w:t>
      </w:r>
      <w:r w:rsidR="00E129CC" w:rsidRPr="00E73AAC">
        <w:rPr>
          <w:rFonts w:asciiTheme="majorHAnsi" w:hAnsiTheme="majorHAnsi" w:cs="Arial"/>
          <w:spacing w:val="-3"/>
          <w:szCs w:val="20"/>
        </w:rPr>
        <w:t>octubre</w:t>
      </w:r>
      <w:r w:rsidRPr="00E73AAC">
        <w:rPr>
          <w:rFonts w:asciiTheme="majorHAnsi" w:hAnsiTheme="majorHAnsi" w:cs="Arial"/>
          <w:spacing w:val="-3"/>
          <w:szCs w:val="20"/>
        </w:rPr>
        <w:t xml:space="preserve"> de 2008, relativa a la lucha contra la delincuencia organizada (DO L300 de 11.11.2008 p.42)</w:t>
      </w:r>
    </w:p>
    <w:p w14:paraId="384141ED" w14:textId="77777777" w:rsidR="00AD44C7" w:rsidRPr="00E73AAC" w:rsidRDefault="00AD44C7" w:rsidP="00AD44C7">
      <w:pPr>
        <w:widowControl w:val="0"/>
        <w:tabs>
          <w:tab w:val="left" w:pos="-720"/>
        </w:tabs>
        <w:suppressAutoHyphens/>
        <w:autoSpaceDE w:val="0"/>
        <w:autoSpaceDN w:val="0"/>
        <w:ind w:left="426"/>
        <w:rPr>
          <w:rFonts w:asciiTheme="majorHAnsi" w:hAnsiTheme="majorHAnsi" w:cs="Arial"/>
          <w:spacing w:val="-3"/>
          <w:szCs w:val="20"/>
        </w:rPr>
      </w:pPr>
    </w:p>
    <w:p w14:paraId="6C76E29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27DEA081"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22C047D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458FACF6"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33EB2E43" w14:textId="18038D9B"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E73AAC">
        <w:rPr>
          <w:rFonts w:asciiTheme="majorHAnsi" w:hAnsiTheme="majorHAnsi" w:cs="Arial"/>
          <w:spacing w:val="-3"/>
          <w:szCs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05A9276" w14:textId="7AB326F3"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La información anterior se halla disponible sin coste en una base de datos de un Estado Miembro de la UE: Si / No</w:t>
      </w:r>
      <w:r w:rsidRPr="00E73AAC">
        <w:rPr>
          <w:rFonts w:asciiTheme="majorHAnsi" w:hAnsiTheme="majorHAnsi" w:cs="Arial"/>
          <w:i/>
          <w:spacing w:val="-3"/>
          <w:szCs w:val="20"/>
        </w:rPr>
        <w:t xml:space="preserve"> (Señalar la opción correcta, si se ha marcado afirmativamente se rellenarán los 3 apartados siguientes)</w:t>
      </w:r>
    </w:p>
    <w:p w14:paraId="0DB195B5"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70C8F64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689BE99D"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405E0952" w14:textId="77777777" w:rsidR="0074072E" w:rsidRPr="00E73AAC"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Por fraude en el sentido del art 1 del Convenio relativo a la protección de los intereses financieros de las Comunidades Europeas (DO C 316 de 27.11.1995, p.48).</w:t>
      </w:r>
    </w:p>
    <w:p w14:paraId="72986E18" w14:textId="24FBBA4C" w:rsidR="0074072E" w:rsidRPr="00E73AAC"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ab/>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 si se ha marcado afirmativamente se rellenarán los 3 apartados siguientes)</w:t>
      </w:r>
    </w:p>
    <w:p w14:paraId="5CC490B8" w14:textId="77777777" w:rsidR="0074072E" w:rsidRPr="00E73AAC"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lastRenderedPageBreak/>
        <w:tab/>
        <w:t>Url: __________________________________</w:t>
      </w:r>
    </w:p>
    <w:p w14:paraId="7BF0C260" w14:textId="77777777" w:rsidR="0074072E" w:rsidRPr="00E73AAC"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ab/>
        <w:t>Código: ______________________________</w:t>
      </w:r>
    </w:p>
    <w:p w14:paraId="5E5DCD6A" w14:textId="77777777" w:rsidR="000514A6" w:rsidRPr="00E73AAC"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ab/>
        <w:t>Expedidor: __________________________</w:t>
      </w:r>
    </w:p>
    <w:p w14:paraId="4F9E551E" w14:textId="7C8752E9" w:rsidR="0074072E" w:rsidRPr="00E73AAC"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 xml:space="preserve">Por delitos de terrorismo o ligados con el terrorismo tal como se define en los arts. 1 y 3 de la Decisión Marco del Consejo, de 13 de </w:t>
      </w:r>
      <w:r w:rsidR="00E129CC" w:rsidRPr="00E73AAC">
        <w:rPr>
          <w:rFonts w:asciiTheme="majorHAnsi" w:hAnsiTheme="majorHAnsi" w:cs="Arial"/>
          <w:spacing w:val="-3"/>
          <w:szCs w:val="20"/>
        </w:rPr>
        <w:t>junio</w:t>
      </w:r>
      <w:r w:rsidRPr="00E73AAC">
        <w:rPr>
          <w:rFonts w:asciiTheme="majorHAnsi" w:hAnsiTheme="majorHAnsi" w:cs="Arial"/>
          <w:spacing w:val="-3"/>
          <w:szCs w:val="20"/>
        </w:rPr>
        <w:t xml:space="preserve"> de 2002, sobre lucha contra el terrorismo (DO L 164 de 22.6.2002, p.3). Este motivo engloba también la inducción, complicidad para cometer un delito o la tentativa de cometerlo, tal como se contempla en el art 4 de la citada Decisión Marco.</w:t>
      </w:r>
    </w:p>
    <w:p w14:paraId="0834322C" w14:textId="45859C18" w:rsidR="0074072E" w:rsidRPr="00E73AAC"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 si se ha marcado afirmativamente se rellenarán los 3 apartados siguientes)</w:t>
      </w:r>
    </w:p>
    <w:p w14:paraId="55758665"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18B1A45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71F95FCF"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06DD84BC" w14:textId="56744161"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E73AAC">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B39CF93"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73DD2BD7"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06E7D79C"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074742EF"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53DF7455" w14:textId="43A3D0AF"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Cs w:val="20"/>
        </w:rPr>
      </w:pPr>
      <w:r w:rsidRPr="00E73AAC">
        <w:rPr>
          <w:rFonts w:asciiTheme="majorHAnsi" w:hAnsiTheme="majorHAnsi" w:cs="Arial"/>
          <w:spacing w:val="-3"/>
          <w:szCs w:val="20"/>
        </w:rPr>
        <w:t xml:space="preserve">Por trabajo infantil y otras formas de trata de seres humanos, tal como se definen en el art 2 de la Directiva 2011/36/UE del Parlamento Europeo y del Consejo, de 5 de </w:t>
      </w:r>
      <w:r w:rsidR="00E129CC" w:rsidRPr="00E73AAC">
        <w:rPr>
          <w:rFonts w:asciiTheme="majorHAnsi" w:hAnsiTheme="majorHAnsi" w:cs="Arial"/>
          <w:spacing w:val="-3"/>
          <w:szCs w:val="20"/>
        </w:rPr>
        <w:t>abril</w:t>
      </w:r>
      <w:r w:rsidRPr="00E73AAC">
        <w:rPr>
          <w:rFonts w:asciiTheme="majorHAnsi" w:hAnsiTheme="majorHAnsi" w:cs="Arial"/>
          <w:spacing w:val="-3"/>
          <w:szCs w:val="20"/>
        </w:rPr>
        <w:t xml:space="preserve"> de 2011, relativa a la prevención y la lucha contra la trata de seres humanos y a la protección de las víctimas y por la que se sustituye la Decisión marco 2002/629/JAI del Consejo (DO L 101 de 15.4.2011, p.1)</w:t>
      </w:r>
    </w:p>
    <w:p w14:paraId="3E7ED2D8"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226B8CE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13083024"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C2B827C"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lastRenderedPageBreak/>
        <w:t>Expedidor: __________________________</w:t>
      </w:r>
    </w:p>
    <w:p w14:paraId="6C39ABBB" w14:textId="77777777" w:rsidR="00EF6E30" w:rsidRPr="00E73AAC" w:rsidRDefault="00EF6E30" w:rsidP="0074072E">
      <w:pPr>
        <w:widowControl w:val="0"/>
        <w:tabs>
          <w:tab w:val="left" w:pos="-720"/>
        </w:tabs>
        <w:suppressAutoHyphens/>
        <w:autoSpaceDE w:val="0"/>
        <w:autoSpaceDN w:val="0"/>
        <w:rPr>
          <w:rFonts w:asciiTheme="majorHAnsi" w:hAnsiTheme="majorHAnsi" w:cs="Arial"/>
          <w:b/>
          <w:spacing w:val="-3"/>
          <w:szCs w:val="20"/>
        </w:rPr>
      </w:pPr>
    </w:p>
    <w:p w14:paraId="7B7E1938"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2.2.- PAGO DE IMPUESTOS O DE COTIZACIONES A LA SEGURIDAD SOCIAL</w:t>
      </w:r>
    </w:p>
    <w:p w14:paraId="2F9A75F3"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b/>
          <w:spacing w:val="-3"/>
          <w:szCs w:val="20"/>
        </w:rPr>
        <w:t>2.2.1.- Pago de impuestos</w:t>
      </w:r>
    </w:p>
    <w:p w14:paraId="53ABC7D0"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licitador al que represento ha cumplido con sus obligaciones relativas al pago de impuestos, en el país en el que está establecido o en España:</w:t>
      </w:r>
      <w:r w:rsidRPr="00E73AAC">
        <w:rPr>
          <w:rFonts w:asciiTheme="majorHAnsi" w:hAnsiTheme="majorHAnsi" w:cs="Arial"/>
          <w:b/>
          <w:spacing w:val="-3"/>
          <w:szCs w:val="20"/>
        </w:rPr>
        <w:t xml:space="preserv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rellenará lo siguiente)</w:t>
      </w:r>
    </w:p>
    <w:p w14:paraId="001D5CE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Importe: __________________________________</w:t>
      </w:r>
    </w:p>
    <w:p w14:paraId="01825B7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00FCCC7E"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incumplimiento ha quedado establecido por medios distintos de una resolución judicial o administrativa:</w:t>
      </w:r>
      <w:r w:rsidR="0040553D" w:rsidRPr="00E73AAC">
        <w:rPr>
          <w:rFonts w:asciiTheme="majorHAnsi" w:hAnsiTheme="majorHAnsi" w:cs="Arial"/>
          <w:b/>
          <w:spacing w:val="-3"/>
          <w:szCs w:val="20"/>
          <w:bdr w:val="single" w:sz="4" w:space="0" w:color="auto"/>
          <w:shd w:val="clear" w:color="auto" w:fill="DBE5F1" w:themeFill="accent1" w:themeFillTint="33"/>
        </w:rPr>
        <w:t xml:space="preserve"> Sí / No</w:t>
      </w:r>
      <w:r w:rsidRPr="00E73AAC">
        <w:rPr>
          <w:rFonts w:asciiTheme="majorHAnsi" w:hAnsiTheme="majorHAnsi" w:cs="Arial"/>
          <w:spacing w:val="-3"/>
          <w:szCs w:val="20"/>
        </w:rPr>
        <w:t xml:space="preserve"> </w:t>
      </w:r>
    </w:p>
    <w:p w14:paraId="7D3DA5D8" w14:textId="561017ED" w:rsidR="0074072E" w:rsidRPr="00E73AAC" w:rsidRDefault="00E129CC" w:rsidP="0074072E">
      <w:pPr>
        <w:widowControl w:val="0"/>
        <w:tabs>
          <w:tab w:val="left" w:pos="-720"/>
        </w:tabs>
        <w:suppressAutoHyphens/>
        <w:autoSpaceDE w:val="0"/>
        <w:autoSpaceDN w:val="0"/>
        <w:rPr>
          <w:rFonts w:asciiTheme="majorHAnsi" w:hAnsiTheme="majorHAnsi" w:cs="Arial"/>
          <w:i/>
          <w:spacing w:val="-3"/>
          <w:szCs w:val="20"/>
        </w:rPr>
      </w:pPr>
      <w:r>
        <w:rPr>
          <w:rFonts w:asciiTheme="majorHAnsi" w:hAnsiTheme="majorHAnsi" w:cs="Arial"/>
          <w:spacing w:val="-3"/>
          <w:szCs w:val="20"/>
        </w:rPr>
        <w:t xml:space="preserve">Descripción de los medios </w:t>
      </w:r>
      <w:r w:rsidR="0074072E" w:rsidRPr="00E73AAC">
        <w:rPr>
          <w:rFonts w:asciiTheme="majorHAnsi" w:hAnsiTheme="majorHAnsi" w:cs="Arial"/>
          <w:spacing w:val="-3"/>
          <w:szCs w:val="20"/>
        </w:rPr>
        <w:t>utilizados _____________________________________________________________</w:t>
      </w:r>
      <w:proofErr w:type="gramStart"/>
      <w:r w:rsidR="0074072E" w:rsidRPr="00E73AAC">
        <w:rPr>
          <w:rFonts w:asciiTheme="majorHAnsi" w:hAnsiTheme="majorHAnsi" w:cs="Arial"/>
          <w:spacing w:val="-3"/>
          <w:szCs w:val="20"/>
        </w:rPr>
        <w:t>_</w:t>
      </w:r>
      <w:r w:rsidR="0074072E" w:rsidRPr="00E73AAC">
        <w:rPr>
          <w:rFonts w:asciiTheme="majorHAnsi" w:hAnsiTheme="majorHAnsi" w:cs="Arial"/>
          <w:i/>
          <w:spacing w:val="-3"/>
          <w:szCs w:val="20"/>
        </w:rPr>
        <w:t>(</w:t>
      </w:r>
      <w:proofErr w:type="gramEnd"/>
      <w:r w:rsidR="0074072E" w:rsidRPr="00E73AAC">
        <w:rPr>
          <w:rFonts w:asciiTheme="majorHAnsi" w:hAnsiTheme="majorHAnsi" w:cs="Arial"/>
          <w:i/>
          <w:spacing w:val="-3"/>
          <w:szCs w:val="20"/>
        </w:rPr>
        <w:t>En caso de que se haya establecido por medios distintos a la resolución judicial o administrativa).</w:t>
      </w:r>
    </w:p>
    <w:p w14:paraId="41104B1A"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La resolución anterior es firme y vinculante: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que el incumplimiento sea por resolución)</w:t>
      </w:r>
    </w:p>
    <w:p w14:paraId="291E0A20" w14:textId="3A8AF864"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Fecha de la condena o resolución: ___________________________________________ (</w:t>
      </w:r>
      <w:r w:rsidRPr="00E73AAC">
        <w:rPr>
          <w:rFonts w:asciiTheme="majorHAnsi" w:hAnsiTheme="majorHAnsi" w:cs="Arial"/>
          <w:i/>
          <w:spacing w:val="-3"/>
          <w:szCs w:val="20"/>
        </w:rPr>
        <w:t>En caso de que sea firme y vinculante)</w:t>
      </w:r>
    </w:p>
    <w:p w14:paraId="007733C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En la condena se establece una duración del periodo de exclusión de: __________________________</w:t>
      </w:r>
    </w:p>
    <w:p w14:paraId="780973E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1DB0BB11"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20053F2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0453F1E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237378F1"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spacing w:val="-3"/>
          <w:szCs w:val="20"/>
        </w:rPr>
        <w:t>El licitador al que represento ha cumplido con sus obligaciones relativas al pago de impuestos, en el país en el que está establecido y en España:</w:t>
      </w:r>
      <w:r w:rsidRPr="00E73AAC">
        <w:rPr>
          <w:rFonts w:asciiTheme="majorHAnsi" w:hAnsiTheme="majorHAnsi" w:cs="Arial"/>
          <w:b/>
          <w:spacing w:val="-3"/>
          <w:szCs w:val="20"/>
        </w:rPr>
        <w:t xml:space="preserv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rellenan los 2 apartados sig.)</w:t>
      </w:r>
    </w:p>
    <w:p w14:paraId="1FF3897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Importe: __________________________________</w:t>
      </w:r>
    </w:p>
    <w:p w14:paraId="5CEDAB3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24CE4907"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p>
    <w:p w14:paraId="18D4688A"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b/>
          <w:spacing w:val="-3"/>
          <w:szCs w:val="20"/>
        </w:rPr>
        <w:t>2.2.2.- Pago de cotizaciones a la seguridad social</w:t>
      </w:r>
    </w:p>
    <w:p w14:paraId="27BB2531"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licitador al que represento ha cumplido con sus obligaciones relativas al pago de las cotizaciones a la seguridad social, en el país en el que está establecido o en el España:</w:t>
      </w:r>
      <w:r w:rsidRPr="00E73AAC">
        <w:rPr>
          <w:rFonts w:asciiTheme="majorHAnsi" w:hAnsiTheme="majorHAnsi" w:cs="Arial"/>
          <w:b/>
          <w:spacing w:val="-3"/>
          <w:szCs w:val="20"/>
        </w:rPr>
        <w:t xml:space="preserv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rellenará lo siguiente)</w:t>
      </w:r>
    </w:p>
    <w:p w14:paraId="518E7EF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lastRenderedPageBreak/>
        <w:t>Importe: __________________________________</w:t>
      </w:r>
    </w:p>
    <w:p w14:paraId="62A9FCC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2E546FAF" w14:textId="77777777" w:rsidR="00EF6E30" w:rsidRPr="00E73AAC" w:rsidRDefault="00EF6E30" w:rsidP="0074072E">
      <w:pPr>
        <w:widowControl w:val="0"/>
        <w:tabs>
          <w:tab w:val="left" w:pos="-720"/>
        </w:tabs>
        <w:suppressAutoHyphens/>
        <w:autoSpaceDE w:val="0"/>
        <w:autoSpaceDN w:val="0"/>
        <w:rPr>
          <w:rFonts w:asciiTheme="majorHAnsi" w:hAnsiTheme="majorHAnsi" w:cs="Arial"/>
          <w:spacing w:val="-3"/>
          <w:szCs w:val="20"/>
        </w:rPr>
      </w:pPr>
    </w:p>
    <w:p w14:paraId="784D684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incumplimiento ha quedado establecido por medios distintos de una resoluci</w:t>
      </w:r>
      <w:r w:rsidR="00EF6E30" w:rsidRPr="00E73AAC">
        <w:rPr>
          <w:rFonts w:asciiTheme="majorHAnsi" w:hAnsiTheme="majorHAnsi" w:cs="Arial"/>
          <w:spacing w:val="-3"/>
          <w:szCs w:val="20"/>
        </w:rPr>
        <w:t xml:space="preserve">ón judicial o administrativa: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p>
    <w:p w14:paraId="4CA69EF2" w14:textId="24A8BA36"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Descripción de los medios utilizados _____________________________________________________________</w:t>
      </w:r>
      <w:proofErr w:type="gramStart"/>
      <w:r w:rsidRPr="00E73AAC">
        <w:rPr>
          <w:rFonts w:asciiTheme="majorHAnsi" w:hAnsiTheme="majorHAnsi" w:cs="Arial"/>
          <w:spacing w:val="-3"/>
          <w:szCs w:val="20"/>
        </w:rPr>
        <w:t>_</w:t>
      </w:r>
      <w:r w:rsidRPr="00E73AAC">
        <w:rPr>
          <w:rFonts w:asciiTheme="majorHAnsi" w:hAnsiTheme="majorHAnsi" w:cs="Arial"/>
          <w:i/>
          <w:spacing w:val="-3"/>
          <w:szCs w:val="20"/>
        </w:rPr>
        <w:t>(</w:t>
      </w:r>
      <w:proofErr w:type="gramEnd"/>
      <w:r w:rsidRPr="00E73AAC">
        <w:rPr>
          <w:rFonts w:asciiTheme="majorHAnsi" w:hAnsiTheme="majorHAnsi" w:cs="Arial"/>
          <w:i/>
          <w:spacing w:val="-3"/>
          <w:szCs w:val="20"/>
        </w:rPr>
        <w:t>En caso de que se haya establecido por medios distintos a la resolución judicial o administrativa)</w:t>
      </w:r>
    </w:p>
    <w:p w14:paraId="2F2C8F71"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La resolución anterior es firme y vinculante: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haberse establecido por resolución judicial o administrativa)</w:t>
      </w:r>
    </w:p>
    <w:p w14:paraId="5B87C09C" w14:textId="2BECB308"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Fe</w:t>
      </w:r>
      <w:r w:rsidR="00AD44C7" w:rsidRPr="00E73AAC">
        <w:rPr>
          <w:rFonts w:asciiTheme="majorHAnsi" w:hAnsiTheme="majorHAnsi" w:cs="Arial"/>
          <w:spacing w:val="-3"/>
          <w:szCs w:val="20"/>
        </w:rPr>
        <w:t>cha de la condena o resolución:</w:t>
      </w:r>
      <w:r w:rsidRPr="00E73AAC">
        <w:rPr>
          <w:rFonts w:asciiTheme="majorHAnsi" w:hAnsiTheme="majorHAnsi" w:cs="Arial"/>
          <w:spacing w:val="-3"/>
          <w:szCs w:val="20"/>
        </w:rPr>
        <w:t xml:space="preserve"> __________________________________________</w:t>
      </w:r>
      <w:proofErr w:type="gramStart"/>
      <w:r w:rsidRPr="00E73AAC">
        <w:rPr>
          <w:rFonts w:asciiTheme="majorHAnsi" w:hAnsiTheme="majorHAnsi" w:cs="Arial"/>
          <w:spacing w:val="-3"/>
          <w:szCs w:val="20"/>
        </w:rPr>
        <w:t>_</w:t>
      </w:r>
      <w:r w:rsidRPr="00E73AAC">
        <w:rPr>
          <w:rFonts w:asciiTheme="majorHAnsi" w:hAnsiTheme="majorHAnsi" w:cs="Arial"/>
          <w:i/>
          <w:spacing w:val="-3"/>
          <w:szCs w:val="20"/>
        </w:rPr>
        <w:t>(</w:t>
      </w:r>
      <w:proofErr w:type="gramEnd"/>
      <w:r w:rsidRPr="00E73AAC">
        <w:rPr>
          <w:rFonts w:asciiTheme="majorHAnsi" w:hAnsiTheme="majorHAnsi" w:cs="Arial"/>
          <w:i/>
          <w:spacing w:val="-3"/>
          <w:szCs w:val="20"/>
        </w:rPr>
        <w:t>En caso de que sea firme y vinculante)</w:t>
      </w:r>
    </w:p>
    <w:p w14:paraId="01F5035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En la condena se establece una duración del periodo de exclusión de: __________________________</w:t>
      </w:r>
    </w:p>
    <w:p w14:paraId="2F8E7601"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La información anterior se halla disponible sin coste en una base de datos de un Estado Miembro de la UE: Si / No</w:t>
      </w:r>
      <w:r w:rsidRPr="00E73AAC">
        <w:rPr>
          <w:rFonts w:asciiTheme="majorHAnsi" w:hAnsiTheme="majorHAnsi" w:cs="Arial"/>
          <w:i/>
          <w:spacing w:val="-3"/>
          <w:szCs w:val="20"/>
        </w:rPr>
        <w:t xml:space="preserve"> (Señalar la opción correcta, si se ha marcado afirmativamente se rellenarán  los 3 apartados siguientes)</w:t>
      </w:r>
    </w:p>
    <w:p w14:paraId="0751C3D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66D28716"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595467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3ABDE7A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E73AAC">
        <w:rPr>
          <w:rFonts w:asciiTheme="majorHAnsi" w:hAnsiTheme="majorHAnsi" w:cs="Arial"/>
          <w:b/>
          <w:spacing w:val="-3"/>
          <w:szCs w:val="20"/>
        </w:rPr>
        <w:t xml:space="preserve">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rellenan los 2 apartados sig.)</w:t>
      </w:r>
    </w:p>
    <w:p w14:paraId="226DAF8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Importe: __________________________________</w:t>
      </w:r>
    </w:p>
    <w:p w14:paraId="64F3225C" w14:textId="3617E0FB" w:rsidR="0074072E"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4D1EBD52" w14:textId="77777777" w:rsidR="003B72EA" w:rsidRPr="00E73AAC" w:rsidRDefault="003B72EA" w:rsidP="0074072E">
      <w:pPr>
        <w:widowControl w:val="0"/>
        <w:tabs>
          <w:tab w:val="left" w:pos="-720"/>
        </w:tabs>
        <w:suppressAutoHyphens/>
        <w:autoSpaceDE w:val="0"/>
        <w:autoSpaceDN w:val="0"/>
        <w:rPr>
          <w:rFonts w:asciiTheme="majorHAnsi" w:hAnsiTheme="majorHAnsi" w:cs="Arial"/>
          <w:spacing w:val="-3"/>
          <w:szCs w:val="20"/>
        </w:rPr>
      </w:pPr>
    </w:p>
    <w:p w14:paraId="0D7120A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2.3-. INSOLVENCIA, CONFLICTOS DE INTERESES O LA FALTA PROFESIONAL</w:t>
      </w:r>
    </w:p>
    <w:p w14:paraId="47FE9DF4" w14:textId="4F838D6F"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(En caso de incumplimiento, se indicará lo siguiente)</w:t>
      </w:r>
    </w:p>
    <w:p w14:paraId="0DFE7A1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Ámbito incumplido: _____________________________________________________________</w:t>
      </w:r>
    </w:p>
    <w:p w14:paraId="769DFBF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Preceptos incumplidos: ______________________________________________________________</w:t>
      </w:r>
    </w:p>
    <w:p w14:paraId="7AFA26EB" w14:textId="4B65307A"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lastRenderedPageBreak/>
        <w:t>Medidas adoptadas para demostrar su credibilidad: ___________</w:t>
      </w:r>
      <w:r w:rsidR="00AD44C7" w:rsidRPr="00E73AAC">
        <w:rPr>
          <w:rFonts w:asciiTheme="majorHAnsi" w:hAnsiTheme="majorHAnsi" w:cs="Arial"/>
          <w:spacing w:val="-3"/>
          <w:szCs w:val="20"/>
        </w:rPr>
        <w:t>_______________________________</w:t>
      </w:r>
    </w:p>
    <w:p w14:paraId="0401898C" w14:textId="77777777" w:rsidR="00AD44C7" w:rsidRPr="00E73AAC" w:rsidRDefault="00AD44C7" w:rsidP="0074072E">
      <w:pPr>
        <w:widowControl w:val="0"/>
        <w:tabs>
          <w:tab w:val="left" w:pos="-720"/>
        </w:tabs>
        <w:suppressAutoHyphens/>
        <w:autoSpaceDE w:val="0"/>
        <w:autoSpaceDN w:val="0"/>
        <w:rPr>
          <w:rFonts w:asciiTheme="majorHAnsi" w:hAnsiTheme="majorHAnsi" w:cs="Arial"/>
          <w:spacing w:val="-3"/>
          <w:szCs w:val="20"/>
        </w:rPr>
      </w:pPr>
    </w:p>
    <w:p w14:paraId="69B3FB75"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w:t>
      </w:r>
      <w:r w:rsidR="00EF6E30" w:rsidRPr="00E73AAC">
        <w:rPr>
          <w:rFonts w:asciiTheme="majorHAnsi" w:hAnsiTheme="majorHAnsi" w:cs="Arial"/>
          <w:b/>
          <w:spacing w:val="-3"/>
          <w:szCs w:val="20"/>
          <w:u w:val="single"/>
        </w:rPr>
        <w:t>4</w:t>
      </w:r>
      <w:r w:rsidRPr="00E73AAC">
        <w:rPr>
          <w:rFonts w:asciiTheme="majorHAnsi" w:hAnsiTheme="majorHAnsi" w:cs="Arial"/>
          <w:b/>
          <w:spacing w:val="-3"/>
          <w:szCs w:val="20"/>
          <w:u w:val="single"/>
        </w:rPr>
        <w:t>.- SOMETIMIENTO A FUERO NACIONAL</w:t>
      </w:r>
    </w:p>
    <w:p w14:paraId="38C29B8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licitador por la presente renuncia a cualquier fuero que pudiera corresponderme en las controversias que se </w:t>
      </w:r>
      <w:r w:rsidR="0089291F" w:rsidRPr="00E73AAC">
        <w:rPr>
          <w:rFonts w:asciiTheme="majorHAnsi" w:hAnsiTheme="majorHAnsi" w:cs="Arial"/>
          <w:spacing w:val="-3"/>
          <w:szCs w:val="20"/>
        </w:rPr>
        <w:t>produzcan</w:t>
      </w:r>
      <w:r w:rsidRPr="00E73AAC">
        <w:rPr>
          <w:rFonts w:asciiTheme="majorHAnsi" w:hAnsiTheme="majorHAnsi" w:cs="Arial"/>
          <w:spacing w:val="-3"/>
          <w:szCs w:val="20"/>
        </w:rPr>
        <w:t xml:space="preserve"> con motivo de la contratación referida, </w:t>
      </w:r>
      <w:r w:rsidR="0089291F" w:rsidRPr="00E73AAC">
        <w:rPr>
          <w:rFonts w:asciiTheme="majorHAnsi" w:hAnsiTheme="majorHAnsi" w:cs="Arial"/>
          <w:spacing w:val="-3"/>
          <w:szCs w:val="20"/>
        </w:rPr>
        <w:t>sometiéndome</w:t>
      </w:r>
      <w:r w:rsidRPr="00E73AAC">
        <w:rPr>
          <w:rFonts w:asciiTheme="majorHAnsi" w:hAnsiTheme="majorHAnsi" w:cs="Arial"/>
          <w:spacing w:val="-3"/>
          <w:szCs w:val="20"/>
        </w:rPr>
        <w:t xml:space="preserve"> para estos asuntos y cualesquiera otros relacionados con el correspondiente contrato a los Juzgados y Tribunales Españoles.</w:t>
      </w:r>
    </w:p>
    <w:p w14:paraId="1CD59D0E"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p>
    <w:p w14:paraId="49F6E41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w:t>
      </w:r>
      <w:r w:rsidR="00EF6E30" w:rsidRPr="00E73AAC">
        <w:rPr>
          <w:rFonts w:asciiTheme="majorHAnsi" w:hAnsiTheme="majorHAnsi" w:cs="Arial"/>
          <w:b/>
          <w:spacing w:val="-3"/>
          <w:szCs w:val="20"/>
          <w:u w:val="single"/>
        </w:rPr>
        <w:t>5</w:t>
      </w:r>
      <w:r w:rsidRPr="00E73AAC">
        <w:rPr>
          <w:rFonts w:asciiTheme="majorHAnsi" w:hAnsiTheme="majorHAnsi" w:cs="Arial"/>
          <w:b/>
          <w:spacing w:val="-3"/>
          <w:szCs w:val="20"/>
          <w:u w:val="single"/>
        </w:rPr>
        <w:t>.- MOTIVOS DE EXCLUSIÓN NACIONALES</w:t>
      </w:r>
    </w:p>
    <w:p w14:paraId="1F996DE6" w14:textId="04C0CCB0" w:rsidR="0074072E" w:rsidRPr="00E73AAC" w:rsidRDefault="0074072E" w:rsidP="0074072E">
      <w:pPr>
        <w:widowControl w:val="0"/>
        <w:tabs>
          <w:tab w:val="left" w:pos="-720"/>
        </w:tabs>
        <w:suppressAutoHyphens/>
        <w:autoSpaceDE w:val="0"/>
        <w:autoSpaceDN w:val="0"/>
        <w:rPr>
          <w:rFonts w:asciiTheme="majorHAnsi" w:hAnsiTheme="majorHAnsi"/>
          <w:szCs w:val="20"/>
          <w:lang w:val="es-ES_tradnl"/>
        </w:rPr>
      </w:pPr>
      <w:r w:rsidRPr="00E73AAC">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E73AAC">
        <w:rPr>
          <w:rFonts w:asciiTheme="majorHAnsi" w:hAnsiTheme="majorHAnsi"/>
          <w:szCs w:val="20"/>
          <w:lang w:val="es-ES_tradnl"/>
        </w:rPr>
        <w:t xml:space="preserve">Ley 9/2017, de 9 de noviembre. </w:t>
      </w:r>
      <w:proofErr w:type="gramStart"/>
      <w:r w:rsidR="00567BD6" w:rsidRPr="00E73AAC">
        <w:rPr>
          <w:rFonts w:asciiTheme="majorHAnsi" w:hAnsiTheme="majorHAnsi"/>
          <w:szCs w:val="20"/>
          <w:lang w:val="es-ES_tradnl"/>
        </w:rPr>
        <w:t>por</w:t>
      </w:r>
      <w:proofErr w:type="gramEnd"/>
      <w:r w:rsidR="00567BD6" w:rsidRPr="00E73AAC">
        <w:rPr>
          <w:rFonts w:asciiTheme="majorHAnsi" w:hAnsiTheme="majorHAnsi"/>
          <w:szCs w:val="20"/>
          <w:lang w:val="es-ES_tradnl"/>
        </w:rPr>
        <w:t xml:space="preserve"> la que se transponen al ordenamiento jurídico español las Directivas del Parlamento Europeo y del Consejo 2014/23/UE y 2014/24/UE, de 26 de febrero de 2014</w:t>
      </w:r>
    </w:p>
    <w:p w14:paraId="645CAEBF"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w:t>
      </w:r>
      <w:r w:rsidR="00EF6E30" w:rsidRPr="00E73AAC">
        <w:rPr>
          <w:rFonts w:asciiTheme="majorHAnsi" w:hAnsiTheme="majorHAnsi" w:cs="Arial"/>
          <w:b/>
          <w:spacing w:val="-3"/>
          <w:szCs w:val="20"/>
          <w:u w:val="single"/>
        </w:rPr>
        <w:t>.6</w:t>
      </w:r>
      <w:r w:rsidRPr="00E73AAC">
        <w:rPr>
          <w:rFonts w:asciiTheme="majorHAnsi" w:hAnsiTheme="majorHAnsi" w:cs="Arial"/>
          <w:b/>
          <w:spacing w:val="-3"/>
          <w:szCs w:val="20"/>
          <w:u w:val="single"/>
        </w:rPr>
        <w:t>.- PERTENENCIA A GRUPO EMPRESARIAL</w:t>
      </w:r>
    </w:p>
    <w:p w14:paraId="52A8CED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licitador declara su pertenencia al siguiente Grupo empresarial _________________________, de conformidad con lo dispuesto en el art 42.1 del Código de Comercio. </w:t>
      </w:r>
      <w:r w:rsidR="0089291F" w:rsidRPr="00E73AAC">
        <w:rPr>
          <w:rFonts w:asciiTheme="majorHAnsi" w:hAnsiTheme="majorHAnsi" w:cs="Arial"/>
          <w:spacing w:val="-3"/>
          <w:szCs w:val="20"/>
        </w:rPr>
        <w:t>Así</w:t>
      </w:r>
      <w:r w:rsidRPr="00E73AAC">
        <w:rPr>
          <w:rFonts w:asciiTheme="majorHAnsi" w:hAnsiTheme="majorHAnsi" w:cs="Arial"/>
          <w:spacing w:val="-3"/>
          <w:szCs w:val="20"/>
        </w:rPr>
        <w:t xml:space="preserve"> mismo declaro que respecto de la presente licitación, presentan proposiciones a dicha licitación otras empresas del mismo grupo: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p>
    <w:p w14:paraId="31141F2B"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i/>
          <w:spacing w:val="-3"/>
          <w:szCs w:val="20"/>
        </w:rPr>
        <w:t xml:space="preserve">(En caso afirmativo incluir el nombre de dichas empresas) </w:t>
      </w:r>
    </w:p>
    <w:p w14:paraId="6BFC8145"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i/>
          <w:spacing w:val="-3"/>
          <w:szCs w:val="20"/>
        </w:rPr>
        <w:t>______________________________________________________</w:t>
      </w:r>
    </w:p>
    <w:p w14:paraId="50F82D4D"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i/>
          <w:spacing w:val="-3"/>
          <w:szCs w:val="20"/>
        </w:rPr>
        <w:t>______________________________________________________</w:t>
      </w:r>
    </w:p>
    <w:p w14:paraId="5BEEB8EA" w14:textId="092F5700" w:rsidR="009E703D" w:rsidRDefault="009E703D">
      <w:pPr>
        <w:spacing w:before="0" w:after="0" w:line="240" w:lineRule="auto"/>
        <w:jc w:val="left"/>
        <w:rPr>
          <w:rFonts w:asciiTheme="majorHAnsi" w:hAnsiTheme="majorHAnsi" w:cs="Arial"/>
          <w:b/>
          <w:i/>
          <w:spacing w:val="-3"/>
          <w:szCs w:val="20"/>
        </w:rPr>
      </w:pPr>
      <w:r>
        <w:rPr>
          <w:rFonts w:asciiTheme="majorHAnsi" w:hAnsiTheme="majorHAnsi" w:cs="Arial"/>
          <w:b/>
          <w:i/>
          <w:spacing w:val="-3"/>
          <w:szCs w:val="20"/>
        </w:rPr>
        <w:br w:type="page"/>
      </w:r>
    </w:p>
    <w:p w14:paraId="2AEA5453"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III. SOLVENCIA ECONÓMICA Y FINANCIERA</w:t>
      </w:r>
    </w:p>
    <w:p w14:paraId="7AB1C0BA" w14:textId="77777777" w:rsidR="0074072E" w:rsidRPr="00E73AAC" w:rsidRDefault="008D24E8" w:rsidP="0074072E">
      <w:pPr>
        <w:widowControl w:val="0"/>
        <w:tabs>
          <w:tab w:val="left" w:pos="-720"/>
        </w:tabs>
        <w:suppressAutoHyphens/>
        <w:autoSpaceDE w:val="0"/>
        <w:autoSpaceDN w:val="0"/>
        <w:rPr>
          <w:rFonts w:asciiTheme="majorHAnsi" w:hAnsiTheme="majorHAnsi" w:cs="DejaVuSans"/>
          <w:color w:val="000000"/>
          <w:szCs w:val="20"/>
          <w:u w:val="single"/>
        </w:rPr>
      </w:pPr>
      <w:r w:rsidRPr="00E73AAC">
        <w:rPr>
          <w:rFonts w:asciiTheme="majorHAnsi" w:hAnsiTheme="majorHAnsi" w:cs="Arial"/>
          <w:b/>
          <w:spacing w:val="-3"/>
          <w:szCs w:val="20"/>
          <w:u w:val="single"/>
        </w:rPr>
        <w:t>3.1.- VOLUMEN ANUAL</w:t>
      </w:r>
      <w:r w:rsidR="0074072E" w:rsidRPr="00E73AAC">
        <w:rPr>
          <w:rFonts w:asciiTheme="majorHAnsi" w:hAnsiTheme="majorHAnsi" w:cs="Arial"/>
          <w:b/>
          <w:spacing w:val="-3"/>
          <w:szCs w:val="20"/>
          <w:u w:val="single"/>
        </w:rPr>
        <w:t xml:space="preserve"> DE NEGOCIO:</w:t>
      </w:r>
      <w:r w:rsidR="0074072E" w:rsidRPr="00E73AAC">
        <w:rPr>
          <w:rFonts w:asciiTheme="majorHAnsi" w:hAnsiTheme="majorHAnsi" w:cs="DejaVuSans"/>
          <w:color w:val="000000"/>
          <w:szCs w:val="20"/>
          <w:u w:val="single"/>
        </w:rPr>
        <w:t xml:space="preserve"> </w:t>
      </w:r>
    </w:p>
    <w:p w14:paraId="103B91D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volumen de negocios anual </w:t>
      </w:r>
      <w:r w:rsidR="008D24E8" w:rsidRPr="00E73AAC">
        <w:rPr>
          <w:rFonts w:asciiTheme="majorHAnsi" w:hAnsiTheme="majorHAnsi" w:cs="Arial"/>
          <w:spacing w:val="-3"/>
          <w:szCs w:val="20"/>
        </w:rPr>
        <w:t>referido al mejor de los últimos tres ejer</w:t>
      </w:r>
      <w:r w:rsidRPr="00E73AAC">
        <w:rPr>
          <w:rFonts w:asciiTheme="majorHAnsi" w:hAnsiTheme="majorHAnsi" w:cs="Arial"/>
          <w:spacing w:val="-3"/>
          <w:szCs w:val="20"/>
        </w:rPr>
        <w:t xml:space="preserve">cicios </w:t>
      </w:r>
      <w:r w:rsidR="008D24E8" w:rsidRPr="00E73AAC">
        <w:rPr>
          <w:rFonts w:asciiTheme="majorHAnsi" w:hAnsiTheme="majorHAnsi" w:cs="Arial"/>
          <w:spacing w:val="-3"/>
          <w:szCs w:val="20"/>
        </w:rPr>
        <w:t>disponibles e</w:t>
      </w:r>
      <w:r w:rsidRPr="00E73AAC">
        <w:rPr>
          <w:rFonts w:asciiTheme="majorHAnsi" w:hAnsiTheme="majorHAnsi" w:cs="Arial"/>
          <w:spacing w:val="-3"/>
          <w:szCs w:val="20"/>
        </w:rPr>
        <w:t>n el anuncio pertinente y los pliegos de la contratación:</w:t>
      </w:r>
    </w:p>
    <w:p w14:paraId="585698B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E73AAC" w14:paraId="7C7A3EEA" w14:textId="77777777" w:rsidTr="0074072E">
        <w:trPr>
          <w:trHeight w:val="378"/>
        </w:trPr>
        <w:tc>
          <w:tcPr>
            <w:tcW w:w="5954" w:type="dxa"/>
            <w:shd w:val="clear" w:color="auto" w:fill="auto"/>
            <w:vAlign w:val="center"/>
          </w:tcPr>
          <w:p w14:paraId="0D2E1D8C" w14:textId="77777777" w:rsidR="0074072E" w:rsidRPr="00E73AAC"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E73AAC">
              <w:rPr>
                <w:rFonts w:asciiTheme="majorHAnsi" w:hAnsiTheme="majorHAnsi" w:cs="Arial"/>
                <w:b/>
                <w:i/>
                <w:spacing w:val="-3"/>
                <w:szCs w:val="20"/>
              </w:rPr>
              <w:t>Anualidad</w:t>
            </w:r>
            <w:r w:rsidR="00044D55" w:rsidRPr="00E73AAC">
              <w:rPr>
                <w:rFonts w:asciiTheme="majorHAnsi" w:hAnsiTheme="majorHAnsi" w:cs="Arial"/>
                <w:b/>
                <w:i/>
                <w:spacing w:val="-3"/>
                <w:szCs w:val="20"/>
              </w:rPr>
              <w:t xml:space="preserve"> a la</w:t>
            </w:r>
            <w:r w:rsidR="0074072E" w:rsidRPr="00E73AAC">
              <w:rPr>
                <w:rFonts w:asciiTheme="majorHAnsi" w:hAnsiTheme="majorHAnsi" w:cs="Arial"/>
                <w:b/>
                <w:i/>
                <w:spacing w:val="-3"/>
                <w:szCs w:val="20"/>
              </w:rPr>
              <w:t xml:space="preserve"> que s</w:t>
            </w:r>
            <w:r w:rsidRPr="00E73AAC">
              <w:rPr>
                <w:rFonts w:asciiTheme="majorHAnsi" w:hAnsiTheme="majorHAnsi" w:cs="Arial"/>
                <w:b/>
                <w:i/>
                <w:spacing w:val="-3"/>
                <w:szCs w:val="20"/>
              </w:rPr>
              <w:t>e refiere el volumen de negocio</w:t>
            </w:r>
          </w:p>
        </w:tc>
        <w:tc>
          <w:tcPr>
            <w:tcW w:w="2268" w:type="dxa"/>
            <w:shd w:val="clear" w:color="auto" w:fill="auto"/>
            <w:vAlign w:val="center"/>
          </w:tcPr>
          <w:p w14:paraId="3D302EA5" w14:textId="77777777" w:rsidR="0074072E" w:rsidRPr="00E73AAC"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E73AAC" w14:paraId="1FD65F0E" w14:textId="77777777" w:rsidTr="0074072E">
        <w:trPr>
          <w:trHeight w:val="412"/>
        </w:trPr>
        <w:tc>
          <w:tcPr>
            <w:tcW w:w="5954" w:type="dxa"/>
            <w:shd w:val="clear" w:color="auto" w:fill="auto"/>
            <w:vAlign w:val="center"/>
          </w:tcPr>
          <w:p w14:paraId="78CC8214" w14:textId="48C21A21" w:rsidR="0074072E" w:rsidRPr="00E73AAC" w:rsidRDefault="008D24E8" w:rsidP="005B2A78">
            <w:pPr>
              <w:widowControl w:val="0"/>
              <w:tabs>
                <w:tab w:val="left" w:pos="-720"/>
              </w:tabs>
              <w:suppressAutoHyphens/>
              <w:autoSpaceDE w:val="0"/>
              <w:autoSpaceDN w:val="0"/>
              <w:jc w:val="center"/>
              <w:rPr>
                <w:rFonts w:asciiTheme="majorHAnsi" w:hAnsiTheme="majorHAnsi" w:cs="DejaVuSans-Bold"/>
                <w:b/>
                <w:bCs/>
                <w:i/>
                <w:color w:val="000000"/>
                <w:szCs w:val="20"/>
              </w:rPr>
            </w:pPr>
            <w:r w:rsidRPr="00E73AAC">
              <w:rPr>
                <w:rFonts w:asciiTheme="majorHAnsi" w:hAnsiTheme="majorHAnsi" w:cs="Arial"/>
                <w:b/>
                <w:i/>
                <w:spacing w:val="-3"/>
                <w:szCs w:val="20"/>
              </w:rPr>
              <w:t>Volumen anual de negocios</w:t>
            </w:r>
            <w:r w:rsidR="0074072E" w:rsidRPr="00E73AAC">
              <w:rPr>
                <w:rFonts w:asciiTheme="majorHAnsi" w:hAnsiTheme="majorHAnsi" w:cs="Arial"/>
                <w:b/>
                <w:i/>
                <w:spacing w:val="-3"/>
                <w:szCs w:val="20"/>
              </w:rPr>
              <w:t xml:space="preserve"> </w:t>
            </w:r>
          </w:p>
        </w:tc>
        <w:tc>
          <w:tcPr>
            <w:tcW w:w="2268" w:type="dxa"/>
            <w:shd w:val="clear" w:color="auto" w:fill="auto"/>
            <w:vAlign w:val="center"/>
          </w:tcPr>
          <w:p w14:paraId="58A728D5" w14:textId="77777777" w:rsidR="0074072E" w:rsidRPr="00E73AAC" w:rsidRDefault="0074072E" w:rsidP="0074072E">
            <w:pPr>
              <w:autoSpaceDE w:val="0"/>
              <w:autoSpaceDN w:val="0"/>
              <w:adjustRightInd w:val="0"/>
              <w:jc w:val="center"/>
              <w:rPr>
                <w:rFonts w:asciiTheme="majorHAnsi" w:hAnsiTheme="majorHAnsi" w:cs="DejaVuSans-Bold"/>
                <w:b/>
                <w:bCs/>
                <w:i/>
                <w:color w:val="000000"/>
                <w:szCs w:val="20"/>
              </w:rPr>
            </w:pPr>
          </w:p>
        </w:tc>
      </w:tr>
    </w:tbl>
    <w:p w14:paraId="7E09503C" w14:textId="77777777" w:rsidR="0074072E" w:rsidRPr="00E73AAC" w:rsidRDefault="0074072E" w:rsidP="0074072E">
      <w:pPr>
        <w:autoSpaceDE w:val="0"/>
        <w:autoSpaceDN w:val="0"/>
        <w:adjustRightInd w:val="0"/>
        <w:rPr>
          <w:rFonts w:asciiTheme="majorHAnsi" w:hAnsiTheme="majorHAnsi" w:cs="DejaVuSans-Bold"/>
          <w:b/>
          <w:bCs/>
          <w:i/>
          <w:color w:val="000000"/>
          <w:szCs w:val="20"/>
        </w:rPr>
      </w:pPr>
    </w:p>
    <w:p w14:paraId="4657F7D2"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La información anterior se halla disponible sin coste en una base de datos d</w:t>
      </w:r>
      <w:r w:rsidR="008D24E8" w:rsidRPr="00E73AAC">
        <w:rPr>
          <w:rFonts w:asciiTheme="majorHAnsi" w:hAnsiTheme="majorHAnsi" w:cs="Arial"/>
          <w:spacing w:val="-3"/>
          <w:szCs w:val="20"/>
        </w:rPr>
        <w:t xml:space="preserve">e un Estado Miembro de la UE: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37CB0E0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03E5FB1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28DF2F7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152D07AE" w14:textId="77777777" w:rsidR="0074072E" w:rsidRPr="00E73AAC" w:rsidRDefault="0074072E" w:rsidP="0074072E">
      <w:pPr>
        <w:autoSpaceDE w:val="0"/>
        <w:autoSpaceDN w:val="0"/>
        <w:adjustRightInd w:val="0"/>
        <w:rPr>
          <w:rFonts w:asciiTheme="majorHAnsi" w:hAnsiTheme="majorHAnsi" w:cs="DejaVuSans-Bold"/>
          <w:b/>
          <w:bCs/>
          <w:color w:val="000000"/>
          <w:szCs w:val="20"/>
        </w:rPr>
      </w:pPr>
    </w:p>
    <w:p w14:paraId="7B8C6610"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IV. SOLVENCIA TÉCNICA</w:t>
      </w:r>
    </w:p>
    <w:p w14:paraId="54347B6F"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4.1.- EJECUCIÓN DE OBRAS DEL TIPO ESPECIFICADO</w:t>
      </w:r>
    </w:p>
    <w:p w14:paraId="7C702278" w14:textId="2C6C35D6" w:rsidR="0074072E"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Durante el período de </w:t>
      </w:r>
      <w:r w:rsidR="003E7318" w:rsidRPr="00E73AAC">
        <w:rPr>
          <w:rFonts w:asciiTheme="majorHAnsi" w:hAnsiTheme="majorHAnsi" w:cs="Arial"/>
          <w:spacing w:val="-3"/>
          <w:szCs w:val="20"/>
        </w:rPr>
        <w:t>referencia y</w:t>
      </w:r>
      <w:r w:rsidRPr="00E73AAC">
        <w:rPr>
          <w:rFonts w:asciiTheme="majorHAnsi" w:hAnsiTheme="majorHAnsi" w:cs="Arial"/>
          <w:spacing w:val="-3"/>
          <w:szCs w:val="20"/>
        </w:rPr>
        <w:t xml:space="preserve">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E73AAC" w14:paraId="25D80C1D" w14:textId="77777777" w:rsidTr="0074072E">
        <w:trPr>
          <w:trHeight w:val="473"/>
        </w:trPr>
        <w:tc>
          <w:tcPr>
            <w:tcW w:w="2410" w:type="dxa"/>
            <w:shd w:val="clear" w:color="auto" w:fill="auto"/>
            <w:vAlign w:val="center"/>
          </w:tcPr>
          <w:p w14:paraId="74E74AEE"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Descripción obra / CPV</w:t>
            </w:r>
          </w:p>
        </w:tc>
        <w:tc>
          <w:tcPr>
            <w:tcW w:w="1276" w:type="dxa"/>
            <w:shd w:val="clear" w:color="auto" w:fill="auto"/>
            <w:vAlign w:val="center"/>
          </w:tcPr>
          <w:p w14:paraId="683277AE"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Fecha inicio</w:t>
            </w:r>
          </w:p>
        </w:tc>
        <w:tc>
          <w:tcPr>
            <w:tcW w:w="1134" w:type="dxa"/>
            <w:shd w:val="clear" w:color="auto" w:fill="auto"/>
            <w:vAlign w:val="center"/>
          </w:tcPr>
          <w:p w14:paraId="73264BB7"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Fecha Fin</w:t>
            </w:r>
          </w:p>
        </w:tc>
        <w:tc>
          <w:tcPr>
            <w:tcW w:w="1923" w:type="dxa"/>
            <w:shd w:val="clear" w:color="auto" w:fill="auto"/>
            <w:vAlign w:val="center"/>
          </w:tcPr>
          <w:p w14:paraId="1F338ED6"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Destinatario</w:t>
            </w:r>
          </w:p>
        </w:tc>
        <w:tc>
          <w:tcPr>
            <w:tcW w:w="2153" w:type="dxa"/>
            <w:shd w:val="clear" w:color="auto" w:fill="auto"/>
            <w:vAlign w:val="center"/>
          </w:tcPr>
          <w:p w14:paraId="17FB7C30"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Importe (Sin IVA)</w:t>
            </w:r>
          </w:p>
        </w:tc>
      </w:tr>
      <w:tr w:rsidR="0074072E" w:rsidRPr="00E73AAC" w14:paraId="79ABE6E7" w14:textId="77777777" w:rsidTr="0074072E">
        <w:tc>
          <w:tcPr>
            <w:tcW w:w="2410" w:type="dxa"/>
            <w:shd w:val="clear" w:color="auto" w:fill="auto"/>
          </w:tcPr>
          <w:p w14:paraId="6C5583B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27AB9CE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7DAF79C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FDF86A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4D3EB4D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E73AAC" w14:paraId="011D1D65" w14:textId="77777777" w:rsidTr="0074072E">
        <w:tc>
          <w:tcPr>
            <w:tcW w:w="2410" w:type="dxa"/>
            <w:shd w:val="clear" w:color="auto" w:fill="auto"/>
          </w:tcPr>
          <w:p w14:paraId="52C62D7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7CB30A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6917661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1B55DB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65DA41D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E73AAC" w14:paraId="77951091" w14:textId="77777777" w:rsidTr="0074072E">
        <w:tc>
          <w:tcPr>
            <w:tcW w:w="2410" w:type="dxa"/>
            <w:shd w:val="clear" w:color="auto" w:fill="auto"/>
          </w:tcPr>
          <w:p w14:paraId="54FD4CF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47E45B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4B458CA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6325A61"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14C2286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r>
    </w:tbl>
    <w:p w14:paraId="2E3DFB39" w14:textId="77777777" w:rsidR="0055470B" w:rsidRPr="0055470B" w:rsidRDefault="0055470B" w:rsidP="0055470B">
      <w:pPr>
        <w:autoSpaceDE w:val="0"/>
        <w:autoSpaceDN w:val="0"/>
        <w:adjustRightInd w:val="0"/>
        <w:rPr>
          <w:rFonts w:asciiTheme="majorHAnsi" w:hAnsiTheme="majorHAnsi" w:cs="DejaVuSans-Bold"/>
          <w:bCs/>
          <w:color w:val="000000"/>
          <w:szCs w:val="20"/>
        </w:rPr>
      </w:pPr>
    </w:p>
    <w:p w14:paraId="1ADB907A" w14:textId="77777777" w:rsidR="0055470B" w:rsidRPr="0055470B" w:rsidRDefault="0055470B" w:rsidP="0055470B">
      <w:pPr>
        <w:autoSpaceDE w:val="0"/>
        <w:autoSpaceDN w:val="0"/>
        <w:adjustRightInd w:val="0"/>
        <w:rPr>
          <w:rFonts w:asciiTheme="majorHAnsi" w:hAnsiTheme="majorHAnsi" w:cs="DejaVuSans-Bold"/>
          <w:bCs/>
          <w:color w:val="000000"/>
          <w:szCs w:val="20"/>
        </w:rPr>
      </w:pPr>
    </w:p>
    <w:p w14:paraId="744258D5" w14:textId="77777777" w:rsidR="0055470B" w:rsidRPr="0055470B" w:rsidRDefault="0055470B" w:rsidP="0055470B">
      <w:pPr>
        <w:autoSpaceDE w:val="0"/>
        <w:autoSpaceDN w:val="0"/>
        <w:adjustRightInd w:val="0"/>
        <w:rPr>
          <w:rFonts w:asciiTheme="majorHAnsi" w:hAnsiTheme="majorHAnsi" w:cs="DejaVuSans-Bold"/>
          <w:bCs/>
          <w:color w:val="000000"/>
          <w:szCs w:val="20"/>
        </w:rPr>
      </w:pPr>
      <w:r w:rsidRPr="0055470B">
        <w:rPr>
          <w:rFonts w:asciiTheme="majorHAnsi" w:hAnsiTheme="majorHAnsi" w:cs="DejaVuSans-Bold"/>
          <w:bCs/>
          <w:color w:val="000000"/>
          <w:szCs w:val="20"/>
        </w:rPr>
        <w:t xml:space="preserve"> (Lugar, fecha y firma)</w:t>
      </w:r>
    </w:p>
    <w:p w14:paraId="3056CC48" w14:textId="77777777" w:rsidR="0055470B" w:rsidRPr="0055470B" w:rsidRDefault="0055470B" w:rsidP="0055470B">
      <w:pPr>
        <w:autoSpaceDE w:val="0"/>
        <w:autoSpaceDN w:val="0"/>
        <w:adjustRightInd w:val="0"/>
        <w:rPr>
          <w:rFonts w:asciiTheme="majorHAnsi" w:hAnsiTheme="majorHAnsi" w:cs="DejaVuSans-Bold"/>
          <w:bCs/>
          <w:color w:val="000000"/>
          <w:szCs w:val="20"/>
        </w:rPr>
      </w:pPr>
      <w:r w:rsidRPr="0055470B">
        <w:rPr>
          <w:rFonts w:asciiTheme="majorHAnsi" w:hAnsiTheme="majorHAnsi" w:cs="DejaVuSans-Bold"/>
          <w:bCs/>
          <w:color w:val="000000"/>
          <w:szCs w:val="20"/>
        </w:rPr>
        <w:t xml:space="preserve">Sr. Presidente de la Mesa Central de Contratación de la Empresa de Transformación Agraria, S.A., S.M.E., M.P., </w:t>
      </w:r>
    </w:p>
    <w:p w14:paraId="0CE7A506" w14:textId="77777777" w:rsidR="0055470B" w:rsidRPr="0055470B" w:rsidRDefault="0055470B" w:rsidP="0055470B">
      <w:pPr>
        <w:autoSpaceDE w:val="0"/>
        <w:autoSpaceDN w:val="0"/>
        <w:adjustRightInd w:val="0"/>
        <w:rPr>
          <w:rFonts w:asciiTheme="majorHAnsi" w:hAnsiTheme="majorHAnsi" w:cs="DejaVuSans-Bold"/>
          <w:b/>
          <w:bCs/>
          <w:color w:val="000000"/>
          <w:szCs w:val="20"/>
        </w:rPr>
      </w:pPr>
    </w:p>
    <w:p w14:paraId="6FF45168" w14:textId="452F1D99" w:rsidR="00953163" w:rsidRPr="0055470B" w:rsidRDefault="0055470B" w:rsidP="0055470B">
      <w:pPr>
        <w:autoSpaceDE w:val="0"/>
        <w:autoSpaceDN w:val="0"/>
        <w:adjustRightInd w:val="0"/>
        <w:rPr>
          <w:rFonts w:asciiTheme="majorHAnsi" w:hAnsiTheme="majorHAnsi" w:cs="DejaVuSans-Bold"/>
          <w:b/>
          <w:bCs/>
          <w:color w:val="000000"/>
          <w:szCs w:val="20"/>
        </w:rPr>
      </w:pPr>
      <w:r w:rsidRPr="0055470B">
        <w:rPr>
          <w:rFonts w:asciiTheme="majorHAnsi" w:hAnsiTheme="majorHAnsi" w:cs="DejaVuSans-Bold"/>
          <w:b/>
          <w:bCs/>
          <w:color w:val="000000"/>
          <w:szCs w:val="20"/>
        </w:rPr>
        <w:t>Nota: se firmarán todas y cada una de las hojas en que el licitador cumplimente datos referentes a la licitación, los medios electrónicos de comprobación consignados deberán s</w:t>
      </w:r>
      <w:r w:rsidR="00E129CC">
        <w:rPr>
          <w:rFonts w:asciiTheme="majorHAnsi" w:hAnsiTheme="majorHAnsi" w:cs="DejaVuSans-Bold"/>
          <w:b/>
          <w:bCs/>
          <w:color w:val="000000"/>
          <w:szCs w:val="20"/>
        </w:rPr>
        <w:t>er de libre acceso y gratuitos</w:t>
      </w:r>
    </w:p>
    <w:p w14:paraId="4523E7D4"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E73AAC">
        <w:rPr>
          <w:rFonts w:asciiTheme="majorHAnsi" w:hAnsiTheme="majorHAnsi" w:cs="Arial"/>
          <w:b/>
          <w:i/>
          <w:color w:val="C0504D"/>
          <w:szCs w:val="20"/>
          <w:lang w:val="es-ES_tradnl"/>
        </w:rPr>
        <w:br w:type="page"/>
      </w:r>
      <w:r w:rsidRPr="00E73AAC">
        <w:rPr>
          <w:rFonts w:asciiTheme="majorHAnsi" w:hAnsiTheme="majorHAnsi" w:cs="Arial"/>
          <w:b/>
          <w:szCs w:val="20"/>
          <w:u w:val="single"/>
          <w:lang w:val="es-ES_tradnl"/>
        </w:rPr>
        <w:lastRenderedPageBreak/>
        <w:t xml:space="preserve">ANEXO III </w:t>
      </w:r>
    </w:p>
    <w:p w14:paraId="0D81970C" w14:textId="77777777" w:rsidR="00EF6E30" w:rsidRPr="00E73AAC" w:rsidRDefault="00EF6E30" w:rsidP="00EF6E30">
      <w:pPr>
        <w:spacing w:before="0" w:after="0" w:line="276" w:lineRule="auto"/>
        <w:jc w:val="center"/>
        <w:rPr>
          <w:rFonts w:asciiTheme="majorHAnsi" w:eastAsia="Calibri" w:hAnsiTheme="majorHAnsi"/>
          <w:b/>
          <w:szCs w:val="20"/>
          <w:lang w:eastAsia="en-US"/>
        </w:rPr>
      </w:pPr>
      <w:r w:rsidRPr="00E73AAC">
        <w:rPr>
          <w:rFonts w:asciiTheme="majorHAnsi" w:eastAsia="Calibri" w:hAnsiTheme="majorHAnsi"/>
          <w:b/>
          <w:szCs w:val="20"/>
          <w:lang w:eastAsia="en-US"/>
        </w:rPr>
        <w:t xml:space="preserve">DECLARACIÓN RESPONSABLE SOBRE PREVENCIÓN DE RIESGOS LABORALES </w:t>
      </w:r>
    </w:p>
    <w:p w14:paraId="3F8C5178" w14:textId="77777777" w:rsidR="00EF6E30" w:rsidRPr="00E73AAC"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E73AAC" w:rsidRDefault="00EF6E30" w:rsidP="00EF6E30">
      <w:pPr>
        <w:suppressAutoHyphens/>
        <w:spacing w:before="0" w:after="0" w:line="276" w:lineRule="auto"/>
        <w:rPr>
          <w:rFonts w:asciiTheme="majorHAnsi" w:eastAsia="Calibri" w:hAnsiTheme="majorHAnsi" w:cs="Arial"/>
          <w:spacing w:val="-3"/>
          <w:szCs w:val="20"/>
          <w:lang w:eastAsia="en-US"/>
        </w:rPr>
      </w:pPr>
      <w:r w:rsidRPr="00E73AAC">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E73AAC"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E73AAC" w:rsidRDefault="00EF6E30" w:rsidP="00EF6E30">
      <w:pPr>
        <w:spacing w:before="0" w:after="0" w:line="276" w:lineRule="auto"/>
        <w:rPr>
          <w:rFonts w:asciiTheme="majorHAnsi" w:eastAsia="Calibri" w:hAnsiTheme="majorHAnsi" w:cs="Arial"/>
          <w:szCs w:val="20"/>
          <w:lang w:eastAsia="en-US"/>
        </w:rPr>
      </w:pPr>
      <w:r w:rsidRPr="00E73AAC">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E73AAC" w:rsidRDefault="00EF6E30" w:rsidP="00EF6E30">
      <w:pPr>
        <w:spacing w:before="0" w:after="0" w:line="276" w:lineRule="auto"/>
        <w:rPr>
          <w:rFonts w:asciiTheme="majorHAnsi" w:eastAsia="Calibri" w:hAnsiTheme="majorHAnsi" w:cs="Arial"/>
          <w:spacing w:val="-3"/>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6"/>
        <w:gridCol w:w="595"/>
        <w:gridCol w:w="2485"/>
        <w:gridCol w:w="193"/>
        <w:gridCol w:w="3171"/>
      </w:tblGrid>
      <w:tr w:rsidR="00EF6E30" w:rsidRPr="00E73AAC"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1 DATOS GENERALES</w:t>
            </w:r>
          </w:p>
        </w:tc>
      </w:tr>
      <w:tr w:rsidR="00EF6E30" w:rsidRPr="00E73AAC"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 o Razón Social:</w:t>
            </w:r>
          </w:p>
        </w:tc>
      </w:tr>
      <w:tr w:rsidR="00EF6E30" w:rsidRPr="00E73AAC"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Domicilio Social:</w:t>
            </w:r>
          </w:p>
        </w:tc>
      </w:tr>
      <w:tr w:rsidR="00EF6E30" w:rsidRPr="00E73AAC"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c>
          <w:tcPr>
            <w:tcW w:w="2816" w:type="dxa"/>
            <w:gridSpan w:val="2"/>
            <w:vAlign w:val="center"/>
          </w:tcPr>
          <w:p w14:paraId="18232BC2"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Fax:</w:t>
            </w:r>
          </w:p>
        </w:tc>
        <w:tc>
          <w:tcPr>
            <w:tcW w:w="3303" w:type="dxa"/>
            <w:vAlign w:val="center"/>
          </w:tcPr>
          <w:p w14:paraId="18527C5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E-mail:</w:t>
            </w:r>
          </w:p>
        </w:tc>
      </w:tr>
      <w:tr w:rsidR="00EF6E30" w:rsidRPr="00E73AAC"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Actividad:</w:t>
            </w:r>
          </w:p>
        </w:tc>
      </w:tr>
      <w:tr w:rsidR="00EF6E30" w:rsidRPr="00E73AAC" w14:paraId="61F35443" w14:textId="77777777" w:rsidTr="00A92AC0">
        <w:trPr>
          <w:gridBefore w:val="1"/>
          <w:wBefore w:w="14" w:type="dxa"/>
          <w:cantSplit/>
          <w:trHeight w:val="425"/>
          <w:jc w:val="center"/>
        </w:trPr>
        <w:tc>
          <w:tcPr>
            <w:tcW w:w="3141" w:type="dxa"/>
            <w:vAlign w:val="center"/>
          </w:tcPr>
          <w:p w14:paraId="2EBD6107"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Nº Trabajadores:</w:t>
            </w:r>
          </w:p>
        </w:tc>
        <w:tc>
          <w:tcPr>
            <w:tcW w:w="6753" w:type="dxa"/>
            <w:gridSpan w:val="4"/>
            <w:vAlign w:val="center"/>
          </w:tcPr>
          <w:p w14:paraId="324025B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b/>
                <w:bCs/>
                <w:szCs w:val="20"/>
                <w:lang w:eastAsia="en-US"/>
              </w:rPr>
              <w:t xml:space="preserve">Mutua de Accidentes de Trabajo y </w:t>
            </w:r>
            <w:proofErr w:type="spellStart"/>
            <w:r w:rsidRPr="00E73AAC">
              <w:rPr>
                <w:rFonts w:asciiTheme="majorHAnsi" w:eastAsia="Calibri" w:hAnsiTheme="majorHAnsi"/>
                <w:b/>
                <w:bCs/>
                <w:szCs w:val="20"/>
                <w:lang w:eastAsia="en-US"/>
              </w:rPr>
              <w:t>Enf</w:t>
            </w:r>
            <w:proofErr w:type="spellEnd"/>
            <w:r w:rsidRPr="00E73AAC">
              <w:rPr>
                <w:rFonts w:asciiTheme="majorHAnsi" w:eastAsia="Calibri" w:hAnsiTheme="majorHAnsi"/>
                <w:b/>
                <w:bCs/>
                <w:szCs w:val="20"/>
                <w:lang w:eastAsia="en-US"/>
              </w:rPr>
              <w:t>. Prof.:</w:t>
            </w:r>
          </w:p>
        </w:tc>
      </w:tr>
      <w:tr w:rsidR="00EF6E30" w:rsidRPr="00E73AAC" w14:paraId="151632CE" w14:textId="77777777" w:rsidTr="00A92AC0">
        <w:trPr>
          <w:cantSplit/>
          <w:jc w:val="center"/>
        </w:trPr>
        <w:tc>
          <w:tcPr>
            <w:tcW w:w="9908" w:type="dxa"/>
            <w:gridSpan w:val="6"/>
            <w:shd w:val="clear" w:color="auto" w:fill="99CCFF"/>
            <w:vAlign w:val="center"/>
          </w:tcPr>
          <w:p w14:paraId="4EF4816E"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2. RESPONSABLE / INTERLOCUTOR DE PREVENCIÓN</w:t>
            </w:r>
          </w:p>
        </w:tc>
      </w:tr>
      <w:tr w:rsidR="00EF6E30" w:rsidRPr="00E73AAC" w14:paraId="1243619B" w14:textId="77777777" w:rsidTr="00A92AC0">
        <w:trPr>
          <w:cantSplit/>
          <w:trHeight w:val="425"/>
          <w:jc w:val="center"/>
        </w:trPr>
        <w:tc>
          <w:tcPr>
            <w:tcW w:w="6404" w:type="dxa"/>
            <w:gridSpan w:val="4"/>
            <w:vAlign w:val="center"/>
          </w:tcPr>
          <w:p w14:paraId="0FA7B426"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w:t>
            </w:r>
          </w:p>
        </w:tc>
        <w:tc>
          <w:tcPr>
            <w:tcW w:w="3504" w:type="dxa"/>
            <w:gridSpan w:val="2"/>
            <w:vAlign w:val="center"/>
          </w:tcPr>
          <w:p w14:paraId="2FB6C8D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r>
      <w:tr w:rsidR="00EF6E30" w:rsidRPr="00E73AAC" w14:paraId="04C58E45" w14:textId="77777777" w:rsidTr="00A92AC0">
        <w:trPr>
          <w:cantSplit/>
          <w:trHeight w:val="425"/>
          <w:jc w:val="center"/>
        </w:trPr>
        <w:tc>
          <w:tcPr>
            <w:tcW w:w="6404" w:type="dxa"/>
            <w:gridSpan w:val="4"/>
            <w:vAlign w:val="center"/>
          </w:tcPr>
          <w:p w14:paraId="3E044310"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Cargo en la empresa:</w:t>
            </w:r>
          </w:p>
        </w:tc>
        <w:tc>
          <w:tcPr>
            <w:tcW w:w="3504" w:type="dxa"/>
            <w:gridSpan w:val="2"/>
            <w:vAlign w:val="center"/>
          </w:tcPr>
          <w:p w14:paraId="448D88CA"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Correo electrónico:</w:t>
            </w:r>
          </w:p>
        </w:tc>
      </w:tr>
    </w:tbl>
    <w:p w14:paraId="29EF9B39" w14:textId="77777777" w:rsidR="00EF6E30" w:rsidRPr="00E73AAC" w:rsidRDefault="00EF6E30" w:rsidP="00EF6E30">
      <w:pPr>
        <w:spacing w:before="0" w:after="200"/>
        <w:jc w:val="left"/>
        <w:rPr>
          <w:rFonts w:asciiTheme="majorHAnsi" w:eastAsia="Calibri" w:hAnsiTheme="majorHAnsi" w:cs="Arial"/>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1"/>
        <w:gridCol w:w="1453"/>
      </w:tblGrid>
      <w:tr w:rsidR="00EF6E30" w:rsidRPr="00E73AAC" w14:paraId="49AEB7EB" w14:textId="77777777" w:rsidTr="00A92AC0">
        <w:trPr>
          <w:cantSplit/>
          <w:trHeight w:val="722"/>
          <w:jc w:val="center"/>
        </w:trPr>
        <w:tc>
          <w:tcPr>
            <w:tcW w:w="8501" w:type="dxa"/>
            <w:shd w:val="clear" w:color="auto" w:fill="99CCFF"/>
            <w:vAlign w:val="center"/>
          </w:tcPr>
          <w:p w14:paraId="6822AF59"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3. ORGANIZACIÓN PREVENTIVA</w:t>
            </w:r>
          </w:p>
        </w:tc>
        <w:tc>
          <w:tcPr>
            <w:tcW w:w="1323" w:type="dxa"/>
            <w:shd w:val="clear" w:color="auto" w:fill="B8CCE4"/>
          </w:tcPr>
          <w:p w14:paraId="15ADDAC7"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VERIFICADO             (a cumplimentar por el Grupo </w:t>
            </w:r>
            <w:proofErr w:type="spellStart"/>
            <w:r w:rsidRPr="00E73AAC">
              <w:rPr>
                <w:rFonts w:asciiTheme="majorHAnsi" w:hAnsiTheme="majorHAnsi" w:cs="Arial"/>
                <w:b/>
                <w:szCs w:val="20"/>
              </w:rPr>
              <w:t>Tragsa</w:t>
            </w:r>
            <w:proofErr w:type="spellEnd"/>
            <w:r w:rsidRPr="00E73AAC">
              <w:rPr>
                <w:rFonts w:asciiTheme="majorHAnsi" w:hAnsiTheme="majorHAnsi" w:cs="Arial"/>
                <w:b/>
                <w:szCs w:val="20"/>
              </w:rPr>
              <w:t>)</w:t>
            </w:r>
          </w:p>
        </w:tc>
      </w:tr>
      <w:tr w:rsidR="00EF6E30" w:rsidRPr="00E73AAC" w14:paraId="744A486A" w14:textId="77777777" w:rsidTr="00A92AC0">
        <w:trPr>
          <w:cantSplit/>
          <w:jc w:val="center"/>
        </w:trPr>
        <w:tc>
          <w:tcPr>
            <w:tcW w:w="8501" w:type="dxa"/>
            <w:vMerge w:val="restart"/>
            <w:shd w:val="clear" w:color="auto" w:fill="99CCFF"/>
            <w:vAlign w:val="center"/>
          </w:tcPr>
          <w:p w14:paraId="4ED291FB"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3.1. Marcar lo que proceda</w:t>
            </w:r>
          </w:p>
          <w:p w14:paraId="7F371B54" w14:textId="77777777" w:rsidR="00EF6E30" w:rsidRPr="00E73AAC" w:rsidRDefault="00EF6E30" w:rsidP="00EF6E30">
            <w:pPr>
              <w:spacing w:before="0" w:after="0" w:line="276" w:lineRule="auto"/>
              <w:jc w:val="left"/>
              <w:rPr>
                <w:rFonts w:asciiTheme="majorHAnsi" w:eastAsia="Calibri" w:hAnsiTheme="majorHAnsi"/>
                <w:szCs w:val="20"/>
                <w:lang w:eastAsia="en-US"/>
              </w:rPr>
            </w:pPr>
            <w:r w:rsidRPr="00E73AAC">
              <w:rPr>
                <w:rFonts w:asciiTheme="majorHAnsi" w:eastAsia="Calibri" w:hAnsiTheme="majorHAnsi"/>
                <w:szCs w:val="20"/>
                <w:lang w:eastAsia="en-US"/>
              </w:rPr>
              <w:t>Se deberá acreditar la modalidad preventiva asumida (</w:t>
            </w:r>
            <w:proofErr w:type="spellStart"/>
            <w:r w:rsidRPr="00E73AAC">
              <w:rPr>
                <w:rFonts w:asciiTheme="majorHAnsi" w:eastAsia="Calibri" w:hAnsiTheme="majorHAnsi"/>
                <w:szCs w:val="20"/>
                <w:lang w:eastAsia="en-US"/>
              </w:rPr>
              <w:t>p.ej</w:t>
            </w:r>
            <w:proofErr w:type="spellEnd"/>
            <w:r w:rsidRPr="00E73AAC">
              <w:rPr>
                <w:rFonts w:asciiTheme="majorHAnsi" w:eastAsia="Calibri" w:hAnsiTheme="majorHAnsi"/>
                <w:szCs w:val="20"/>
                <w:lang w:eastAsia="en-US"/>
              </w:rPr>
              <w:t>: con el contrato de la actividad preventiva con el SPA, en su caso</w:t>
            </w:r>
            <w:proofErr w:type="gramStart"/>
            <w:r w:rsidRPr="00E73AAC">
              <w:rPr>
                <w:rFonts w:asciiTheme="majorHAnsi" w:eastAsia="Calibri" w:hAnsiTheme="majorHAnsi"/>
                <w:szCs w:val="20"/>
                <w:lang w:eastAsia="en-US"/>
              </w:rPr>
              <w:t>)</w:t>
            </w:r>
            <w:r w:rsidRPr="00E73AAC">
              <w:rPr>
                <w:rFonts w:asciiTheme="majorHAnsi" w:eastAsia="Calibri" w:hAnsiTheme="majorHAnsi"/>
                <w:szCs w:val="20"/>
                <w:vertAlign w:val="superscript"/>
                <w:lang w:eastAsia="en-US"/>
              </w:rPr>
              <w:t>b</w:t>
            </w:r>
            <w:proofErr w:type="gramEnd"/>
            <w:r w:rsidRPr="00E73AAC">
              <w:rPr>
                <w:rFonts w:asciiTheme="majorHAnsi" w:eastAsia="Calibri" w:hAnsiTheme="majorHAnsi"/>
                <w:szCs w:val="20"/>
                <w:vertAlign w:val="superscript"/>
                <w:lang w:eastAsia="en-US"/>
              </w:rPr>
              <w:t>.</w:t>
            </w:r>
            <w:r w:rsidRPr="00E73AAC">
              <w:rPr>
                <w:rFonts w:asciiTheme="majorHAnsi" w:eastAsia="Calibri" w:hAnsiTheme="majorHAnsi"/>
                <w:szCs w:val="20"/>
                <w:lang w:eastAsia="en-US"/>
              </w:rPr>
              <w:t xml:space="preserve">                     </w:t>
            </w:r>
          </w:p>
        </w:tc>
        <w:tc>
          <w:tcPr>
            <w:tcW w:w="1323" w:type="dxa"/>
            <w:shd w:val="clear" w:color="auto" w:fill="C6D9F1"/>
            <w:vAlign w:val="center"/>
          </w:tcPr>
          <w:p w14:paraId="00205ADC" w14:textId="77777777" w:rsidR="00EF6E30" w:rsidRPr="00E73AAC" w:rsidRDefault="00EF6E30" w:rsidP="00EF6E30">
            <w:pPr>
              <w:spacing w:before="0" w:after="0" w:line="240" w:lineRule="auto"/>
              <w:jc w:val="left"/>
              <w:rPr>
                <w:rFonts w:asciiTheme="majorHAnsi" w:hAnsiTheme="majorHAnsi" w:cs="Arial"/>
                <w:b/>
                <w:szCs w:val="20"/>
                <w:vertAlign w:val="superscript"/>
              </w:rPr>
            </w:pPr>
            <w:r w:rsidRPr="00E73AAC">
              <w:rPr>
                <w:rFonts w:asciiTheme="majorHAnsi" w:hAnsiTheme="majorHAnsi" w:cs="Arial"/>
                <w:b/>
                <w:szCs w:val="20"/>
                <w:shd w:val="clear" w:color="auto" w:fill="C6D9F1"/>
              </w:rPr>
              <w:t xml:space="preserve">             </w:t>
            </w:r>
            <w:r w:rsidRPr="00E73AAC">
              <w:rPr>
                <w:rFonts w:asciiTheme="majorHAnsi" w:hAnsiTheme="majorHAnsi" w:cs="Arial"/>
                <w:b/>
                <w:szCs w:val="20"/>
                <w:shd w:val="clear" w:color="auto" w:fill="C6D9F1"/>
              </w:rPr>
              <w:fldChar w:fldCharType="begin">
                <w:ffData>
                  <w:name w:val="Casilla13"/>
                  <w:enabled/>
                  <w:calcOnExit w:val="0"/>
                  <w:checkBox>
                    <w:sizeAuto/>
                    <w:default w:val="0"/>
                  </w:checkBox>
                </w:ffData>
              </w:fldChar>
            </w:r>
            <w:r w:rsidRPr="00E73AAC">
              <w:rPr>
                <w:rFonts w:asciiTheme="majorHAnsi" w:hAnsiTheme="majorHAnsi" w:cs="Arial"/>
                <w:b/>
                <w:szCs w:val="20"/>
                <w:shd w:val="clear" w:color="auto" w:fill="C6D9F1"/>
              </w:rPr>
              <w:instrText xml:space="preserve"> FORMCHECKBOX </w:instrText>
            </w:r>
            <w:r w:rsidR="006C6218">
              <w:rPr>
                <w:rFonts w:asciiTheme="majorHAnsi" w:hAnsiTheme="majorHAnsi" w:cs="Arial"/>
                <w:b/>
                <w:szCs w:val="20"/>
                <w:shd w:val="clear" w:color="auto" w:fill="C6D9F1"/>
              </w:rPr>
            </w:r>
            <w:r w:rsidR="006C6218">
              <w:rPr>
                <w:rFonts w:asciiTheme="majorHAnsi" w:hAnsiTheme="majorHAnsi" w:cs="Arial"/>
                <w:b/>
                <w:szCs w:val="20"/>
                <w:shd w:val="clear" w:color="auto" w:fill="C6D9F1"/>
              </w:rPr>
              <w:fldChar w:fldCharType="separate"/>
            </w:r>
            <w:r w:rsidRPr="00E73AAC">
              <w:rPr>
                <w:rFonts w:asciiTheme="majorHAnsi" w:hAnsiTheme="majorHAnsi" w:cs="Arial"/>
                <w:b/>
                <w:szCs w:val="20"/>
                <w:shd w:val="clear" w:color="auto" w:fill="C6D9F1"/>
              </w:rPr>
              <w:fldChar w:fldCharType="end"/>
            </w:r>
            <w:r w:rsidRPr="00E73AAC">
              <w:rPr>
                <w:rFonts w:asciiTheme="majorHAnsi" w:hAnsiTheme="majorHAnsi" w:cs="Arial"/>
                <w:b/>
                <w:szCs w:val="20"/>
                <w:shd w:val="clear" w:color="auto" w:fill="C6D9F1"/>
                <w:vertAlign w:val="superscript"/>
              </w:rPr>
              <w:t>a</w:t>
            </w:r>
          </w:p>
        </w:tc>
      </w:tr>
      <w:tr w:rsidR="00EF6E30" w:rsidRPr="00E73AAC"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E73AAC" w:rsidRDefault="00EF6E30" w:rsidP="00EF6E30">
            <w:pPr>
              <w:spacing w:before="0" w:after="0" w:line="240" w:lineRule="auto"/>
              <w:jc w:val="left"/>
              <w:rPr>
                <w:rFonts w:asciiTheme="majorHAnsi" w:hAnsiTheme="majorHAnsi" w:cs="Arial"/>
                <w:b/>
                <w:szCs w:val="20"/>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DECLARADO</w:t>
            </w:r>
          </w:p>
        </w:tc>
      </w:tr>
      <w:tr w:rsidR="00EF6E30" w:rsidRPr="00E73AAC"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6C6218">
              <w:rPr>
                <w:rFonts w:asciiTheme="majorHAnsi" w:hAnsiTheme="majorHAnsi" w:cs="Arial"/>
                <w:b/>
                <w:szCs w:val="20"/>
              </w:rPr>
            </w:r>
            <w:r w:rsidR="006C6218">
              <w:rPr>
                <w:rFonts w:asciiTheme="majorHAnsi" w:hAnsiTheme="majorHAnsi" w:cs="Arial"/>
                <w:b/>
                <w:szCs w:val="20"/>
              </w:rPr>
              <w:fldChar w:fldCharType="separate"/>
            </w:r>
            <w:r w:rsidRPr="00E73AAC">
              <w:rPr>
                <w:rFonts w:asciiTheme="majorHAnsi" w:hAnsiTheme="majorHAnsi" w:cs="Arial"/>
                <w:b/>
                <w:szCs w:val="20"/>
              </w:rPr>
              <w:fldChar w:fldCharType="end"/>
            </w:r>
          </w:p>
        </w:tc>
      </w:tr>
      <w:tr w:rsidR="00EF6E30" w:rsidRPr="00E73AAC"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6C6218">
              <w:rPr>
                <w:rFonts w:asciiTheme="majorHAnsi" w:hAnsiTheme="majorHAnsi" w:cs="Arial"/>
                <w:b/>
                <w:szCs w:val="20"/>
              </w:rPr>
            </w:r>
            <w:r w:rsidR="006C6218">
              <w:rPr>
                <w:rFonts w:asciiTheme="majorHAnsi" w:hAnsiTheme="majorHAnsi" w:cs="Arial"/>
                <w:b/>
                <w:szCs w:val="20"/>
              </w:rPr>
              <w:fldChar w:fldCharType="separate"/>
            </w:r>
            <w:r w:rsidRPr="00E73AAC">
              <w:rPr>
                <w:rFonts w:asciiTheme="majorHAnsi" w:hAnsiTheme="majorHAnsi" w:cs="Arial"/>
                <w:b/>
                <w:szCs w:val="20"/>
              </w:rPr>
              <w:fldChar w:fldCharType="end"/>
            </w:r>
          </w:p>
        </w:tc>
      </w:tr>
      <w:tr w:rsidR="00EF6E30" w:rsidRPr="00E73AAC"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6C6218">
              <w:rPr>
                <w:rFonts w:asciiTheme="majorHAnsi" w:hAnsiTheme="majorHAnsi" w:cs="Arial"/>
                <w:b/>
                <w:szCs w:val="20"/>
              </w:rPr>
            </w:r>
            <w:r w:rsidR="006C6218">
              <w:rPr>
                <w:rFonts w:asciiTheme="majorHAnsi" w:hAnsiTheme="majorHAnsi" w:cs="Arial"/>
                <w:b/>
                <w:szCs w:val="20"/>
              </w:rPr>
              <w:fldChar w:fldCharType="separate"/>
            </w:r>
            <w:r w:rsidRPr="00E73AAC">
              <w:rPr>
                <w:rFonts w:asciiTheme="majorHAnsi" w:hAnsiTheme="majorHAnsi" w:cs="Arial"/>
                <w:b/>
                <w:szCs w:val="20"/>
              </w:rPr>
              <w:fldChar w:fldCharType="end"/>
            </w:r>
          </w:p>
        </w:tc>
      </w:tr>
      <w:tr w:rsidR="00EF6E30" w:rsidRPr="00E73AAC"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73AAC"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E73AAC" w:rsidRDefault="00EF6E30" w:rsidP="00EF6E30">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szCs w:val="20"/>
                      <w:lang w:eastAsia="en-US"/>
                    </w:rPr>
                    <w:t>Especialidad</w:t>
                  </w:r>
                </w:p>
              </w:tc>
              <w:tc>
                <w:tcPr>
                  <w:tcW w:w="720" w:type="dxa"/>
                  <w:tcBorders>
                    <w:top w:val="nil"/>
                    <w:left w:val="nil"/>
                    <w:bottom w:val="single" w:sz="4" w:space="0" w:color="auto"/>
                    <w:right w:val="nil"/>
                  </w:tcBorders>
                  <w:vAlign w:val="center"/>
                </w:tcPr>
                <w:p w14:paraId="7F9F5E83"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S.P.P.</w:t>
                  </w:r>
                </w:p>
              </w:tc>
              <w:tc>
                <w:tcPr>
                  <w:tcW w:w="720" w:type="dxa"/>
                  <w:tcBorders>
                    <w:top w:val="nil"/>
                    <w:left w:val="nil"/>
                    <w:bottom w:val="single" w:sz="4" w:space="0" w:color="auto"/>
                    <w:right w:val="nil"/>
                  </w:tcBorders>
                  <w:vAlign w:val="center"/>
                </w:tcPr>
                <w:p w14:paraId="1FF9B763"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S.P.A.</w:t>
                  </w:r>
                </w:p>
              </w:tc>
              <w:tc>
                <w:tcPr>
                  <w:tcW w:w="3600" w:type="dxa"/>
                  <w:tcBorders>
                    <w:top w:val="nil"/>
                    <w:left w:val="nil"/>
                    <w:right w:val="nil"/>
                  </w:tcBorders>
                  <w:shd w:val="clear" w:color="auto" w:fill="auto"/>
                  <w:vAlign w:val="center"/>
                </w:tcPr>
                <w:p w14:paraId="49FD04BD"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Entidad</w:t>
                  </w:r>
                </w:p>
              </w:tc>
            </w:tr>
            <w:tr w:rsidR="00EF6E30" w:rsidRPr="00E73AAC"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E73AAC" w:rsidRDefault="00EF6E30" w:rsidP="00EF6E30">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5"/>
                        <w:enabled/>
                        <w:calcOnExit w:val="0"/>
                        <w:checkBox>
                          <w:sizeAuto/>
                          <w:default w:val="0"/>
                        </w:checkBox>
                      </w:ffData>
                    </w:fldChar>
                  </w:r>
                  <w:bookmarkStart w:id="1" w:name="Casilla5"/>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9"/>
                        <w:enabled/>
                        <w:calcOnExit w:val="0"/>
                        <w:checkBox>
                          <w:sizeAuto/>
                          <w:default w:val="0"/>
                        </w:checkBox>
                      </w:ffData>
                    </w:fldChar>
                  </w:r>
                  <w:bookmarkStart w:id="2" w:name="Casilla9"/>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p>
              </w:tc>
            </w:tr>
            <w:tr w:rsidR="00EF6E30" w:rsidRPr="00E73AAC"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E73AAC" w:rsidRDefault="00EF6E30" w:rsidP="00EF6E30">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6"/>
                        <w:enabled/>
                        <w:calcOnExit w:val="0"/>
                        <w:checkBox>
                          <w:sizeAuto/>
                          <w:default w:val="0"/>
                        </w:checkBox>
                      </w:ffData>
                    </w:fldChar>
                  </w:r>
                  <w:bookmarkStart w:id="3" w:name="Casilla6"/>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10"/>
                        <w:enabled/>
                        <w:calcOnExit w:val="0"/>
                        <w:checkBox>
                          <w:sizeAuto/>
                          <w:default w:val="0"/>
                        </w:checkBox>
                      </w:ffData>
                    </w:fldChar>
                  </w:r>
                  <w:bookmarkStart w:id="4" w:name="Casilla10"/>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p>
              </w:tc>
            </w:tr>
            <w:tr w:rsidR="00EF6E30" w:rsidRPr="00E73AAC"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E73AAC" w:rsidRDefault="00EF6E30" w:rsidP="00EF6E30">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7"/>
                        <w:enabled/>
                        <w:calcOnExit w:val="0"/>
                        <w:checkBox>
                          <w:sizeAuto/>
                          <w:default w:val="0"/>
                        </w:checkBox>
                      </w:ffData>
                    </w:fldChar>
                  </w:r>
                  <w:bookmarkStart w:id="5" w:name="Casilla7"/>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11"/>
                        <w:enabled/>
                        <w:calcOnExit w:val="0"/>
                        <w:checkBox>
                          <w:sizeAuto/>
                          <w:default w:val="0"/>
                        </w:checkBox>
                      </w:ffData>
                    </w:fldChar>
                  </w:r>
                  <w:bookmarkStart w:id="6" w:name="Casilla11"/>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p>
              </w:tc>
            </w:tr>
            <w:tr w:rsidR="00EF6E30" w:rsidRPr="00E73AAC"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E73AAC" w:rsidRDefault="00EF6E30" w:rsidP="00EF6E30">
                  <w:pPr>
                    <w:spacing w:before="60" w:after="6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8"/>
                        <w:enabled/>
                        <w:calcOnExit w:val="0"/>
                        <w:checkBox>
                          <w:sizeAuto/>
                          <w:default w:val="0"/>
                        </w:checkBox>
                      </w:ffData>
                    </w:fldChar>
                  </w:r>
                  <w:bookmarkStart w:id="7" w:name="Casilla8"/>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lang w:eastAsia="en-US"/>
                    </w:rPr>
                    <w:fldChar w:fldCharType="begin">
                      <w:ffData>
                        <w:name w:val="Casilla12"/>
                        <w:enabled/>
                        <w:calcOnExit w:val="0"/>
                        <w:checkBox>
                          <w:sizeAuto/>
                          <w:default w:val="0"/>
                        </w:checkBox>
                      </w:ffData>
                    </w:fldChar>
                  </w:r>
                  <w:bookmarkStart w:id="8" w:name="Casilla12"/>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E73AAC" w:rsidRDefault="00EF6E30" w:rsidP="00EF6E30">
                  <w:pPr>
                    <w:spacing w:before="60" w:after="60" w:line="276" w:lineRule="auto"/>
                    <w:jc w:val="left"/>
                    <w:rPr>
                      <w:rFonts w:asciiTheme="majorHAnsi" w:eastAsia="Calibri" w:hAnsiTheme="majorHAnsi" w:cs="Arial"/>
                      <w:szCs w:val="20"/>
                      <w:lang w:eastAsia="en-US"/>
                    </w:rPr>
                  </w:pPr>
                </w:p>
              </w:tc>
            </w:tr>
          </w:tbl>
          <w:p w14:paraId="79EE38FD" w14:textId="77777777" w:rsidR="00EF6E30" w:rsidRPr="00E73AAC" w:rsidRDefault="00EF6E30" w:rsidP="00EF6E30">
            <w:pPr>
              <w:spacing w:before="0" w:after="0" w:line="240" w:lineRule="auto"/>
              <w:jc w:val="left"/>
              <w:rPr>
                <w:rFonts w:asciiTheme="majorHAnsi" w:hAnsiTheme="majorHAnsi" w:cs="Arial"/>
                <w:b/>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w:t>
            </w:r>
            <w:r w:rsidRPr="00E73AAC">
              <w:rPr>
                <w:rFonts w:asciiTheme="majorHAnsi" w:hAnsiTheme="majorHAnsi" w:cs="Arial"/>
                <w:b/>
                <w:szCs w:val="20"/>
              </w:rPr>
              <w:fldChar w:fldCharType="begin">
                <w:ffData>
                  <w:name w:val=""/>
                  <w:enabled/>
                  <w:calcOnExit w:val="0"/>
                  <w:checkBox>
                    <w:sizeAuto/>
                    <w:default w:val="0"/>
                  </w:checkBox>
                </w:ffData>
              </w:fldChar>
            </w:r>
            <w:r w:rsidRPr="00E73AAC">
              <w:rPr>
                <w:rFonts w:asciiTheme="majorHAnsi" w:hAnsiTheme="majorHAnsi" w:cs="Arial"/>
                <w:b/>
                <w:szCs w:val="20"/>
              </w:rPr>
              <w:instrText xml:space="preserve"> FORMCHECKBOX </w:instrText>
            </w:r>
            <w:r w:rsidR="006C6218">
              <w:rPr>
                <w:rFonts w:asciiTheme="majorHAnsi" w:hAnsiTheme="majorHAnsi" w:cs="Arial"/>
                <w:b/>
                <w:szCs w:val="20"/>
              </w:rPr>
            </w:r>
            <w:r w:rsidR="006C6218">
              <w:rPr>
                <w:rFonts w:asciiTheme="majorHAnsi" w:hAnsiTheme="majorHAnsi" w:cs="Arial"/>
                <w:b/>
                <w:szCs w:val="20"/>
              </w:rPr>
              <w:fldChar w:fldCharType="separate"/>
            </w:r>
            <w:r w:rsidRPr="00E73AAC">
              <w:rPr>
                <w:rFonts w:asciiTheme="majorHAnsi" w:hAnsiTheme="majorHAnsi" w:cs="Arial"/>
                <w:b/>
                <w:szCs w:val="20"/>
              </w:rPr>
              <w:fldChar w:fldCharType="end"/>
            </w:r>
          </w:p>
        </w:tc>
      </w:tr>
    </w:tbl>
    <w:p w14:paraId="3944567A" w14:textId="77777777" w:rsidR="00EF6E30" w:rsidRPr="00E73AAC" w:rsidRDefault="00EF6E30" w:rsidP="00EF6E30">
      <w:pPr>
        <w:tabs>
          <w:tab w:val="left" w:pos="0"/>
          <w:tab w:val="left" w:pos="142"/>
        </w:tabs>
        <w:spacing w:before="0" w:after="0" w:line="240" w:lineRule="auto"/>
        <w:jc w:val="left"/>
        <w:rPr>
          <w:rFonts w:asciiTheme="majorHAnsi" w:eastAsia="Calibri" w:hAnsiTheme="majorHAnsi"/>
          <w:szCs w:val="20"/>
          <w:lang w:eastAsia="en-US"/>
        </w:rPr>
      </w:pPr>
      <w:r w:rsidRPr="00E73AAC">
        <w:rPr>
          <w:rFonts w:asciiTheme="majorHAnsi" w:eastAsia="Calibri" w:hAnsiTheme="majorHAnsi"/>
          <w:szCs w:val="20"/>
          <w:lang w:eastAsia="en-US"/>
        </w:rPr>
        <w:lastRenderedPageBreak/>
        <w:tab/>
      </w:r>
    </w:p>
    <w:p w14:paraId="0DB6512D" w14:textId="1F7534D2" w:rsidR="00EF6E30" w:rsidRPr="00E73AAC" w:rsidRDefault="00EF6E30" w:rsidP="00EF6E30">
      <w:pPr>
        <w:tabs>
          <w:tab w:val="left" w:pos="0"/>
          <w:tab w:val="left" w:pos="142"/>
        </w:tabs>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szCs w:val="20"/>
          <w:lang w:eastAsia="en-US"/>
        </w:rPr>
        <w:tab/>
      </w:r>
      <w:proofErr w:type="gramStart"/>
      <w:r w:rsidRPr="00E73AAC">
        <w:rPr>
          <w:rFonts w:asciiTheme="majorHAnsi" w:eastAsia="Calibri" w:hAnsiTheme="majorHAnsi"/>
          <w:szCs w:val="20"/>
          <w:vertAlign w:val="superscript"/>
          <w:lang w:eastAsia="en-US"/>
        </w:rPr>
        <w:t>a</w:t>
      </w:r>
      <w:proofErr w:type="gramEnd"/>
      <w:r w:rsidR="00E21D51" w:rsidRPr="00E73AAC">
        <w:rPr>
          <w:rFonts w:asciiTheme="majorHAnsi" w:eastAsia="Calibri" w:hAnsiTheme="majorHAnsi"/>
          <w:szCs w:val="20"/>
          <w:vertAlign w:val="superscript"/>
          <w:lang w:eastAsia="en-US"/>
        </w:rPr>
        <w:t xml:space="preserve"> </w:t>
      </w:r>
      <w:r w:rsidRPr="00E73AAC">
        <w:rPr>
          <w:rFonts w:asciiTheme="majorHAnsi" w:eastAsia="Calibri" w:hAnsiTheme="majorHAnsi" w:cs="Arial"/>
          <w:szCs w:val="20"/>
          <w:lang w:val="es-ES_tradnl" w:eastAsia="en-US"/>
        </w:rPr>
        <w:t>Obligatorio con la firma del contrato</w:t>
      </w:r>
    </w:p>
    <w:p w14:paraId="2654F06F" w14:textId="6E782DBC" w:rsidR="00EF6E30" w:rsidRPr="00E73AAC" w:rsidRDefault="00EF6E30" w:rsidP="00EF6E30">
      <w:pPr>
        <w:tabs>
          <w:tab w:val="left" w:pos="142"/>
        </w:tabs>
        <w:spacing w:before="0" w:after="0" w:line="240" w:lineRule="auto"/>
        <w:ind w:left="142"/>
        <w:jc w:val="left"/>
        <w:rPr>
          <w:rFonts w:asciiTheme="majorHAnsi" w:eastAsia="Calibri" w:hAnsiTheme="majorHAnsi" w:cs="Arial"/>
          <w:szCs w:val="20"/>
          <w:lang w:val="es-ES_tradnl" w:eastAsia="en-US"/>
        </w:rPr>
      </w:pPr>
      <w:proofErr w:type="gramStart"/>
      <w:r w:rsidRPr="00E73AAC">
        <w:rPr>
          <w:rFonts w:asciiTheme="majorHAnsi" w:eastAsia="Calibri" w:hAnsiTheme="majorHAnsi" w:cs="Arial"/>
          <w:szCs w:val="20"/>
          <w:vertAlign w:val="superscript"/>
          <w:lang w:val="es-ES_tradnl" w:eastAsia="en-US"/>
        </w:rPr>
        <w:t>b</w:t>
      </w:r>
      <w:proofErr w:type="gramEnd"/>
      <w:r w:rsidRPr="00E73AAC">
        <w:rPr>
          <w:rFonts w:asciiTheme="majorHAnsi" w:eastAsia="Calibri" w:hAnsiTheme="majorHAnsi" w:cs="Arial"/>
          <w:szCs w:val="20"/>
          <w:vertAlign w:val="superscript"/>
          <w:lang w:val="es-ES_tradnl" w:eastAsia="en-US"/>
        </w:rPr>
        <w:t xml:space="preserve"> </w:t>
      </w:r>
      <w:r w:rsidR="00E21D51" w:rsidRPr="00E73AAC">
        <w:rPr>
          <w:rFonts w:asciiTheme="majorHAnsi" w:eastAsia="Calibri" w:hAnsiTheme="majorHAnsi" w:cs="Arial"/>
          <w:szCs w:val="20"/>
          <w:vertAlign w:val="superscript"/>
          <w:lang w:val="es-ES_tradnl" w:eastAsia="en-US"/>
        </w:rPr>
        <w:t xml:space="preserve"> </w:t>
      </w:r>
      <w:r w:rsidRPr="00E73AAC">
        <w:rPr>
          <w:rFonts w:asciiTheme="majorHAnsi" w:eastAsia="Calibri" w:hAnsiTheme="majorHAnsi" w:cs="Arial"/>
          <w:szCs w:val="20"/>
          <w:lang w:val="es-ES_tradnl" w:eastAsia="en-US"/>
        </w:rPr>
        <w:t>No es de aplicación a Trabajadores Autónomos (excepto si tiene personal a su cargo)</w:t>
      </w:r>
    </w:p>
    <w:p w14:paraId="30097BD9" w14:textId="77777777" w:rsidR="00EF6E30" w:rsidRPr="00E73AAC" w:rsidRDefault="00EF6E30" w:rsidP="00EF6E30">
      <w:pPr>
        <w:spacing w:before="0" w:after="200" w:line="276" w:lineRule="auto"/>
        <w:jc w:val="left"/>
        <w:rPr>
          <w:rFonts w:asciiTheme="majorHAnsi" w:eastAsia="Calibri" w:hAnsiTheme="majorHAnsi" w:cs="Arial"/>
          <w:szCs w:val="20"/>
          <w:lang w:val="es-ES_tradnl" w:eastAsia="en-US"/>
        </w:rPr>
      </w:pPr>
    </w:p>
    <w:p w14:paraId="76E10D5E" w14:textId="77777777" w:rsidR="00EF6E30" w:rsidRPr="00E73AAC" w:rsidRDefault="00EF6E30" w:rsidP="00EF6E30">
      <w:pPr>
        <w:spacing w:before="0" w:after="200" w:line="276" w:lineRule="auto"/>
        <w:jc w:val="left"/>
        <w:rPr>
          <w:rFonts w:asciiTheme="majorHAnsi" w:eastAsia="Calibri" w:hAnsiTheme="majorHAnsi" w:cs="Arial"/>
          <w:szCs w:val="20"/>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E73AAC" w14:paraId="6E33CC29" w14:textId="77777777" w:rsidTr="00A92AC0">
        <w:trPr>
          <w:cantSplit/>
          <w:jc w:val="center"/>
        </w:trPr>
        <w:tc>
          <w:tcPr>
            <w:tcW w:w="8079" w:type="dxa"/>
            <w:gridSpan w:val="3"/>
            <w:tcBorders>
              <w:bottom w:val="single" w:sz="4" w:space="0" w:color="auto"/>
            </w:tcBorders>
            <w:shd w:val="clear" w:color="auto" w:fill="99CCFF"/>
            <w:vAlign w:val="center"/>
          </w:tcPr>
          <w:p w14:paraId="32CAD1AD"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4. GESTIÓN DE LA PREVENCIÓN</w:t>
            </w:r>
          </w:p>
        </w:tc>
        <w:tc>
          <w:tcPr>
            <w:tcW w:w="1134" w:type="dxa"/>
            <w:tcBorders>
              <w:bottom w:val="single" w:sz="4" w:space="0" w:color="auto"/>
            </w:tcBorders>
            <w:shd w:val="clear" w:color="auto" w:fill="EAF1DD"/>
          </w:tcPr>
          <w:p w14:paraId="29DA9D82"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DECLARADO       </w:t>
            </w:r>
          </w:p>
          <w:p w14:paraId="42D95EE4"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cumplimentar por el Colaborador)</w:t>
            </w:r>
          </w:p>
        </w:tc>
        <w:tc>
          <w:tcPr>
            <w:tcW w:w="1132" w:type="dxa"/>
            <w:tcBorders>
              <w:bottom w:val="single" w:sz="4" w:space="0" w:color="auto"/>
            </w:tcBorders>
            <w:shd w:val="clear" w:color="auto" w:fill="B8CCE4"/>
          </w:tcPr>
          <w:p w14:paraId="281A226D"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 VERIFICADO</w:t>
            </w:r>
          </w:p>
          <w:p w14:paraId="0DA78206"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 xml:space="preserve">(cumplimentar por el Grupo </w:t>
            </w:r>
            <w:proofErr w:type="spellStart"/>
            <w:r w:rsidRPr="00E73AAC">
              <w:rPr>
                <w:rFonts w:asciiTheme="majorHAnsi" w:hAnsiTheme="majorHAnsi" w:cs="Arial"/>
                <w:b/>
                <w:szCs w:val="20"/>
              </w:rPr>
              <w:t>Tragsa</w:t>
            </w:r>
            <w:proofErr w:type="spellEnd"/>
            <w:r w:rsidRPr="00E73AAC">
              <w:rPr>
                <w:rFonts w:asciiTheme="majorHAnsi" w:hAnsiTheme="majorHAnsi" w:cs="Arial"/>
                <w:b/>
                <w:szCs w:val="20"/>
              </w:rPr>
              <w:t>)</w:t>
            </w:r>
          </w:p>
        </w:tc>
      </w:tr>
      <w:tr w:rsidR="00EF6E30" w:rsidRPr="00E73AAC" w14:paraId="5D2E5BB0" w14:textId="77777777" w:rsidTr="00A92AC0">
        <w:trPr>
          <w:cantSplit/>
          <w:trHeight w:val="355"/>
          <w:jc w:val="center"/>
        </w:trPr>
        <w:tc>
          <w:tcPr>
            <w:tcW w:w="8079" w:type="dxa"/>
            <w:gridSpan w:val="3"/>
            <w:shd w:val="clear" w:color="auto" w:fill="EAF1DD"/>
            <w:vAlign w:val="center"/>
          </w:tcPr>
          <w:p w14:paraId="542C32A3" w14:textId="77777777" w:rsidR="00EF6E30" w:rsidRPr="00E73AAC" w:rsidRDefault="00EF6E30" w:rsidP="00EF6E30">
            <w:pPr>
              <w:shd w:val="clear" w:color="auto" w:fill="FFFFFF"/>
              <w:spacing w:before="0" w:after="0" w:line="240"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4.1. ¿Dispone de Evaluación de Riesgos y Planificación Preventiva para todas las actividades objeto de la presente oferta? </w:t>
            </w:r>
          </w:p>
          <w:p w14:paraId="3E9F66DD" w14:textId="77777777" w:rsidR="00EF6E30" w:rsidRPr="00E73AAC" w:rsidRDefault="00EF6E30" w:rsidP="00EF6E30">
            <w:pPr>
              <w:shd w:val="clear" w:color="auto" w:fill="FFFFFF"/>
              <w:spacing w:before="0" w:after="0" w:line="240"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43A095A"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p>
          <w:p w14:paraId="418565BC"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b</w:t>
            </w:r>
          </w:p>
        </w:tc>
        <w:tc>
          <w:tcPr>
            <w:tcW w:w="1132" w:type="dxa"/>
            <w:shd w:val="clear" w:color="auto" w:fill="C6D9F1"/>
            <w:vAlign w:val="center"/>
          </w:tcPr>
          <w:p w14:paraId="359CC54C"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 </w:t>
            </w:r>
          </w:p>
          <w:p w14:paraId="5A49D2F1"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a</w:t>
            </w:r>
          </w:p>
        </w:tc>
      </w:tr>
      <w:tr w:rsidR="00EF6E30" w:rsidRPr="00E73AAC" w14:paraId="0B751203" w14:textId="77777777" w:rsidTr="00A92AC0">
        <w:trPr>
          <w:cantSplit/>
          <w:trHeight w:val="355"/>
          <w:jc w:val="center"/>
        </w:trPr>
        <w:tc>
          <w:tcPr>
            <w:tcW w:w="8079" w:type="dxa"/>
            <w:gridSpan w:val="3"/>
            <w:shd w:val="clear" w:color="auto" w:fill="EAF1DD"/>
            <w:vAlign w:val="center"/>
          </w:tcPr>
          <w:p w14:paraId="56805D9B"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w:t>
            </w:r>
            <w:r w:rsidRPr="00E73AAC">
              <w:rPr>
                <w:rFonts w:asciiTheme="majorHAnsi" w:eastAsia="Calibri" w:hAnsiTheme="majorHAnsi" w:cs="Arial"/>
                <w:b/>
                <w:szCs w:val="20"/>
                <w:lang w:eastAsia="en-US"/>
              </w:rPr>
              <w:t>Personal</w:t>
            </w:r>
            <w:r w:rsidRPr="00E73AAC">
              <w:rPr>
                <w:rFonts w:asciiTheme="majorHAnsi" w:eastAsia="Calibri" w:hAnsiTheme="majorHAnsi" w:cs="Arial"/>
                <w:szCs w:val="20"/>
                <w:lang w:eastAsia="en-US"/>
              </w:rPr>
              <w:t xml:space="preserve"> de su empresa </w:t>
            </w:r>
            <w:r w:rsidRPr="00E73AAC">
              <w:rPr>
                <w:rFonts w:asciiTheme="majorHAnsi" w:eastAsia="Calibri" w:hAnsiTheme="majorHAnsi" w:cs="Arial"/>
                <w:b/>
                <w:szCs w:val="20"/>
                <w:lang w:eastAsia="en-US"/>
              </w:rPr>
              <w:t xml:space="preserve">va a trabajar en centros de trabajo del Grupo </w:t>
            </w:r>
            <w:proofErr w:type="spellStart"/>
            <w:r w:rsidRPr="00E73AAC">
              <w:rPr>
                <w:rFonts w:asciiTheme="majorHAnsi" w:eastAsia="Calibri" w:hAnsiTheme="majorHAnsi" w:cs="Arial"/>
                <w:b/>
                <w:szCs w:val="20"/>
                <w:lang w:eastAsia="en-US"/>
              </w:rPr>
              <w:t>Tragsa</w:t>
            </w:r>
            <w:r w:rsidRPr="00E73AAC">
              <w:rPr>
                <w:rFonts w:asciiTheme="majorHAnsi" w:eastAsia="Calibri" w:hAnsiTheme="majorHAnsi" w:cs="Arial"/>
                <w:b/>
                <w:szCs w:val="20"/>
                <w:vertAlign w:val="superscript"/>
                <w:lang w:eastAsia="en-US"/>
              </w:rPr>
              <w:t>d</w:t>
            </w:r>
            <w:proofErr w:type="spellEnd"/>
            <w:r w:rsidRPr="00E73AAC">
              <w:rPr>
                <w:rFonts w:asciiTheme="majorHAnsi" w:eastAsia="Calibri" w:hAnsiTheme="majorHAnsi" w:cs="Arial"/>
                <w:b/>
                <w:szCs w:val="20"/>
                <w:lang w:eastAsia="en-US"/>
              </w:rPr>
              <w:t xml:space="preserve"> o realizar trabajos de campo o en centros diferentes al </w:t>
            </w:r>
            <w:proofErr w:type="spellStart"/>
            <w:r w:rsidRPr="00E73AAC">
              <w:rPr>
                <w:rFonts w:asciiTheme="majorHAnsi" w:eastAsia="Calibri" w:hAnsiTheme="majorHAnsi" w:cs="Arial"/>
                <w:b/>
                <w:szCs w:val="20"/>
                <w:lang w:eastAsia="en-US"/>
              </w:rPr>
              <w:t>suyo</w:t>
            </w:r>
            <w:r w:rsidRPr="00E73AAC">
              <w:rPr>
                <w:rFonts w:asciiTheme="majorHAnsi" w:eastAsia="Calibri" w:hAnsiTheme="majorHAnsi" w:cs="Arial"/>
                <w:b/>
                <w:szCs w:val="20"/>
                <w:vertAlign w:val="superscript"/>
                <w:lang w:eastAsia="en-US"/>
              </w:rPr>
              <w:t>e</w:t>
            </w:r>
            <w:proofErr w:type="spellEnd"/>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u w:val="single"/>
                <w:lang w:eastAsia="en-US"/>
              </w:rPr>
              <w:t>Sólo en caso afirmativo deberá aportar documentación acreditativa de las siguientes preguntas:</w:t>
            </w:r>
          </w:p>
          <w:p w14:paraId="1593E804" w14:textId="77777777" w:rsidR="00EF6E30" w:rsidRPr="00E73AAC" w:rsidRDefault="00EF6E30" w:rsidP="00EF6E30">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i/>
                <w:szCs w:val="20"/>
                <w:lang w:eastAsia="en-US"/>
              </w:rPr>
              <w:t xml:space="preserve">Se aportará listado de personal que va a trabajar con el Grupo </w:t>
            </w:r>
            <w:proofErr w:type="spellStart"/>
            <w:r w:rsidRPr="00E73AAC">
              <w:rPr>
                <w:rFonts w:asciiTheme="majorHAnsi" w:eastAsia="Calibri" w:hAnsiTheme="majorHAnsi" w:cs="Arial"/>
                <w:i/>
                <w:szCs w:val="20"/>
                <w:lang w:eastAsia="en-US"/>
              </w:rPr>
              <w:t>Tragsa</w:t>
            </w:r>
            <w:proofErr w:type="spellEnd"/>
            <w:r w:rsidRPr="00E73AAC">
              <w:rPr>
                <w:rFonts w:asciiTheme="majorHAnsi" w:eastAsia="Calibri" w:hAnsiTheme="majorHAnsi" w:cs="Arial"/>
                <w:i/>
                <w:szCs w:val="20"/>
                <w:lang w:eastAsia="en-US"/>
              </w:rPr>
              <w:t xml:space="preserve">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73AAC" w14:paraId="65677E9E" w14:textId="77777777" w:rsidTr="00A92AC0">
              <w:trPr>
                <w:cantSplit/>
                <w:trHeight w:val="283"/>
                <w:jc w:val="center"/>
              </w:trPr>
              <w:tc>
                <w:tcPr>
                  <w:tcW w:w="270" w:type="pct"/>
                  <w:shd w:val="clear" w:color="auto" w:fill="EAF1DD"/>
                  <w:vAlign w:val="center"/>
                </w:tcPr>
                <w:p w14:paraId="663899B9" w14:textId="77777777" w:rsidR="00EF6E30" w:rsidRPr="00E73AAC" w:rsidRDefault="00EF6E30" w:rsidP="00EF6E30">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SÍ</w:t>
                  </w:r>
                </w:p>
                <w:p w14:paraId="246E37DC" w14:textId="77777777" w:rsidR="00EF6E30" w:rsidRPr="00E73AAC" w:rsidRDefault="00EF6E30" w:rsidP="00EF6E30">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286" w:type="pct"/>
                  <w:shd w:val="clear" w:color="auto" w:fill="EAF1DD"/>
                  <w:vAlign w:val="center"/>
                </w:tcPr>
                <w:p w14:paraId="3361AABF" w14:textId="77777777" w:rsidR="00EF6E30" w:rsidRPr="00E73AAC" w:rsidRDefault="00EF6E30" w:rsidP="00EF6E30">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NO</w:t>
                  </w:r>
                </w:p>
                <w:p w14:paraId="44E0213A" w14:textId="77777777" w:rsidR="00EF6E30" w:rsidRPr="00E73AAC" w:rsidRDefault="00EF6E30" w:rsidP="00EF6E30">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r>
          </w:tbl>
          <w:p w14:paraId="4E71575A"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p>
        </w:tc>
        <w:tc>
          <w:tcPr>
            <w:tcW w:w="1132" w:type="dxa"/>
            <w:shd w:val="clear" w:color="auto" w:fill="C6D9F1"/>
            <w:vAlign w:val="center"/>
          </w:tcPr>
          <w:p w14:paraId="6D30FD5F"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38D58708" w14:textId="77777777" w:rsidTr="00A92AC0">
        <w:trPr>
          <w:cantSplit/>
          <w:trHeight w:val="355"/>
          <w:jc w:val="center"/>
        </w:trPr>
        <w:tc>
          <w:tcPr>
            <w:tcW w:w="8079" w:type="dxa"/>
            <w:gridSpan w:val="3"/>
            <w:vAlign w:val="center"/>
          </w:tcPr>
          <w:p w14:paraId="2540B12B" w14:textId="77777777" w:rsidR="00EF6E30" w:rsidRPr="00E73AAC" w:rsidRDefault="00EF6E30" w:rsidP="00EF6E30">
            <w:pPr>
              <w:spacing w:before="0" w:after="0" w:line="276" w:lineRule="auto"/>
              <w:jc w:val="left"/>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t xml:space="preserve">4.2. ¿Se garantiza la  </w:t>
            </w:r>
            <w:r w:rsidRPr="00E73AAC">
              <w:rPr>
                <w:rFonts w:asciiTheme="majorHAnsi" w:eastAsia="Calibri" w:hAnsiTheme="majorHAnsi" w:cs="Arial"/>
                <w:b/>
                <w:bCs/>
                <w:szCs w:val="20"/>
                <w:lang w:eastAsia="en-US"/>
              </w:rPr>
              <w:t xml:space="preserve">Formación e información </w:t>
            </w:r>
            <w:r w:rsidRPr="00E73AAC">
              <w:rPr>
                <w:rFonts w:asciiTheme="majorHAnsi" w:eastAsia="Calibri" w:hAnsiTheme="majorHAnsi" w:cs="Arial"/>
                <w:bCs/>
                <w:szCs w:val="20"/>
                <w:lang w:eastAsia="en-US"/>
              </w:rPr>
              <w:t>en materia</w:t>
            </w:r>
            <w:r w:rsidRPr="00E73AAC">
              <w:rPr>
                <w:rFonts w:asciiTheme="majorHAnsi" w:eastAsia="Calibri" w:hAnsiTheme="majorHAnsi" w:cs="Arial"/>
                <w:szCs w:val="20"/>
                <w:lang w:eastAsia="en-US"/>
              </w:rPr>
              <w:t xml:space="preserve"> preventiva de su puesto de trabajo a los trabajadores objeto de esta oferta? (art.18-19-20 de la Ley PRL)</w:t>
            </w:r>
          </w:p>
          <w:p w14:paraId="3DD97B50" w14:textId="77777777" w:rsidR="00EF6E30" w:rsidRPr="00E73AAC" w:rsidRDefault="00EF6E30" w:rsidP="00EF6E30">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cs="Arial"/>
                <w:i/>
                <w:color w:val="000000"/>
                <w:szCs w:val="20"/>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5B5C8AD8"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0847780F"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20AD510B" w14:textId="77777777" w:rsidTr="00A92AC0">
        <w:trPr>
          <w:cantSplit/>
          <w:trHeight w:val="355"/>
          <w:jc w:val="center"/>
        </w:trPr>
        <w:tc>
          <w:tcPr>
            <w:tcW w:w="8079" w:type="dxa"/>
            <w:gridSpan w:val="3"/>
            <w:vAlign w:val="center"/>
          </w:tcPr>
          <w:p w14:paraId="72A9FE7E"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4.3. ¿Se facilitan </w:t>
            </w:r>
            <w:r w:rsidRPr="00E73AAC">
              <w:rPr>
                <w:rFonts w:asciiTheme="majorHAnsi" w:eastAsia="Calibri" w:hAnsiTheme="majorHAnsi" w:cs="Arial"/>
                <w:b/>
                <w:szCs w:val="20"/>
                <w:lang w:eastAsia="en-US"/>
              </w:rPr>
              <w:t>Equipos de Protección Individual</w:t>
            </w:r>
            <w:r w:rsidRPr="00E73AAC">
              <w:rPr>
                <w:rFonts w:asciiTheme="majorHAnsi" w:eastAsia="Calibri" w:hAnsiTheme="majorHAnsi" w:cs="Arial"/>
                <w:szCs w:val="20"/>
                <w:lang w:eastAsia="en-US"/>
              </w:rPr>
              <w:t xml:space="preserve">, en función del riesgo de los trabajos, a cada trabajador? </w:t>
            </w:r>
          </w:p>
          <w:p w14:paraId="7E9517A3" w14:textId="77777777" w:rsidR="00EF6E30" w:rsidRPr="00E73AAC" w:rsidRDefault="00EF6E30" w:rsidP="00EF6E30">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cs="Arial"/>
                <w:i/>
                <w:color w:val="000000"/>
                <w:szCs w:val="20"/>
                <w:lang w:val="es-ES_tradnl" w:eastAsia="en-US"/>
              </w:rPr>
              <w:t xml:space="preserve">Se aportará Certificación de entrega de los </w:t>
            </w:r>
            <w:proofErr w:type="spellStart"/>
            <w:r w:rsidRPr="00E73AAC">
              <w:rPr>
                <w:rFonts w:asciiTheme="majorHAnsi" w:eastAsia="Arial" w:hAnsiTheme="majorHAnsi" w:cs="Arial"/>
                <w:i/>
                <w:color w:val="000000"/>
                <w:szCs w:val="20"/>
                <w:lang w:val="es-ES_tradnl" w:eastAsia="en-US"/>
              </w:rPr>
              <w:t>EPIs</w:t>
            </w:r>
            <w:proofErr w:type="spellEnd"/>
            <w:r w:rsidRPr="00E73AAC">
              <w:rPr>
                <w:rFonts w:asciiTheme="majorHAnsi" w:eastAsia="Arial" w:hAnsiTheme="majorHAnsi" w:cs="Arial"/>
                <w:i/>
                <w:color w:val="000000"/>
                <w:szCs w:val="20"/>
                <w:lang w:val="es-ES_tradnl" w:eastAsia="en-US"/>
              </w:rPr>
              <w:t xml:space="preserve"> (documento con firma de cada trabajador)</w:t>
            </w:r>
          </w:p>
        </w:tc>
        <w:tc>
          <w:tcPr>
            <w:tcW w:w="1134" w:type="dxa"/>
            <w:tcBorders>
              <w:left w:val="single" w:sz="4" w:space="0" w:color="auto"/>
              <w:right w:val="single" w:sz="4" w:space="0" w:color="auto"/>
            </w:tcBorders>
            <w:shd w:val="clear" w:color="auto" w:fill="EAF1DD"/>
            <w:vAlign w:val="center"/>
          </w:tcPr>
          <w:p w14:paraId="38B8CFC3"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250735F2"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22A45CBD" w14:textId="77777777" w:rsidTr="00A92AC0">
        <w:trPr>
          <w:cantSplit/>
          <w:trHeight w:val="355"/>
          <w:jc w:val="center"/>
        </w:trPr>
        <w:tc>
          <w:tcPr>
            <w:tcW w:w="8079" w:type="dxa"/>
            <w:gridSpan w:val="3"/>
            <w:vAlign w:val="center"/>
          </w:tcPr>
          <w:p w14:paraId="340ADB74"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4.4. ¿Se garantiza la protección especial a </w:t>
            </w:r>
            <w:r w:rsidRPr="00E73AAC">
              <w:rPr>
                <w:rFonts w:asciiTheme="majorHAnsi" w:eastAsia="Calibri" w:hAnsiTheme="majorHAnsi" w:cs="Arial"/>
                <w:b/>
                <w:bCs/>
                <w:szCs w:val="20"/>
                <w:lang w:eastAsia="en-US"/>
              </w:rPr>
              <w:t>Trabajadores Sensibles, Menores y Embarazadas</w:t>
            </w:r>
            <w:r w:rsidRPr="00E73AAC">
              <w:rPr>
                <w:rFonts w:asciiTheme="majorHAnsi" w:eastAsia="Calibri" w:hAnsiTheme="majorHAnsi" w:cs="Arial"/>
                <w:szCs w:val="20"/>
                <w:lang w:eastAsia="en-US"/>
              </w:rPr>
              <w:t>?</w:t>
            </w:r>
          </w:p>
        </w:tc>
        <w:tc>
          <w:tcPr>
            <w:tcW w:w="1134" w:type="dxa"/>
            <w:tcBorders>
              <w:left w:val="single" w:sz="4" w:space="0" w:color="auto"/>
              <w:right w:val="single" w:sz="4" w:space="0" w:color="auto"/>
            </w:tcBorders>
            <w:shd w:val="clear" w:color="auto" w:fill="EAF1DD"/>
            <w:vAlign w:val="center"/>
          </w:tcPr>
          <w:p w14:paraId="1F91BD6C"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351C8844"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a</w:t>
            </w:r>
          </w:p>
        </w:tc>
      </w:tr>
      <w:tr w:rsidR="00EF6E30" w:rsidRPr="00E73AAC" w14:paraId="0CF405EB" w14:textId="77777777" w:rsidTr="00A92AC0">
        <w:trPr>
          <w:cantSplit/>
          <w:trHeight w:val="355"/>
          <w:jc w:val="center"/>
        </w:trPr>
        <w:tc>
          <w:tcPr>
            <w:tcW w:w="8079" w:type="dxa"/>
            <w:gridSpan w:val="3"/>
            <w:vAlign w:val="center"/>
          </w:tcPr>
          <w:p w14:paraId="168695CE" w14:textId="77777777" w:rsidR="00EF6E30" w:rsidRPr="00E73AAC" w:rsidRDefault="00EF6E30" w:rsidP="00EF6E30">
            <w:pPr>
              <w:spacing w:before="0" w:after="0" w:line="276" w:lineRule="auto"/>
              <w:jc w:val="left"/>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t xml:space="preserve">4.5. ¿Se realiza la </w:t>
            </w:r>
            <w:r w:rsidRPr="00E73AAC">
              <w:rPr>
                <w:rFonts w:asciiTheme="majorHAnsi" w:eastAsia="Calibri" w:hAnsiTheme="majorHAnsi" w:cs="Arial"/>
                <w:b/>
                <w:bCs/>
                <w:szCs w:val="20"/>
                <w:lang w:eastAsia="en-US"/>
              </w:rPr>
              <w:t>Vigilancia de la Salud</w:t>
            </w:r>
            <w:r w:rsidRPr="00E73AAC">
              <w:rPr>
                <w:rFonts w:asciiTheme="majorHAnsi" w:eastAsia="Calibri" w:hAnsiTheme="majorHAnsi" w:cs="Arial"/>
                <w:szCs w:val="20"/>
                <w:lang w:eastAsia="en-US"/>
              </w:rPr>
              <w:t xml:space="preserve"> en función de los riesgos inherentes a los puestos de trabajo? </w:t>
            </w:r>
          </w:p>
          <w:p w14:paraId="442DBCD4" w14:textId="77777777" w:rsidR="00EF6E30" w:rsidRPr="00E73AAC" w:rsidRDefault="00EF6E30" w:rsidP="00EF6E30">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cs="Arial"/>
                <w:i/>
                <w:color w:val="000000"/>
                <w:szCs w:val="20"/>
                <w:lang w:val="es-ES_tradnl" w:eastAsia="en-US"/>
              </w:rPr>
              <w:t>Certificado de la Aptitud médica de todos los trabajadores para el puesto de trabajo encomendado (</w:t>
            </w:r>
            <w:r w:rsidRPr="00E73AAC">
              <w:rPr>
                <w:rFonts w:asciiTheme="majorHAnsi" w:eastAsia="Calibri" w:hAnsiTheme="majorHAnsi"/>
                <w:szCs w:val="20"/>
                <w:lang w:eastAsia="en-US"/>
              </w:rPr>
              <w:t>si se encuadran en el Anejo 1 del R.D. 39/1997)</w:t>
            </w:r>
            <w:r w:rsidRPr="00E73AAC">
              <w:rPr>
                <w:rFonts w:asciiTheme="majorHAnsi" w:eastAsia="Arial" w:hAnsiTheme="majorHAnsi" w:cs="Arial"/>
                <w:i/>
                <w:color w:val="000000"/>
                <w:szCs w:val="20"/>
                <w:lang w:val="es-ES_tradnl" w:eastAsia="en-US"/>
              </w:rPr>
              <w:t xml:space="preserve">, firmado por médico del trabajo </w:t>
            </w:r>
            <w:r w:rsidRPr="00E73AAC">
              <w:rPr>
                <w:rFonts w:asciiTheme="majorHAnsi" w:eastAsia="Calibri" w:hAnsiTheme="majorHAnsi"/>
                <w:szCs w:val="20"/>
                <w:lang w:eastAsia="en-US"/>
              </w:rPr>
              <w:t xml:space="preserve">o </w:t>
            </w:r>
            <w:r w:rsidRPr="00E73AAC">
              <w:rPr>
                <w:rFonts w:asciiTheme="majorHAnsi" w:eastAsia="Calibri" w:hAnsiTheme="majorHAnsi"/>
                <w:b/>
                <w:szCs w:val="20"/>
                <w:lang w:eastAsia="en-US"/>
              </w:rPr>
              <w:t>Renuncia</w:t>
            </w:r>
            <w:r w:rsidRPr="00E73AAC">
              <w:rPr>
                <w:rFonts w:asciiTheme="majorHAnsi" w:eastAsia="Calibri" w:hAnsiTheme="majorHAnsi"/>
                <w:szCs w:val="20"/>
                <w:lang w:eastAsia="en-US"/>
              </w:rPr>
              <w:t>.</w:t>
            </w:r>
          </w:p>
        </w:tc>
        <w:tc>
          <w:tcPr>
            <w:tcW w:w="1134" w:type="dxa"/>
            <w:tcBorders>
              <w:left w:val="single" w:sz="4" w:space="0" w:color="auto"/>
              <w:right w:val="single" w:sz="4" w:space="0" w:color="auto"/>
            </w:tcBorders>
            <w:shd w:val="clear" w:color="auto" w:fill="EAF1DD"/>
            <w:vAlign w:val="center"/>
          </w:tcPr>
          <w:p w14:paraId="29B1E550"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5"/>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28B6EECD"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5"/>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2674E730"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b/>
                <w:szCs w:val="20"/>
                <w:lang w:eastAsia="en-US"/>
              </w:rPr>
              <w:t>4.6. DOCUMENTACIÓN DE MAQUINARIA Y EQUIPOS DE TRABAJO</w:t>
            </w:r>
          </w:p>
        </w:tc>
      </w:tr>
      <w:tr w:rsidR="00EF6E30" w:rsidRPr="00E73AAC" w14:paraId="6563B2FC" w14:textId="77777777" w:rsidTr="00A92AC0">
        <w:trPr>
          <w:cantSplit/>
          <w:trHeight w:val="355"/>
          <w:jc w:val="center"/>
        </w:trPr>
        <w:tc>
          <w:tcPr>
            <w:tcW w:w="8079" w:type="dxa"/>
            <w:gridSpan w:val="3"/>
            <w:vAlign w:val="center"/>
          </w:tcPr>
          <w:p w14:paraId="6DD5DEAC" w14:textId="77777777" w:rsidR="00EF6E30" w:rsidRPr="00E73AAC" w:rsidRDefault="00EF6E30" w:rsidP="00EF6E30">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szCs w:val="20"/>
                <w:lang w:eastAsia="en-US"/>
              </w:rPr>
              <w:t xml:space="preserve">Todos los </w:t>
            </w:r>
            <w:r w:rsidRPr="00E73AAC">
              <w:rPr>
                <w:rFonts w:asciiTheme="majorHAnsi" w:eastAsia="Calibri" w:hAnsiTheme="majorHAnsi" w:cs="Arial"/>
                <w:b/>
                <w:szCs w:val="20"/>
                <w:lang w:eastAsia="en-US"/>
              </w:rPr>
              <w:t>equipos de trabajo</w:t>
            </w:r>
            <w:r w:rsidRPr="00E73AAC">
              <w:rPr>
                <w:rFonts w:asciiTheme="majorHAnsi" w:eastAsia="Calibri" w:hAnsiTheme="majorHAnsi" w:cs="Arial"/>
                <w:szCs w:val="20"/>
                <w:lang w:eastAsia="en-US"/>
              </w:rPr>
              <w:t xml:space="preserve"> a utilizar para la realización de los trabajos poseen </w:t>
            </w:r>
            <w:r w:rsidRPr="00E73AAC">
              <w:rPr>
                <w:rFonts w:asciiTheme="majorHAnsi" w:eastAsia="Calibri" w:hAnsiTheme="majorHAnsi" w:cs="Arial"/>
                <w:b/>
                <w:szCs w:val="20"/>
                <w:lang w:eastAsia="en-US"/>
              </w:rPr>
              <w:t>Marcado CE</w:t>
            </w:r>
          </w:p>
        </w:tc>
        <w:tc>
          <w:tcPr>
            <w:tcW w:w="1134" w:type="dxa"/>
            <w:shd w:val="clear" w:color="auto" w:fill="EAF1DD"/>
          </w:tcPr>
          <w:p w14:paraId="40CC5C34"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shd w:val="clear" w:color="auto" w:fill="C6D9F1"/>
            <w:vAlign w:val="center"/>
          </w:tcPr>
          <w:p w14:paraId="7AFA0A22"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p>
        </w:tc>
      </w:tr>
      <w:tr w:rsidR="00EF6E30" w:rsidRPr="00E73AAC" w14:paraId="47CCD0FE" w14:textId="77777777" w:rsidTr="00A92AC0">
        <w:trPr>
          <w:cantSplit/>
          <w:trHeight w:val="355"/>
          <w:jc w:val="center"/>
        </w:trPr>
        <w:tc>
          <w:tcPr>
            <w:tcW w:w="8079" w:type="dxa"/>
            <w:gridSpan w:val="3"/>
            <w:vAlign w:val="center"/>
          </w:tcPr>
          <w:p w14:paraId="3CD65878" w14:textId="77777777" w:rsidR="00EF6E30" w:rsidRPr="00E73AAC" w:rsidRDefault="00EF6E30" w:rsidP="00EF6E30">
            <w:pPr>
              <w:shd w:val="clear" w:color="auto" w:fill="EAF1DD"/>
              <w:spacing w:before="0" w:after="0" w:line="276" w:lineRule="auto"/>
              <w:jc w:val="left"/>
              <w:rPr>
                <w:rFonts w:asciiTheme="majorHAnsi" w:eastAsia="Calibri" w:hAnsiTheme="majorHAnsi" w:cs="Arial"/>
                <w:szCs w:val="20"/>
                <w:u w:val="single"/>
                <w:lang w:eastAsia="en-US"/>
              </w:rPr>
            </w:pPr>
            <w:r w:rsidRPr="00E73AAC">
              <w:rPr>
                <w:rFonts w:asciiTheme="majorHAnsi" w:eastAsia="Calibri" w:hAnsiTheme="majorHAnsi" w:cs="Arial"/>
                <w:szCs w:val="20"/>
                <w:lang w:eastAsia="en-US"/>
              </w:rPr>
              <w:t>¿</w:t>
            </w:r>
            <w:r w:rsidRPr="00E73AAC">
              <w:rPr>
                <w:rFonts w:asciiTheme="majorHAnsi" w:eastAsia="Calibri" w:hAnsiTheme="majorHAnsi" w:cs="Arial"/>
                <w:b/>
                <w:szCs w:val="20"/>
                <w:lang w:eastAsia="en-US"/>
              </w:rPr>
              <w:t>Va a utilizar maquinaria</w:t>
            </w:r>
            <w:r w:rsidRPr="00E73AAC">
              <w:rPr>
                <w:rFonts w:asciiTheme="majorHAnsi" w:eastAsia="Calibri" w:hAnsiTheme="majorHAnsi" w:cs="Arial"/>
                <w:szCs w:val="20"/>
                <w:lang w:eastAsia="en-US"/>
              </w:rPr>
              <w:t xml:space="preserve"> en obras del Grupo </w:t>
            </w:r>
            <w:proofErr w:type="spellStart"/>
            <w:r w:rsidRPr="00E73AAC">
              <w:rPr>
                <w:rFonts w:asciiTheme="majorHAnsi" w:eastAsia="Calibri" w:hAnsiTheme="majorHAnsi" w:cs="Arial"/>
                <w:szCs w:val="20"/>
                <w:lang w:eastAsia="en-US"/>
              </w:rPr>
              <w:t>Tragsa</w:t>
            </w:r>
            <w:proofErr w:type="spellEnd"/>
            <w:r w:rsidRPr="00E73AAC">
              <w:rPr>
                <w:rFonts w:asciiTheme="majorHAnsi" w:eastAsia="Calibri" w:hAnsiTheme="majorHAnsi" w:cs="Arial"/>
                <w:szCs w:val="20"/>
                <w:lang w:eastAsia="en-US"/>
              </w:rPr>
              <w:t xml:space="preserve">? </w:t>
            </w:r>
            <w:r w:rsidRPr="00E73AAC">
              <w:rPr>
                <w:rFonts w:asciiTheme="majorHAnsi" w:eastAsia="Calibri" w:hAnsiTheme="majorHAnsi" w:cs="Arial"/>
                <w:szCs w:val="20"/>
                <w:u w:val="single"/>
                <w:lang w:eastAsia="en-US"/>
              </w:rPr>
              <w:t>Sólo en caso afirmativo, deberá contestar las siguientes 3 cuestiones:</w:t>
            </w:r>
          </w:p>
          <w:p w14:paraId="060CD527" w14:textId="77777777" w:rsidR="00EF6E30" w:rsidRPr="00E73AAC" w:rsidRDefault="00EF6E30" w:rsidP="00EF6E30">
            <w:pPr>
              <w:shd w:val="clear" w:color="auto" w:fill="EAF1DD"/>
              <w:spacing w:before="0" w:after="0" w:line="276" w:lineRule="auto"/>
              <w:jc w:val="left"/>
              <w:rPr>
                <w:rFonts w:asciiTheme="majorHAnsi" w:eastAsia="Calibri" w:hAnsiTheme="majorHAnsi" w:cs="Arial"/>
                <w:i/>
                <w:szCs w:val="20"/>
                <w:lang w:eastAsia="en-US"/>
              </w:rPr>
            </w:pPr>
            <w:r w:rsidRPr="00E73AAC">
              <w:rPr>
                <w:rFonts w:asciiTheme="majorHAnsi" w:eastAsia="Calibri" w:hAnsiTheme="majorHAnsi" w:cs="Arial"/>
                <w:i/>
                <w:szCs w:val="20"/>
                <w:lang w:eastAsia="en-US"/>
              </w:rPr>
              <w:t xml:space="preserve">Se aportará listado de maquinaria autopropulsada que va a trabajar en actuación del Grupo </w:t>
            </w:r>
            <w:proofErr w:type="spellStart"/>
            <w:r w:rsidRPr="00E73AAC">
              <w:rPr>
                <w:rFonts w:asciiTheme="majorHAnsi" w:eastAsia="Calibri" w:hAnsiTheme="majorHAnsi" w:cs="Arial"/>
                <w:i/>
                <w:szCs w:val="20"/>
                <w:lang w:eastAsia="en-US"/>
              </w:rPr>
              <w:t>Tragsa</w:t>
            </w:r>
            <w:proofErr w:type="spellEnd"/>
            <w:r w:rsidRPr="00E73AAC">
              <w:rPr>
                <w:rFonts w:asciiTheme="majorHAnsi" w:eastAsia="Calibri" w:hAnsiTheme="majorHAnsi" w:cs="Arial"/>
                <w:i/>
                <w:szCs w:val="20"/>
                <w:lang w:eastAsia="en-US"/>
              </w:rPr>
              <w:t xml:space="preserve"> (tipo de máquina, ,marca y modelo DNI y matrícula, en su caso)  Se aportará </w:t>
            </w:r>
            <w:r w:rsidRPr="00E73AAC">
              <w:rPr>
                <w:rFonts w:asciiTheme="majorHAnsi" w:eastAsia="Calibri" w:hAnsiTheme="majorHAnsi" w:cs="Arial"/>
                <w:color w:val="000000"/>
                <w:szCs w:val="20"/>
                <w:lang w:eastAsia="en-US"/>
              </w:rPr>
              <w:t xml:space="preserve"> </w:t>
            </w:r>
            <w:r w:rsidRPr="00E73AAC">
              <w:rPr>
                <w:rFonts w:asciiTheme="majorHAnsi" w:eastAsia="Calibri" w:hAnsiTheme="majorHAnsi" w:cs="Arial"/>
                <w:b/>
                <w:i/>
                <w:color w:val="000000"/>
                <w:szCs w:val="20"/>
                <w:lang w:eastAsia="en-US"/>
              </w:rPr>
              <w:t>Acreditación Propiedad</w:t>
            </w:r>
            <w:r w:rsidRPr="00E73AAC">
              <w:rPr>
                <w:rFonts w:asciiTheme="majorHAnsi" w:eastAsia="Calibri" w:hAnsiTheme="majorHAnsi" w:cs="Arial"/>
                <w:color w:val="000000"/>
                <w:szCs w:val="20"/>
                <w:lang w:eastAsia="en-US"/>
              </w:rPr>
              <w:t>, si no queda suficientemente justificado con la documentación siguiente</w:t>
            </w:r>
            <w:r w:rsidRPr="00E73AAC">
              <w:rPr>
                <w:rFonts w:asciiTheme="majorHAnsi" w:eastAsia="Calibri" w:hAnsiTheme="majorHAnsi" w:cs="Arial"/>
                <w:i/>
                <w:szCs w:val="20"/>
                <w:lang w:eastAsia="en-US"/>
              </w:rPr>
              <w:t xml:space="preserve">                 </w:t>
            </w:r>
          </w:p>
        </w:tc>
        <w:tc>
          <w:tcPr>
            <w:tcW w:w="1134" w:type="dxa"/>
            <w:shd w:val="clear" w:color="auto" w:fill="EAF1DD"/>
          </w:tcPr>
          <w:p w14:paraId="3559FFAD"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73AAC" w14:paraId="5E0197FE" w14:textId="77777777" w:rsidTr="00A92AC0">
              <w:trPr>
                <w:cantSplit/>
                <w:trHeight w:val="283"/>
                <w:jc w:val="center"/>
              </w:trPr>
              <w:tc>
                <w:tcPr>
                  <w:tcW w:w="270" w:type="pct"/>
                  <w:shd w:val="clear" w:color="auto" w:fill="EAF1DD"/>
                  <w:vAlign w:val="center"/>
                </w:tcPr>
                <w:p w14:paraId="58B266C3" w14:textId="77777777" w:rsidR="00EF6E30" w:rsidRPr="00E73AAC" w:rsidRDefault="00EF6E30" w:rsidP="00EF6E30">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SÍ</w:t>
                  </w:r>
                </w:p>
                <w:p w14:paraId="4F1D3BA7" w14:textId="77777777" w:rsidR="00EF6E30" w:rsidRPr="00E73AAC" w:rsidRDefault="00EF6E30" w:rsidP="00EF6E30">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286" w:type="pct"/>
                  <w:shd w:val="clear" w:color="auto" w:fill="EAF1DD"/>
                  <w:vAlign w:val="center"/>
                </w:tcPr>
                <w:p w14:paraId="2F865654" w14:textId="77777777" w:rsidR="00EF6E30" w:rsidRPr="00E73AAC" w:rsidRDefault="00EF6E30" w:rsidP="00EF6E30">
                  <w:pPr>
                    <w:spacing w:before="0" w:after="0" w:line="240" w:lineRule="auto"/>
                    <w:jc w:val="center"/>
                    <w:rPr>
                      <w:rFonts w:asciiTheme="majorHAnsi" w:eastAsia="Calibri" w:hAnsiTheme="majorHAnsi" w:cs="Arial"/>
                      <w:szCs w:val="20"/>
                      <w:lang w:eastAsia="en-US"/>
                    </w:rPr>
                  </w:pPr>
                  <w:r w:rsidRPr="00E73AAC">
                    <w:rPr>
                      <w:rFonts w:asciiTheme="majorHAnsi" w:eastAsia="Calibri" w:hAnsiTheme="majorHAnsi" w:cs="Arial"/>
                      <w:szCs w:val="20"/>
                      <w:lang w:eastAsia="en-US"/>
                    </w:rPr>
                    <w:t>NO</w:t>
                  </w:r>
                </w:p>
                <w:p w14:paraId="4FAA9421" w14:textId="77777777" w:rsidR="00EF6E30" w:rsidRPr="00E73AAC" w:rsidRDefault="00EF6E30" w:rsidP="00EF6E30">
                  <w:pPr>
                    <w:spacing w:before="0" w:after="0" w:line="240"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r>
          </w:tbl>
          <w:p w14:paraId="7E30DB96" w14:textId="77777777" w:rsidR="00EF6E30" w:rsidRPr="00E73AAC" w:rsidRDefault="00EF6E30" w:rsidP="00EF6E30">
            <w:pPr>
              <w:spacing w:before="0" w:after="0" w:line="276" w:lineRule="auto"/>
              <w:jc w:val="center"/>
              <w:rPr>
                <w:rFonts w:asciiTheme="majorHAnsi" w:eastAsia="Calibri" w:hAnsiTheme="majorHAnsi" w:cs="Arial"/>
                <w:szCs w:val="20"/>
                <w:lang w:eastAsia="en-US"/>
              </w:rPr>
            </w:pPr>
          </w:p>
        </w:tc>
        <w:tc>
          <w:tcPr>
            <w:tcW w:w="1132" w:type="dxa"/>
            <w:shd w:val="clear" w:color="auto" w:fill="C6D9F1"/>
            <w:vAlign w:val="center"/>
          </w:tcPr>
          <w:p w14:paraId="33651469"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7B6F7686" w14:textId="77777777" w:rsidTr="00A92AC0">
        <w:trPr>
          <w:cantSplit/>
          <w:trHeight w:val="355"/>
          <w:jc w:val="center"/>
        </w:trPr>
        <w:tc>
          <w:tcPr>
            <w:tcW w:w="8079" w:type="dxa"/>
            <w:gridSpan w:val="3"/>
            <w:vAlign w:val="center"/>
          </w:tcPr>
          <w:p w14:paraId="177A79BE"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lastRenderedPageBreak/>
              <w:t xml:space="preserve">4.6.1. La maquinaria a  utilizar para la realización de los trabajos, ¿posee </w:t>
            </w:r>
            <w:r w:rsidRPr="00E73AAC">
              <w:rPr>
                <w:rFonts w:asciiTheme="majorHAnsi" w:eastAsia="Calibri" w:hAnsiTheme="majorHAnsi" w:cs="Arial"/>
                <w:b/>
                <w:szCs w:val="20"/>
                <w:lang w:eastAsia="en-US"/>
              </w:rPr>
              <w:t>Declaración de Conformidad</w:t>
            </w:r>
            <w:r w:rsidRPr="00E73AAC">
              <w:rPr>
                <w:rFonts w:asciiTheme="majorHAnsi" w:eastAsia="Calibri" w:hAnsiTheme="majorHAnsi" w:cs="Arial"/>
                <w:szCs w:val="20"/>
                <w:lang w:eastAsia="en-US"/>
              </w:rPr>
              <w:t xml:space="preserve"> y </w:t>
            </w:r>
            <w:r w:rsidRPr="00E73AAC">
              <w:rPr>
                <w:rFonts w:asciiTheme="majorHAnsi" w:eastAsia="Calibri" w:hAnsiTheme="majorHAnsi" w:cs="Arial"/>
                <w:b/>
                <w:szCs w:val="20"/>
                <w:lang w:eastAsia="en-US"/>
              </w:rPr>
              <w:t>Marcado CE</w:t>
            </w:r>
            <w:r w:rsidRPr="00E73AAC">
              <w:rPr>
                <w:rFonts w:asciiTheme="majorHAnsi" w:eastAsia="Calibri" w:hAnsiTheme="majorHAnsi" w:cs="Arial"/>
                <w:szCs w:val="20"/>
                <w:lang w:eastAsia="en-US"/>
              </w:rPr>
              <w:t xml:space="preserve">? En caso contrario, ¿dispone de </w:t>
            </w:r>
            <w:r w:rsidRPr="00E73AAC">
              <w:rPr>
                <w:rFonts w:asciiTheme="majorHAnsi" w:eastAsia="Calibri" w:hAnsiTheme="majorHAnsi" w:cs="Arial"/>
                <w:b/>
                <w:szCs w:val="20"/>
                <w:lang w:eastAsia="en-US"/>
              </w:rPr>
              <w:t>Certificado de Adaptación al R.D. 1215/1997</w:t>
            </w:r>
            <w:r w:rsidRPr="00E73AAC">
              <w:rPr>
                <w:rFonts w:asciiTheme="majorHAnsi" w:eastAsia="Calibri" w:hAnsiTheme="majorHAnsi" w:cs="Arial"/>
                <w:szCs w:val="20"/>
                <w:lang w:eastAsia="en-US"/>
              </w:rPr>
              <w:t>?</w:t>
            </w:r>
          </w:p>
          <w:p w14:paraId="509D1CDA"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Arial" w:hAnsiTheme="majorHAnsi" w:cs="Arial"/>
                <w:bCs/>
                <w:i/>
                <w:color w:val="000000"/>
                <w:szCs w:val="20"/>
                <w:lang w:val="es-ES_tradnl" w:eastAsia="en-US"/>
              </w:rPr>
              <w:t>Se aportará Declaración de Conformidad o Marcado CE</w:t>
            </w:r>
            <w:r w:rsidRPr="00E73AAC">
              <w:rPr>
                <w:rFonts w:asciiTheme="majorHAnsi" w:eastAsia="Arial" w:hAnsiTheme="majorHAnsi" w:cs="Arial"/>
                <w:i/>
                <w:color w:val="000000"/>
                <w:szCs w:val="20"/>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668C531"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14:paraId="6C61B526"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72F5974A" w14:textId="77777777" w:rsidTr="00A92AC0">
        <w:trPr>
          <w:cantSplit/>
          <w:trHeight w:val="355"/>
          <w:jc w:val="center"/>
        </w:trPr>
        <w:tc>
          <w:tcPr>
            <w:tcW w:w="8079" w:type="dxa"/>
            <w:gridSpan w:val="3"/>
            <w:vAlign w:val="center"/>
          </w:tcPr>
          <w:p w14:paraId="7E22FF77"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4.6.2. El personal que maneja estos equipos ¿dispone de </w:t>
            </w:r>
            <w:r w:rsidRPr="00E73AAC">
              <w:rPr>
                <w:rFonts w:asciiTheme="majorHAnsi" w:eastAsia="Calibri" w:hAnsiTheme="majorHAnsi" w:cs="Arial"/>
                <w:b/>
                <w:szCs w:val="20"/>
                <w:lang w:eastAsia="en-US"/>
              </w:rPr>
              <w:t xml:space="preserve">Autorización de Uso de Maquinaria </w:t>
            </w:r>
            <w:r w:rsidRPr="00E73AAC">
              <w:rPr>
                <w:rFonts w:asciiTheme="majorHAnsi" w:eastAsia="Calibri" w:hAnsiTheme="majorHAnsi" w:cs="Arial"/>
                <w:szCs w:val="20"/>
                <w:lang w:eastAsia="en-US"/>
              </w:rPr>
              <w:t xml:space="preserve"> por parte de la empresa?</w:t>
            </w:r>
          </w:p>
          <w:p w14:paraId="1FAF8420"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i/>
                <w:color w:val="000000"/>
                <w:szCs w:val="20"/>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B6C77E6"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14:paraId="7B4075D6"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66330730" w14:textId="77777777" w:rsidTr="00A92AC0">
        <w:trPr>
          <w:cantSplit/>
          <w:trHeight w:val="355"/>
          <w:jc w:val="center"/>
        </w:trPr>
        <w:tc>
          <w:tcPr>
            <w:tcW w:w="8079" w:type="dxa"/>
            <w:gridSpan w:val="3"/>
            <w:vAlign w:val="center"/>
          </w:tcPr>
          <w:p w14:paraId="52B9D829" w14:textId="77777777" w:rsidR="00EF6E30" w:rsidRPr="00E73AAC" w:rsidRDefault="00EF6E30" w:rsidP="00EF6E30">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szCs w:val="20"/>
                <w:lang w:eastAsia="en-US"/>
              </w:rPr>
              <w:t xml:space="preserve">4.6.3. ¿Todas las máquinas tienen a disposición el </w:t>
            </w:r>
            <w:r w:rsidRPr="00E73AAC">
              <w:rPr>
                <w:rFonts w:asciiTheme="majorHAnsi" w:eastAsia="Calibri" w:hAnsiTheme="majorHAnsi" w:cs="Arial"/>
                <w:b/>
                <w:szCs w:val="20"/>
                <w:lang w:eastAsia="en-US"/>
              </w:rPr>
              <w:t>Manual del Operador</w:t>
            </w:r>
            <w:r w:rsidRPr="00E73AAC">
              <w:rPr>
                <w:rFonts w:asciiTheme="majorHAnsi" w:eastAsia="Calibri" w:hAnsiTheme="majorHAnsi" w:cs="Arial"/>
                <w:szCs w:val="20"/>
                <w:lang w:eastAsia="en-US"/>
              </w:rPr>
              <w:t xml:space="preserve"> y el </w:t>
            </w:r>
            <w:r w:rsidRPr="00E73AAC">
              <w:rPr>
                <w:rFonts w:asciiTheme="majorHAnsi" w:eastAsia="Calibri" w:hAnsiTheme="majorHAnsi" w:cs="Arial"/>
                <w:b/>
                <w:szCs w:val="20"/>
                <w:lang w:eastAsia="en-US"/>
              </w:rPr>
              <w:t>Libro de Mantenimiento?</w:t>
            </w:r>
          </w:p>
          <w:p w14:paraId="3EA6747C" w14:textId="77777777" w:rsidR="00EF6E30" w:rsidRPr="00E73AAC" w:rsidRDefault="00EF6E30" w:rsidP="00EF6E30">
            <w:pPr>
              <w:spacing w:before="0" w:after="0" w:line="276" w:lineRule="auto"/>
              <w:jc w:val="left"/>
              <w:rPr>
                <w:rFonts w:asciiTheme="majorHAnsi" w:eastAsia="Calibri" w:hAnsiTheme="majorHAnsi" w:cs="Arial"/>
                <w:i/>
                <w:szCs w:val="20"/>
                <w:lang w:eastAsia="en-US"/>
              </w:rPr>
            </w:pPr>
            <w:r w:rsidRPr="00E73AAC">
              <w:rPr>
                <w:rFonts w:asciiTheme="majorHAnsi" w:eastAsia="Calibri" w:hAnsiTheme="majorHAnsi" w:cs="Arial"/>
                <w:i/>
                <w:color w:val="000000"/>
                <w:szCs w:val="20"/>
                <w:lang w:eastAsia="en-US"/>
              </w:rPr>
              <w:t xml:space="preserve">Se aportarán ambos documentos y un </w:t>
            </w:r>
            <w:proofErr w:type="spellStart"/>
            <w:r w:rsidRPr="00E73AAC">
              <w:rPr>
                <w:rFonts w:asciiTheme="majorHAnsi" w:eastAsia="Calibri" w:hAnsiTheme="majorHAnsi" w:cs="Arial"/>
                <w:i/>
                <w:color w:val="000000"/>
                <w:szCs w:val="20"/>
                <w:lang w:eastAsia="en-US"/>
              </w:rPr>
              <w:t>Autocertificado</w:t>
            </w:r>
            <w:proofErr w:type="spellEnd"/>
            <w:r w:rsidRPr="00E73AAC">
              <w:rPr>
                <w:rFonts w:asciiTheme="majorHAnsi" w:eastAsia="Calibri" w:hAnsiTheme="majorHAnsi" w:cs="Arial"/>
                <w:i/>
                <w:color w:val="000000"/>
                <w:szCs w:val="20"/>
                <w:lang w:eastAsia="en-US"/>
              </w:rPr>
              <w:t xml:space="preserve"> de Mantenimiento </w:t>
            </w:r>
          </w:p>
        </w:tc>
        <w:tc>
          <w:tcPr>
            <w:tcW w:w="1134" w:type="dxa"/>
            <w:tcBorders>
              <w:left w:val="single" w:sz="4" w:space="0" w:color="auto"/>
              <w:right w:val="single" w:sz="4" w:space="0" w:color="auto"/>
            </w:tcBorders>
            <w:shd w:val="clear" w:color="auto" w:fill="EAF1DD"/>
            <w:vAlign w:val="center"/>
          </w:tcPr>
          <w:p w14:paraId="12CF9FDA"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14:paraId="423429C3"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107619DD" w14:textId="77777777" w:rsidTr="00A92AC0">
        <w:trPr>
          <w:cantSplit/>
          <w:trHeight w:val="355"/>
          <w:jc w:val="center"/>
        </w:trPr>
        <w:tc>
          <w:tcPr>
            <w:tcW w:w="10345" w:type="dxa"/>
            <w:gridSpan w:val="5"/>
            <w:vAlign w:val="center"/>
          </w:tcPr>
          <w:p w14:paraId="4EA7A51D" w14:textId="77777777" w:rsidR="00EF6E30" w:rsidRPr="00E73AAC" w:rsidRDefault="00EF6E30" w:rsidP="00EF6E30">
            <w:pPr>
              <w:spacing w:before="0" w:after="0" w:line="276" w:lineRule="auto"/>
              <w:jc w:val="left"/>
              <w:rPr>
                <w:rFonts w:asciiTheme="majorHAnsi" w:eastAsia="Calibri" w:hAnsiTheme="majorHAnsi" w:cs="Arial"/>
                <w:b/>
                <w:szCs w:val="20"/>
                <w:lang w:eastAsia="en-US"/>
              </w:rPr>
            </w:pPr>
            <w:r w:rsidRPr="00E73AAC">
              <w:rPr>
                <w:rFonts w:asciiTheme="majorHAnsi" w:eastAsia="Calibri" w:hAnsiTheme="majorHAnsi" w:cs="Arial"/>
                <w:b/>
                <w:szCs w:val="20"/>
                <w:lang w:eastAsia="en-US"/>
              </w:rPr>
              <w:t>4.7. OTROS:</w:t>
            </w:r>
          </w:p>
        </w:tc>
      </w:tr>
      <w:tr w:rsidR="00EF6E30" w:rsidRPr="00E73AAC" w14:paraId="5D3A03C3" w14:textId="77777777" w:rsidTr="00A92AC0">
        <w:trPr>
          <w:cantSplit/>
          <w:trHeight w:val="355"/>
          <w:jc w:val="center"/>
        </w:trPr>
        <w:tc>
          <w:tcPr>
            <w:tcW w:w="8079" w:type="dxa"/>
            <w:gridSpan w:val="3"/>
            <w:vAlign w:val="center"/>
          </w:tcPr>
          <w:p w14:paraId="1DCADBF9"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 xml:space="preserve">¿Se entregan a los trabajadores las </w:t>
            </w:r>
            <w:r w:rsidRPr="00E73AAC">
              <w:rPr>
                <w:rFonts w:asciiTheme="majorHAnsi" w:eastAsia="Calibri" w:hAnsiTheme="majorHAnsi" w:cs="Arial"/>
                <w:b/>
                <w:bCs/>
                <w:szCs w:val="20"/>
                <w:lang w:eastAsia="en-US"/>
              </w:rPr>
              <w:t>Fichas de Seguridad</w:t>
            </w:r>
            <w:r w:rsidRPr="00E73AAC">
              <w:rPr>
                <w:rFonts w:asciiTheme="majorHAnsi" w:eastAsia="Calibri" w:hAnsiTheme="majorHAnsi" w:cs="Arial"/>
                <w:szCs w:val="20"/>
                <w:lang w:eastAsia="en-US"/>
              </w:rPr>
              <w:t xml:space="preserve"> de los productos químicos a utilizar?</w:t>
            </w:r>
          </w:p>
          <w:p w14:paraId="0A65AB23" w14:textId="77777777" w:rsidR="00EF6E30" w:rsidRPr="00E73AAC" w:rsidRDefault="00EF6E30" w:rsidP="00EF6E30">
            <w:pPr>
              <w:spacing w:before="0" w:after="0" w:line="276" w:lineRule="auto"/>
              <w:jc w:val="left"/>
              <w:rPr>
                <w:rFonts w:asciiTheme="majorHAnsi" w:eastAsia="Calibri" w:hAnsiTheme="majorHAnsi" w:cs="Arial"/>
                <w:i/>
                <w:szCs w:val="20"/>
                <w:lang w:eastAsia="en-US"/>
              </w:rPr>
            </w:pPr>
            <w:r w:rsidRPr="00E73AAC">
              <w:rPr>
                <w:rFonts w:asciiTheme="majorHAnsi" w:eastAsia="Arial" w:hAnsiTheme="majorHAnsi"/>
                <w:i/>
                <w:color w:val="000000"/>
                <w:szCs w:val="20"/>
                <w:lang w:eastAsia="en-US"/>
              </w:rPr>
              <w:t>   Aportará r</w:t>
            </w:r>
            <w:r w:rsidRPr="00E73AAC">
              <w:rPr>
                <w:rFonts w:asciiTheme="majorHAnsi" w:eastAsia="Arial" w:hAnsiTheme="majorHAnsi" w:cs="Arial"/>
                <w:i/>
                <w:color w:val="000000"/>
                <w:szCs w:val="20"/>
                <w:lang w:eastAsia="en-US"/>
              </w:rPr>
              <w:t>elación de Fichas de Datos de Seguridad de los productos químicos que, en su caso, se vayan a emplear</w:t>
            </w:r>
          </w:p>
        </w:tc>
        <w:tc>
          <w:tcPr>
            <w:tcW w:w="1134" w:type="dxa"/>
            <w:shd w:val="clear" w:color="auto" w:fill="EAF1DD"/>
            <w:vAlign w:val="center"/>
          </w:tcPr>
          <w:p w14:paraId="796322B8"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shd w:val="clear" w:color="auto" w:fill="B8CCE4"/>
            <w:vAlign w:val="center"/>
          </w:tcPr>
          <w:p w14:paraId="6B37F835"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75D67CAB" w14:textId="77777777" w:rsidTr="00A92AC0">
        <w:trPr>
          <w:cantSplit/>
          <w:trHeight w:val="355"/>
          <w:jc w:val="center"/>
        </w:trPr>
        <w:tc>
          <w:tcPr>
            <w:tcW w:w="8079" w:type="dxa"/>
            <w:gridSpan w:val="3"/>
            <w:vAlign w:val="center"/>
          </w:tcPr>
          <w:p w14:paraId="15AF2915"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szCs w:val="20"/>
                <w:lang w:eastAsia="en-US"/>
              </w:rPr>
              <w:t>Si va a subcontratar parte del objeto de su contrato, maque esta casilla</w:t>
            </w:r>
          </w:p>
          <w:p w14:paraId="7BC7CAEA" w14:textId="77777777" w:rsidR="00EF6E30" w:rsidRPr="00E73AAC" w:rsidRDefault="00EF6E30" w:rsidP="00EF6E30">
            <w:pPr>
              <w:spacing w:before="0" w:after="0" w:line="276" w:lineRule="auto"/>
              <w:jc w:val="left"/>
              <w:rPr>
                <w:rFonts w:asciiTheme="majorHAnsi" w:eastAsia="Calibri" w:hAnsiTheme="majorHAnsi" w:cs="Arial"/>
                <w:i/>
                <w:szCs w:val="20"/>
                <w:lang w:eastAsia="en-US"/>
              </w:rPr>
            </w:pPr>
            <w:r w:rsidRPr="00E73AAC">
              <w:rPr>
                <w:rFonts w:asciiTheme="majorHAnsi" w:eastAsia="Calibri" w:hAnsiTheme="majorHAnsi" w:cs="Arial"/>
                <w:i/>
                <w:szCs w:val="20"/>
                <w:lang w:eastAsia="en-US"/>
              </w:rPr>
              <w:t>Debe aportar este mismo anexo cumplimentado por cada empresa y aportar toda la documentación descrita en el mismo.</w:t>
            </w:r>
          </w:p>
        </w:tc>
        <w:tc>
          <w:tcPr>
            <w:tcW w:w="1134" w:type="dxa"/>
            <w:shd w:val="clear" w:color="auto" w:fill="EAF1DD"/>
            <w:vAlign w:val="center"/>
          </w:tcPr>
          <w:p w14:paraId="3AC06D5E"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p>
        </w:tc>
        <w:tc>
          <w:tcPr>
            <w:tcW w:w="1132" w:type="dxa"/>
            <w:shd w:val="clear" w:color="auto" w:fill="B8CCE4"/>
            <w:vAlign w:val="center"/>
          </w:tcPr>
          <w:p w14:paraId="03307A75" w14:textId="77777777" w:rsidR="00EF6E30" w:rsidRPr="00E73AAC" w:rsidRDefault="00EF6E30" w:rsidP="00EF6E30">
            <w:pPr>
              <w:spacing w:before="0" w:after="0" w:line="276" w:lineRule="auto"/>
              <w:jc w:val="center"/>
              <w:rPr>
                <w:rFonts w:asciiTheme="majorHAnsi" w:eastAsia="Calibri" w:hAnsiTheme="majorHAnsi" w:cs="Arial"/>
                <w:szCs w:val="20"/>
                <w:vertAlign w:val="superscript"/>
                <w:lang w:eastAsia="en-US"/>
              </w:rPr>
            </w:pPr>
            <w:r w:rsidRPr="00E73AAC">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E73AAC">
              <w:rPr>
                <w:rFonts w:asciiTheme="majorHAnsi" w:eastAsia="Calibri" w:hAnsiTheme="majorHAnsi" w:cs="Arial"/>
                <w:szCs w:val="20"/>
                <w:lang w:eastAsia="en-US"/>
              </w:rPr>
              <w:instrText xml:space="preserve"> FORMCHECKBOX </w:instrText>
            </w:r>
            <w:r w:rsidR="006C6218">
              <w:rPr>
                <w:rFonts w:asciiTheme="majorHAnsi" w:eastAsia="Calibri" w:hAnsiTheme="majorHAnsi" w:cs="Arial"/>
                <w:szCs w:val="20"/>
                <w:lang w:eastAsia="en-US"/>
              </w:rPr>
            </w:r>
            <w:r w:rsidR="006C6218">
              <w:rPr>
                <w:rFonts w:asciiTheme="majorHAnsi" w:eastAsia="Calibri" w:hAnsiTheme="majorHAnsi" w:cs="Arial"/>
                <w:szCs w:val="20"/>
                <w:lang w:eastAsia="en-US"/>
              </w:rPr>
              <w:fldChar w:fldCharType="separate"/>
            </w:r>
            <w:r w:rsidRPr="00E73AAC">
              <w:rPr>
                <w:rFonts w:asciiTheme="majorHAnsi" w:eastAsia="Calibri" w:hAnsiTheme="majorHAnsi" w:cs="Arial"/>
                <w:szCs w:val="20"/>
                <w:lang w:eastAsia="en-US"/>
              </w:rPr>
              <w:fldChar w:fldCharType="end"/>
            </w:r>
            <w:r w:rsidRPr="00E73AAC">
              <w:rPr>
                <w:rFonts w:asciiTheme="majorHAnsi" w:eastAsia="Calibri" w:hAnsiTheme="majorHAnsi" w:cs="Arial"/>
                <w:szCs w:val="20"/>
                <w:vertAlign w:val="superscript"/>
                <w:lang w:eastAsia="en-US"/>
              </w:rPr>
              <w:t>c</w:t>
            </w:r>
          </w:p>
        </w:tc>
      </w:tr>
      <w:tr w:rsidR="00EF6E30" w:rsidRPr="00E73AAC" w14:paraId="15D7E036" w14:textId="77777777" w:rsidTr="00A92AC0">
        <w:trPr>
          <w:cantSplit/>
          <w:jc w:val="center"/>
        </w:trPr>
        <w:tc>
          <w:tcPr>
            <w:tcW w:w="10345" w:type="dxa"/>
            <w:gridSpan w:val="5"/>
            <w:shd w:val="clear" w:color="auto" w:fill="99CCFF"/>
            <w:vAlign w:val="center"/>
          </w:tcPr>
          <w:p w14:paraId="4079A5BB"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5. RESPONSABLE DE LA EMPRESA</w:t>
            </w:r>
          </w:p>
        </w:tc>
      </w:tr>
      <w:tr w:rsidR="00EF6E30" w:rsidRPr="00E73AAC" w14:paraId="6119893C" w14:textId="77777777" w:rsidTr="00A92AC0">
        <w:trPr>
          <w:cantSplit/>
          <w:trHeight w:val="301"/>
          <w:jc w:val="center"/>
        </w:trPr>
        <w:tc>
          <w:tcPr>
            <w:tcW w:w="6592" w:type="dxa"/>
            <w:gridSpan w:val="2"/>
            <w:vAlign w:val="center"/>
          </w:tcPr>
          <w:p w14:paraId="15C132F7" w14:textId="77777777" w:rsidR="00EF6E30" w:rsidRPr="00E73AAC" w:rsidRDefault="00EF6E30" w:rsidP="00EF6E30">
            <w:pPr>
              <w:spacing w:before="0" w:after="0" w:line="276" w:lineRule="auto"/>
              <w:jc w:val="left"/>
              <w:rPr>
                <w:rFonts w:asciiTheme="majorHAnsi" w:eastAsia="Calibri" w:hAnsiTheme="majorHAnsi" w:cs="Arial"/>
                <w:szCs w:val="20"/>
                <w:lang w:eastAsia="en-US"/>
              </w:rPr>
            </w:pPr>
            <w:r w:rsidRPr="00E73AAC">
              <w:rPr>
                <w:rFonts w:asciiTheme="majorHAnsi" w:eastAsia="Calibri" w:hAnsiTheme="majorHAnsi" w:cs="Arial"/>
                <w:b/>
                <w:bCs/>
                <w:szCs w:val="20"/>
                <w:lang w:eastAsia="en-US"/>
              </w:rPr>
              <w:t>Nombre:</w:t>
            </w:r>
          </w:p>
        </w:tc>
        <w:tc>
          <w:tcPr>
            <w:tcW w:w="3753" w:type="dxa"/>
            <w:gridSpan w:val="3"/>
            <w:vMerge w:val="restart"/>
          </w:tcPr>
          <w:p w14:paraId="2FCCDBD0" w14:textId="77777777" w:rsidR="00EF6E30" w:rsidRPr="00E73AAC" w:rsidRDefault="00EF6E30" w:rsidP="00EF6E30">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Fecha, Sello y Firma:</w:t>
            </w:r>
          </w:p>
        </w:tc>
      </w:tr>
      <w:tr w:rsidR="00EF6E30" w:rsidRPr="00E73AAC" w14:paraId="7117EB66" w14:textId="77777777" w:rsidTr="00A92AC0">
        <w:trPr>
          <w:cantSplit/>
          <w:trHeight w:val="257"/>
          <w:jc w:val="center"/>
        </w:trPr>
        <w:tc>
          <w:tcPr>
            <w:tcW w:w="6592" w:type="dxa"/>
            <w:gridSpan w:val="2"/>
            <w:vAlign w:val="center"/>
          </w:tcPr>
          <w:p w14:paraId="2BB2B85C" w14:textId="77777777" w:rsidR="00EF6E30" w:rsidRPr="00E73AAC" w:rsidRDefault="00EF6E30" w:rsidP="00EF6E30">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Cargo en la empresa:</w:t>
            </w:r>
          </w:p>
        </w:tc>
        <w:tc>
          <w:tcPr>
            <w:tcW w:w="3753" w:type="dxa"/>
            <w:gridSpan w:val="3"/>
            <w:vMerge/>
          </w:tcPr>
          <w:p w14:paraId="02577B0A" w14:textId="77777777" w:rsidR="00EF6E30" w:rsidRPr="00E73AAC" w:rsidRDefault="00EF6E30" w:rsidP="00EF6E30">
            <w:pPr>
              <w:spacing w:before="0" w:after="0" w:line="276" w:lineRule="auto"/>
              <w:jc w:val="left"/>
              <w:rPr>
                <w:rFonts w:asciiTheme="majorHAnsi" w:eastAsia="Calibri" w:hAnsiTheme="majorHAnsi" w:cs="Arial"/>
                <w:b/>
                <w:bCs/>
                <w:szCs w:val="20"/>
                <w:lang w:eastAsia="en-US"/>
              </w:rPr>
            </w:pPr>
          </w:p>
        </w:tc>
      </w:tr>
      <w:tr w:rsidR="00EF6E30" w:rsidRPr="00E73AAC" w14:paraId="64ECE3A3" w14:textId="77777777" w:rsidTr="00A92AC0">
        <w:trPr>
          <w:cantSplit/>
          <w:trHeight w:val="363"/>
          <w:jc w:val="center"/>
        </w:trPr>
        <w:tc>
          <w:tcPr>
            <w:tcW w:w="1451" w:type="dxa"/>
            <w:vAlign w:val="center"/>
          </w:tcPr>
          <w:p w14:paraId="3DAE8DCF" w14:textId="77777777" w:rsidR="00EF6E30" w:rsidRPr="00E73AAC" w:rsidRDefault="00EF6E30" w:rsidP="00EF6E30">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c>
          <w:tcPr>
            <w:tcW w:w="5141" w:type="dxa"/>
            <w:vAlign w:val="center"/>
          </w:tcPr>
          <w:p w14:paraId="6C832260" w14:textId="77777777" w:rsidR="00EF6E30" w:rsidRPr="00E73AAC" w:rsidRDefault="00EF6E30" w:rsidP="00EF6E30">
            <w:pPr>
              <w:spacing w:before="0" w:after="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Correo electrónico:</w:t>
            </w:r>
          </w:p>
        </w:tc>
        <w:tc>
          <w:tcPr>
            <w:tcW w:w="3753" w:type="dxa"/>
            <w:gridSpan w:val="3"/>
            <w:vMerge/>
          </w:tcPr>
          <w:p w14:paraId="7DCAB774" w14:textId="77777777" w:rsidR="00EF6E30" w:rsidRPr="00E73AAC" w:rsidRDefault="00EF6E30" w:rsidP="00EF6E30">
            <w:pPr>
              <w:spacing w:before="0" w:after="0" w:line="276" w:lineRule="auto"/>
              <w:jc w:val="left"/>
              <w:rPr>
                <w:rFonts w:asciiTheme="majorHAnsi" w:eastAsia="Calibri" w:hAnsiTheme="majorHAnsi" w:cs="Arial"/>
                <w:b/>
                <w:bCs/>
                <w:szCs w:val="20"/>
                <w:lang w:eastAsia="en-US"/>
              </w:rPr>
            </w:pPr>
          </w:p>
        </w:tc>
      </w:tr>
    </w:tbl>
    <w:p w14:paraId="6EE5BFD9" w14:textId="77777777" w:rsidR="00EF6E30" w:rsidRPr="00E73AAC" w:rsidRDefault="00EF6E30" w:rsidP="00EF6E30">
      <w:pPr>
        <w:spacing w:before="0" w:after="0" w:line="240" w:lineRule="auto"/>
        <w:jc w:val="left"/>
        <w:rPr>
          <w:rFonts w:asciiTheme="majorHAnsi" w:eastAsia="Calibri" w:hAnsiTheme="majorHAnsi"/>
          <w:szCs w:val="20"/>
          <w:lang w:eastAsia="en-US"/>
        </w:rPr>
      </w:pPr>
    </w:p>
    <w:p w14:paraId="7EFDEDA7" w14:textId="707847EC" w:rsidR="00EF6E30" w:rsidRPr="00E73AAC" w:rsidRDefault="00EF6E30" w:rsidP="00EF6E30">
      <w:pPr>
        <w:spacing w:before="0" w:after="0" w:line="240" w:lineRule="auto"/>
        <w:jc w:val="left"/>
        <w:rPr>
          <w:rFonts w:asciiTheme="majorHAnsi" w:eastAsia="Calibri" w:hAnsiTheme="majorHAnsi" w:cs="Arial"/>
          <w:szCs w:val="20"/>
          <w:lang w:val="es-ES_tradnl" w:eastAsia="en-US"/>
        </w:rPr>
      </w:pPr>
      <w:proofErr w:type="gramStart"/>
      <w:r w:rsidRPr="00E73AAC">
        <w:rPr>
          <w:rFonts w:asciiTheme="majorHAnsi" w:eastAsia="Calibri" w:hAnsiTheme="majorHAnsi"/>
          <w:szCs w:val="20"/>
          <w:vertAlign w:val="superscript"/>
          <w:lang w:eastAsia="en-US"/>
        </w:rPr>
        <w:t>a</w:t>
      </w:r>
      <w:proofErr w:type="gramEnd"/>
      <w:r w:rsidR="007C4352" w:rsidRPr="00E73AAC">
        <w:rPr>
          <w:rFonts w:asciiTheme="majorHAnsi" w:eastAsia="Calibri" w:hAnsiTheme="majorHAnsi"/>
          <w:szCs w:val="20"/>
          <w:vertAlign w:val="superscript"/>
          <w:lang w:eastAsia="en-US"/>
        </w:rPr>
        <w:t xml:space="preserve"> </w:t>
      </w:r>
      <w:r w:rsidRPr="00E73AAC">
        <w:rPr>
          <w:rFonts w:asciiTheme="majorHAnsi" w:eastAsia="Calibri" w:hAnsiTheme="majorHAnsi" w:cs="Arial"/>
          <w:szCs w:val="20"/>
          <w:lang w:val="es-ES_tradnl" w:eastAsia="en-US"/>
        </w:rPr>
        <w:t>Obligatorio con la firma del contrato</w:t>
      </w:r>
    </w:p>
    <w:p w14:paraId="6E930964" w14:textId="77777777" w:rsidR="00EF6E30" w:rsidRPr="00E73AAC" w:rsidRDefault="00EF6E30" w:rsidP="00EF6E30">
      <w:pPr>
        <w:spacing w:before="0" w:after="0" w:line="240" w:lineRule="auto"/>
        <w:jc w:val="left"/>
        <w:rPr>
          <w:rFonts w:asciiTheme="majorHAnsi" w:eastAsia="Calibri" w:hAnsiTheme="majorHAnsi" w:cs="Arial"/>
          <w:szCs w:val="20"/>
          <w:lang w:val="es-ES_tradnl" w:eastAsia="en-US"/>
        </w:rPr>
      </w:pPr>
      <w:proofErr w:type="gramStart"/>
      <w:r w:rsidRPr="00E73AAC">
        <w:rPr>
          <w:rFonts w:asciiTheme="majorHAnsi" w:eastAsia="Calibri" w:hAnsiTheme="majorHAnsi" w:cs="Arial"/>
          <w:szCs w:val="20"/>
          <w:vertAlign w:val="superscript"/>
          <w:lang w:val="es-ES_tradnl" w:eastAsia="en-US"/>
        </w:rPr>
        <w:t>b</w:t>
      </w:r>
      <w:proofErr w:type="gramEnd"/>
      <w:r w:rsidRPr="00E73AAC">
        <w:rPr>
          <w:rFonts w:asciiTheme="majorHAnsi" w:eastAsia="Calibri" w:hAnsiTheme="majorHAnsi" w:cs="Arial"/>
          <w:szCs w:val="20"/>
          <w:vertAlign w:val="superscript"/>
          <w:lang w:val="es-ES_tradnl" w:eastAsia="en-US"/>
        </w:rPr>
        <w:t xml:space="preserve"> </w:t>
      </w:r>
      <w:r w:rsidRPr="00E73AAC">
        <w:rPr>
          <w:rFonts w:asciiTheme="majorHAnsi" w:eastAsia="Calibri" w:hAnsiTheme="majorHAnsi" w:cs="Arial"/>
          <w:szCs w:val="20"/>
          <w:lang w:val="es-ES_tradnl" w:eastAsia="en-US"/>
        </w:rPr>
        <w:t>No es de aplicación a Trabajadores Autónomos (excepto si tiene personal a su cargo)</w:t>
      </w:r>
    </w:p>
    <w:p w14:paraId="19DC268F" w14:textId="77777777" w:rsidR="00EF6E30" w:rsidRPr="00E73AAC" w:rsidRDefault="00EF6E30" w:rsidP="00EF6E30">
      <w:pPr>
        <w:spacing w:before="0" w:after="0" w:line="240" w:lineRule="auto"/>
        <w:jc w:val="left"/>
        <w:rPr>
          <w:rFonts w:asciiTheme="majorHAnsi" w:eastAsia="Calibri" w:hAnsiTheme="majorHAnsi" w:cs="Arial"/>
          <w:szCs w:val="20"/>
          <w:lang w:val="es-ES_tradnl" w:eastAsia="en-US"/>
        </w:rPr>
      </w:pPr>
      <w:proofErr w:type="gramStart"/>
      <w:r w:rsidRPr="00E73AAC">
        <w:rPr>
          <w:rFonts w:asciiTheme="majorHAnsi" w:eastAsia="Calibri" w:hAnsiTheme="majorHAnsi" w:cs="Arial"/>
          <w:szCs w:val="20"/>
          <w:vertAlign w:val="superscript"/>
          <w:lang w:val="es-ES_tradnl" w:eastAsia="en-US"/>
        </w:rPr>
        <w:t>c</w:t>
      </w:r>
      <w:proofErr w:type="gramEnd"/>
      <w:r w:rsidRPr="00E73AAC">
        <w:rPr>
          <w:rFonts w:asciiTheme="majorHAnsi" w:eastAsia="Calibri" w:hAnsiTheme="majorHAnsi" w:cs="Arial"/>
          <w:szCs w:val="20"/>
          <w:vertAlign w:val="superscript"/>
          <w:lang w:val="es-ES_tradnl" w:eastAsia="en-US"/>
        </w:rPr>
        <w:t xml:space="preserve"> </w:t>
      </w:r>
      <w:r w:rsidRPr="00E73AAC">
        <w:rPr>
          <w:rFonts w:asciiTheme="majorHAnsi" w:eastAsia="Calibri" w:hAnsiTheme="majorHAnsi" w:cs="Arial"/>
          <w:szCs w:val="20"/>
          <w:lang w:val="es-ES_tradnl" w:eastAsia="en-US"/>
        </w:rPr>
        <w:t>Obligatorio antes del inicio de las actividades contratadas</w:t>
      </w:r>
    </w:p>
    <w:p w14:paraId="2DBFFEB6" w14:textId="77777777" w:rsidR="00EF6E30" w:rsidRPr="00E73AAC" w:rsidRDefault="00EF6E30" w:rsidP="00EF6E30">
      <w:pPr>
        <w:spacing w:before="0" w:after="0" w:line="240" w:lineRule="auto"/>
        <w:jc w:val="left"/>
        <w:rPr>
          <w:rFonts w:asciiTheme="majorHAnsi" w:eastAsia="Calibri" w:hAnsiTheme="majorHAnsi" w:cs="Arial"/>
          <w:szCs w:val="20"/>
          <w:lang w:val="es-ES_tradnl" w:eastAsia="en-US"/>
        </w:rPr>
      </w:pPr>
      <w:proofErr w:type="gramStart"/>
      <w:r w:rsidRPr="00E73AAC">
        <w:rPr>
          <w:rFonts w:asciiTheme="majorHAnsi" w:eastAsia="Calibri" w:hAnsiTheme="majorHAnsi" w:cs="Arial"/>
          <w:szCs w:val="20"/>
          <w:vertAlign w:val="superscript"/>
          <w:lang w:val="es-ES_tradnl" w:eastAsia="en-US"/>
        </w:rPr>
        <w:t>d</w:t>
      </w:r>
      <w:proofErr w:type="gramEnd"/>
      <w:r w:rsidRPr="00E73AAC">
        <w:rPr>
          <w:rFonts w:asciiTheme="majorHAnsi" w:eastAsia="Calibri" w:hAnsiTheme="majorHAnsi" w:cs="Arial"/>
          <w:szCs w:val="20"/>
          <w:vertAlign w:val="superscript"/>
          <w:lang w:val="es-ES_tradnl" w:eastAsia="en-US"/>
        </w:rPr>
        <w:t xml:space="preserve"> </w:t>
      </w:r>
      <w:r w:rsidRPr="00E73AAC">
        <w:rPr>
          <w:rFonts w:asciiTheme="majorHAnsi" w:eastAsia="Calibri" w:hAnsiTheme="majorHAnsi" w:cs="Arial"/>
          <w:szCs w:val="20"/>
          <w:lang w:val="es-ES_tradnl" w:eastAsia="en-US"/>
        </w:rPr>
        <w:t xml:space="preserve">En contratos de </w:t>
      </w:r>
      <w:r w:rsidRPr="00E73AAC">
        <w:rPr>
          <w:rFonts w:asciiTheme="majorHAnsi" w:eastAsia="Calibri" w:hAnsiTheme="majorHAnsi" w:cs="Arial"/>
          <w:b/>
          <w:szCs w:val="20"/>
          <w:lang w:val="es-ES_tradnl" w:eastAsia="en-US"/>
        </w:rPr>
        <w:t>Servicios</w:t>
      </w:r>
      <w:r w:rsidRPr="00E73AAC">
        <w:rPr>
          <w:rFonts w:asciiTheme="majorHAnsi" w:eastAsia="Calibri" w:hAnsiTheme="majorHAnsi" w:cs="Arial"/>
          <w:szCs w:val="20"/>
          <w:lang w:val="es-ES_tradnl" w:eastAsia="en-US"/>
        </w:rPr>
        <w:t xml:space="preserve"> sólo aplica si su personal va a tener una presencia continuada en el centro.</w:t>
      </w:r>
    </w:p>
    <w:p w14:paraId="399B5FE3" w14:textId="77777777" w:rsidR="0074072E" w:rsidRPr="00E73AAC" w:rsidRDefault="00EF6E30" w:rsidP="00DA727C">
      <w:pPr>
        <w:spacing w:before="0" w:after="0" w:line="240" w:lineRule="auto"/>
        <w:jc w:val="left"/>
        <w:rPr>
          <w:rFonts w:asciiTheme="majorHAnsi" w:hAnsiTheme="majorHAnsi" w:cs="Arial"/>
          <w:spacing w:val="-3"/>
          <w:szCs w:val="20"/>
          <w:lang w:val="es-ES_tradnl"/>
        </w:rPr>
      </w:pPr>
      <w:proofErr w:type="spellStart"/>
      <w:proofErr w:type="gramStart"/>
      <w:r w:rsidRPr="00E73AAC">
        <w:rPr>
          <w:rFonts w:asciiTheme="majorHAnsi" w:eastAsia="Calibri" w:hAnsiTheme="majorHAnsi" w:cs="Arial"/>
          <w:szCs w:val="20"/>
          <w:vertAlign w:val="superscript"/>
          <w:lang w:val="es-ES_tradnl" w:eastAsia="en-US"/>
        </w:rPr>
        <w:t>e</w:t>
      </w:r>
      <w:proofErr w:type="spellEnd"/>
      <w:proofErr w:type="gramEnd"/>
      <w:r w:rsidRPr="00E73AAC">
        <w:rPr>
          <w:rFonts w:asciiTheme="majorHAnsi" w:eastAsia="Calibri" w:hAnsiTheme="majorHAnsi" w:cs="Arial"/>
          <w:szCs w:val="20"/>
          <w:lang w:val="es-ES_tradnl" w:eastAsia="en-US"/>
        </w:rPr>
        <w:t xml:space="preserve"> Por ejemplo: Laboratorios, oficinas ajenas, industrias,…</w:t>
      </w:r>
      <w:r w:rsidRPr="00E73AAC">
        <w:rPr>
          <w:rFonts w:asciiTheme="majorHAnsi" w:hAnsiTheme="majorHAnsi" w:cs="Arial"/>
          <w:spacing w:val="-3"/>
          <w:szCs w:val="20"/>
          <w:lang w:val="es-ES_tradnl"/>
        </w:rPr>
        <w:br w:type="page"/>
      </w:r>
    </w:p>
    <w:p w14:paraId="18BA6427"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IV</w:t>
      </w:r>
    </w:p>
    <w:p w14:paraId="41A0FA18"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57A740F6" w14:textId="77777777" w:rsidR="0074072E" w:rsidRPr="00E73AAC" w:rsidRDefault="0074072E" w:rsidP="0074072E">
      <w:pPr>
        <w:rPr>
          <w:rFonts w:asciiTheme="majorHAnsi" w:hAnsiTheme="majorHAnsi" w:cs="Arial"/>
          <w:bCs/>
          <w:szCs w:val="20"/>
          <w:lang w:val="es-ES_tradnl"/>
        </w:rPr>
      </w:pPr>
    </w:p>
    <w:p w14:paraId="4673F9D4" w14:textId="72291A51" w:rsidR="0074072E" w:rsidRPr="00E73AAC" w:rsidRDefault="0089291F" w:rsidP="00F31F71">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w:t>
      </w:r>
      <w:proofErr w:type="spellStart"/>
      <w:r w:rsidRPr="00E73AAC">
        <w:rPr>
          <w:rFonts w:asciiTheme="majorHAnsi" w:eastAsia="Calibri" w:hAnsiTheme="majorHAnsi" w:cs="Arial"/>
          <w:color w:val="000000"/>
          <w:szCs w:val="20"/>
          <w:lang w:val="es-ES_tradnl" w:eastAsia="en-US"/>
        </w:rPr>
        <w:t>Tragsa</w:t>
      </w:r>
      <w:proofErr w:type="spellEnd"/>
      <w:r w:rsidRPr="00E73AAC">
        <w:rPr>
          <w:rFonts w:asciiTheme="majorHAnsi" w:eastAsia="Calibri" w:hAnsiTheme="majorHAnsi" w:cs="Arial"/>
          <w:color w:val="000000"/>
          <w:szCs w:val="20"/>
          <w:lang w:val="es-ES_tradnl" w:eastAsia="en-US"/>
        </w:rPr>
        <w:t xml:space="preserve">) y D. ....., en representación de (datos del  adjudicatario), se procede por el citado Sr..., a la </w:t>
      </w:r>
      <w:r w:rsidR="007F2106" w:rsidRPr="00E73AAC">
        <w:rPr>
          <w:rFonts w:asciiTheme="majorHAnsi" w:eastAsia="Calibri" w:hAnsiTheme="majorHAnsi" w:cs="Arial"/>
          <w:color w:val="000000"/>
          <w:szCs w:val="20"/>
          <w:lang w:val="es-ES_tradnl" w:eastAsia="en-US"/>
        </w:rPr>
        <w:t>conformidad/</w:t>
      </w:r>
      <w:r w:rsidRPr="00E73AAC">
        <w:rPr>
          <w:rFonts w:asciiTheme="majorHAnsi" w:eastAsia="Calibri" w:hAnsiTheme="majorHAnsi" w:cs="Arial"/>
          <w:color w:val="000000"/>
          <w:szCs w:val="20"/>
          <w:lang w:val="es-ES_tradnl" w:eastAsia="en-US"/>
        </w:rPr>
        <w:t xml:space="preserve">recepción, en nombre y representación de </w:t>
      </w:r>
      <w:proofErr w:type="spellStart"/>
      <w:r w:rsidRPr="00E73AAC">
        <w:rPr>
          <w:rFonts w:asciiTheme="majorHAnsi" w:eastAsia="Calibri" w:hAnsiTheme="majorHAnsi" w:cs="Arial"/>
          <w:color w:val="000000"/>
          <w:szCs w:val="20"/>
          <w:lang w:val="es-ES_tradnl" w:eastAsia="en-US"/>
        </w:rPr>
        <w:t>Tragsa</w:t>
      </w:r>
      <w:proofErr w:type="spellEnd"/>
      <w:r w:rsidRPr="00E73AAC">
        <w:rPr>
          <w:rFonts w:asciiTheme="majorHAnsi" w:eastAsia="Calibri" w:hAnsiTheme="majorHAnsi" w:cs="Arial"/>
          <w:color w:val="000000"/>
          <w:szCs w:val="20"/>
          <w:lang w:val="es-ES_tradnl" w:eastAsia="en-US"/>
        </w:rPr>
        <w:t xml:space="preserve">, de los trabajos en virtud del Contrato suscrito entre ambas partes con fecha de....de.. </w:t>
      </w:r>
      <w:proofErr w:type="gramStart"/>
      <w:r w:rsidRPr="00E73AAC">
        <w:rPr>
          <w:rFonts w:asciiTheme="majorHAnsi" w:eastAsia="Calibri" w:hAnsiTheme="majorHAnsi" w:cs="Arial"/>
          <w:color w:val="000000"/>
          <w:szCs w:val="20"/>
          <w:lang w:val="es-ES_tradnl" w:eastAsia="en-US"/>
        </w:rPr>
        <w:t>de</w:t>
      </w:r>
      <w:proofErr w:type="gramEnd"/>
      <w:r w:rsidRPr="00E73AAC">
        <w:rPr>
          <w:rFonts w:asciiTheme="majorHAnsi" w:eastAsia="Calibri" w:hAnsiTheme="majorHAnsi" w:cs="Arial"/>
          <w:color w:val="000000"/>
          <w:szCs w:val="20"/>
          <w:lang w:val="es-ES_tradnl" w:eastAsia="en-US"/>
        </w:rPr>
        <w:t xml:space="preserve"> dos mil..., reconociéndose por </w:t>
      </w:r>
      <w:proofErr w:type="spellStart"/>
      <w:r w:rsidRPr="00E73AAC">
        <w:rPr>
          <w:rFonts w:asciiTheme="majorHAnsi" w:eastAsia="Calibri" w:hAnsiTheme="majorHAnsi" w:cs="Arial"/>
          <w:color w:val="000000"/>
          <w:szCs w:val="20"/>
          <w:lang w:val="es-ES_tradnl" w:eastAsia="en-US"/>
        </w:rPr>
        <w:t>Tragsa</w:t>
      </w:r>
      <w:proofErr w:type="spellEnd"/>
      <w:r w:rsidRPr="00E73AAC">
        <w:rPr>
          <w:rFonts w:asciiTheme="majorHAnsi" w:eastAsia="Calibri" w:hAnsiTheme="majorHAns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sidRPr="00E73AAC">
        <w:rPr>
          <w:rFonts w:asciiTheme="majorHAnsi" w:eastAsia="Calibri" w:hAnsiTheme="majorHAnsi" w:cs="Arial"/>
          <w:color w:val="000000"/>
          <w:szCs w:val="20"/>
          <w:lang w:val="es-ES_tradnl" w:eastAsia="en-US"/>
        </w:rPr>
        <w:t>los</w:t>
      </w:r>
      <w:r w:rsidRPr="00E73AAC">
        <w:rPr>
          <w:rFonts w:asciiTheme="majorHAnsi" w:eastAsia="Calibri" w:hAnsiTheme="majorHAnsi" w:cs="Arial"/>
          <w:color w:val="000000"/>
          <w:szCs w:val="20"/>
          <w:lang w:val="es-ES_tradnl" w:eastAsia="en-US"/>
        </w:rPr>
        <w:t xml:space="preserve"> Pliego</w:t>
      </w:r>
      <w:r w:rsidR="007F2106" w:rsidRPr="00E73AAC">
        <w:rPr>
          <w:rFonts w:asciiTheme="majorHAnsi" w:eastAsia="Calibri" w:hAnsiTheme="majorHAnsi" w:cs="Arial"/>
          <w:color w:val="000000"/>
          <w:szCs w:val="20"/>
          <w:lang w:val="es-ES_tradnl" w:eastAsia="en-US"/>
        </w:rPr>
        <w:t>s</w:t>
      </w:r>
      <w:r w:rsidRPr="00E73AAC">
        <w:rPr>
          <w:rFonts w:asciiTheme="majorHAnsi" w:eastAsia="Calibri" w:hAnsiTheme="majorHAnsi" w:cs="Arial"/>
          <w:color w:val="000000"/>
          <w:szCs w:val="20"/>
          <w:lang w:val="es-ES_tradnl" w:eastAsia="en-US"/>
        </w:rPr>
        <w:t xml:space="preserve"> para la Contratación de </w:t>
      </w:r>
      <w:r w:rsidR="00A033E6">
        <w:rPr>
          <w:rFonts w:asciiTheme="majorHAnsi" w:eastAsia="Calibri" w:hAnsiTheme="majorHAnsi" w:cs="Arial"/>
          <w:color w:val="000000"/>
          <w:szCs w:val="20"/>
          <w:lang w:val="es-ES_tradnl" w:eastAsia="en-US"/>
        </w:rPr>
        <w:t>la</w:t>
      </w:r>
      <w:r w:rsidR="00F264AC">
        <w:rPr>
          <w:rFonts w:asciiTheme="majorHAnsi" w:eastAsia="Calibri" w:hAnsiTheme="majorHAnsi" w:cs="Arial"/>
          <w:color w:val="000000"/>
          <w:szCs w:val="20"/>
          <w:lang w:val="es-ES_tradnl" w:eastAsia="en-US"/>
        </w:rPr>
        <w:t xml:space="preserve"> INSTALAC</w:t>
      </w:r>
      <w:r w:rsidR="00A033E6">
        <w:rPr>
          <w:rFonts w:asciiTheme="majorHAnsi" w:eastAsia="Calibri" w:hAnsiTheme="majorHAnsi" w:cs="Arial"/>
          <w:color w:val="000000"/>
          <w:szCs w:val="20"/>
          <w:lang w:val="es-ES_tradnl" w:eastAsia="en-US"/>
        </w:rPr>
        <w:t xml:space="preserve">IÓN </w:t>
      </w:r>
      <w:r w:rsidR="00461471">
        <w:rPr>
          <w:rFonts w:asciiTheme="majorHAnsi" w:eastAsia="Calibri" w:hAnsiTheme="majorHAnsi" w:cs="Arial"/>
          <w:color w:val="000000"/>
          <w:szCs w:val="20"/>
          <w:lang w:val="es-ES_tradnl" w:eastAsia="en-US"/>
        </w:rPr>
        <w:t xml:space="preserve">ELÉCTRICA Y </w:t>
      </w:r>
      <w:r w:rsidR="00A033E6">
        <w:rPr>
          <w:rFonts w:asciiTheme="majorHAnsi" w:eastAsia="Calibri" w:hAnsiTheme="majorHAnsi" w:cs="Arial"/>
          <w:color w:val="000000"/>
          <w:szCs w:val="20"/>
          <w:lang w:val="es-ES_tradnl" w:eastAsia="en-US"/>
        </w:rPr>
        <w:t>DE ALUMBRADO EN OBRAS EXTERIORES,</w:t>
      </w:r>
      <w:r w:rsidR="00F264AC">
        <w:rPr>
          <w:rFonts w:asciiTheme="majorHAnsi" w:eastAsia="Calibri" w:hAnsiTheme="majorHAnsi" w:cs="Arial"/>
          <w:color w:val="000000"/>
          <w:szCs w:val="20"/>
          <w:lang w:val="es-ES_tradnl" w:eastAsia="en-US"/>
        </w:rPr>
        <w:t xml:space="preserve"> </w:t>
      </w:r>
      <w:r w:rsidR="000961D2">
        <w:rPr>
          <w:rFonts w:asciiTheme="majorHAnsi" w:eastAsia="Calibri" w:hAnsiTheme="majorHAnsi" w:cs="Arial"/>
          <w:color w:val="000000"/>
          <w:szCs w:val="20"/>
          <w:lang w:val="es-ES_tradnl" w:eastAsia="en-US"/>
        </w:rPr>
        <w:t>ACONDICIONAMIENTO</w:t>
      </w:r>
      <w:r w:rsidR="00F264AC">
        <w:rPr>
          <w:rFonts w:asciiTheme="majorHAnsi" w:eastAsia="Calibri" w:hAnsiTheme="majorHAnsi" w:cs="Arial"/>
          <w:color w:val="000000"/>
          <w:szCs w:val="20"/>
          <w:lang w:val="es-ES_tradnl" w:eastAsia="en-US"/>
        </w:rPr>
        <w:t xml:space="preserve"> Y RECUPERACIÓN DE ELEMENTOS ORIGINALES DEL JARDÍN DE LOS PALACIOS DE LA FINCA VISTA ALEGRE. PRIMERA FASE</w:t>
      </w:r>
      <w:r w:rsidR="00BA0C01" w:rsidRPr="00E73AAC">
        <w:rPr>
          <w:rFonts w:asciiTheme="majorHAnsi" w:hAnsiTheme="majorHAnsi"/>
          <w:iCs/>
          <w:szCs w:val="20"/>
        </w:rPr>
        <w:t>, (</w:t>
      </w:r>
      <w:r w:rsidR="00A94821" w:rsidRPr="00E73AAC">
        <w:rPr>
          <w:rFonts w:asciiTheme="majorHAnsi" w:hAnsiTheme="majorHAnsi"/>
          <w:iCs/>
          <w:szCs w:val="20"/>
        </w:rPr>
        <w:t>MADRID)</w:t>
      </w:r>
      <w:r w:rsidR="00E129CC">
        <w:rPr>
          <w:rFonts w:asciiTheme="majorHAnsi" w:hAnsiTheme="majorHAnsi"/>
          <w:iCs/>
          <w:szCs w:val="20"/>
        </w:rPr>
        <w:t>,</w:t>
      </w:r>
      <w:r w:rsidR="00A94821" w:rsidRPr="00E73AAC">
        <w:rPr>
          <w:rFonts w:asciiTheme="majorHAnsi" w:hAnsiTheme="majorHAnsi"/>
          <w:iCs/>
          <w:szCs w:val="20"/>
        </w:rPr>
        <w:t xml:space="preserve"> A</w:t>
      </w:r>
      <w:r w:rsidR="00BA0C01" w:rsidRPr="00E73AAC">
        <w:rPr>
          <w:rFonts w:asciiTheme="majorHAnsi" w:hAnsiTheme="majorHAnsi"/>
          <w:iCs/>
          <w:szCs w:val="20"/>
        </w:rPr>
        <w:t xml:space="preserve"> ADJUDICAR </w:t>
      </w:r>
      <w:r w:rsidR="003C050A" w:rsidRPr="00E73AAC">
        <w:rPr>
          <w:rFonts w:asciiTheme="majorHAnsi" w:hAnsiTheme="majorHAnsi"/>
          <w:iCs/>
          <w:szCs w:val="20"/>
        </w:rPr>
        <w:t>POR PROCEDIMIENTO ABIERTO SIMPLIFICADO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9C0F50">
        <w:rPr>
          <w:rFonts w:asciiTheme="majorHAnsi" w:hAnsiTheme="majorHAnsi"/>
          <w:iCs/>
          <w:szCs w:val="20"/>
        </w:rPr>
        <w:t>67158</w:t>
      </w:r>
      <w:r w:rsidR="00F31F71" w:rsidRPr="00E73AAC">
        <w:rPr>
          <w:rFonts w:asciiTheme="majorHAnsi" w:hAnsiTheme="majorHAnsi"/>
          <w:iCs/>
          <w:szCs w:val="20"/>
        </w:rPr>
        <w:t xml:space="preserve"> </w:t>
      </w:r>
      <w:r w:rsidR="0074072E" w:rsidRPr="00E73AAC">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E73AAC" w:rsidRDefault="0074072E" w:rsidP="0074072E">
      <w:pPr>
        <w:rPr>
          <w:rFonts w:asciiTheme="majorHAnsi" w:hAnsiTheme="majorHAnsi" w:cs="Arial"/>
          <w:szCs w:val="20"/>
          <w:lang w:val="es-ES_tradnl"/>
        </w:rPr>
      </w:pPr>
    </w:p>
    <w:p w14:paraId="518F40A9" w14:textId="0EC2154F" w:rsidR="0074072E" w:rsidRPr="00E73AAC"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w:t>
      </w:r>
      <w:r w:rsidR="00A033E6">
        <w:rPr>
          <w:rFonts w:asciiTheme="majorHAnsi" w:eastAsia="Calibri" w:hAnsiTheme="majorHAnsi" w:cs="Arial"/>
          <w:color w:val="000000"/>
          <w:szCs w:val="20"/>
          <w:lang w:val="es-ES_tradnl" w:eastAsia="en-US"/>
        </w:rPr>
        <w:t>la</w:t>
      </w:r>
      <w:r w:rsidR="00F264AC">
        <w:rPr>
          <w:rFonts w:asciiTheme="majorHAnsi" w:eastAsia="Calibri" w:hAnsiTheme="majorHAnsi" w:cs="Arial"/>
          <w:color w:val="000000"/>
          <w:szCs w:val="20"/>
          <w:lang w:val="es-ES_tradnl" w:eastAsia="en-US"/>
        </w:rPr>
        <w:t xml:space="preserve"> INSTALACIÓN </w:t>
      </w:r>
      <w:r w:rsidR="00461471">
        <w:rPr>
          <w:rFonts w:asciiTheme="majorHAnsi" w:eastAsia="Calibri" w:hAnsiTheme="majorHAnsi" w:cs="Arial"/>
          <w:color w:val="000000"/>
          <w:szCs w:val="20"/>
          <w:lang w:val="es-ES_tradnl" w:eastAsia="en-US"/>
        </w:rPr>
        <w:t xml:space="preserve">ELÉCTRICA Y </w:t>
      </w:r>
      <w:r w:rsidR="00F264AC">
        <w:rPr>
          <w:rFonts w:asciiTheme="majorHAnsi" w:eastAsia="Calibri" w:hAnsiTheme="majorHAnsi" w:cs="Arial"/>
          <w:color w:val="000000"/>
          <w:szCs w:val="20"/>
          <w:lang w:val="es-ES_tradnl" w:eastAsia="en-US"/>
        </w:rPr>
        <w:t>DE ALUMB</w:t>
      </w:r>
      <w:r w:rsidR="00A033E6">
        <w:rPr>
          <w:rFonts w:asciiTheme="majorHAnsi" w:eastAsia="Calibri" w:hAnsiTheme="majorHAnsi" w:cs="Arial"/>
          <w:color w:val="000000"/>
          <w:szCs w:val="20"/>
          <w:lang w:val="es-ES_tradnl" w:eastAsia="en-US"/>
        </w:rPr>
        <w:t xml:space="preserve">RADO EN OBRAS EXTERIORES, </w:t>
      </w:r>
      <w:r w:rsidR="000961D2">
        <w:rPr>
          <w:rFonts w:asciiTheme="majorHAnsi" w:eastAsia="Calibri" w:hAnsiTheme="majorHAnsi" w:cs="Arial"/>
          <w:color w:val="000000"/>
          <w:szCs w:val="20"/>
          <w:lang w:val="es-ES_tradnl" w:eastAsia="en-US"/>
        </w:rPr>
        <w:t>ACONDICIONAMIENTO</w:t>
      </w:r>
      <w:r w:rsidR="00F264AC">
        <w:rPr>
          <w:rFonts w:asciiTheme="majorHAnsi" w:eastAsia="Calibri" w:hAnsiTheme="majorHAnsi" w:cs="Arial"/>
          <w:color w:val="000000"/>
          <w:szCs w:val="20"/>
          <w:lang w:val="es-ES_tradnl" w:eastAsia="en-US"/>
        </w:rPr>
        <w:t xml:space="preserve"> Y RECUPERACIÓN DE ELEMENTOS ORIGINALES DEL JARDÍN DE LOS PALACIOS DE LA FINCA VISTA ALEGRE. PRIMERA FASE</w:t>
      </w:r>
      <w:r w:rsidR="00BA0C01" w:rsidRPr="00E73AAC">
        <w:rPr>
          <w:rFonts w:asciiTheme="majorHAnsi" w:hAnsiTheme="majorHAnsi"/>
          <w:iCs/>
          <w:szCs w:val="20"/>
        </w:rPr>
        <w:t>, (MADRID)</w:t>
      </w:r>
      <w:r w:rsidR="00E129CC">
        <w:rPr>
          <w:rFonts w:asciiTheme="majorHAnsi" w:hAnsiTheme="majorHAnsi"/>
          <w:iCs/>
          <w:szCs w:val="20"/>
        </w:rPr>
        <w:t xml:space="preserve">, </w:t>
      </w:r>
      <w:r w:rsidR="00BA0C01" w:rsidRPr="00E73AAC">
        <w:rPr>
          <w:rFonts w:asciiTheme="majorHAnsi" w:hAnsiTheme="majorHAnsi"/>
          <w:iCs/>
          <w:szCs w:val="20"/>
        </w:rPr>
        <w:t>A ADJUDICAR POR PROCEDIMIENTO ABIERTO SIMPL</w:t>
      </w:r>
      <w:r w:rsidR="003C050A" w:rsidRPr="00E73AAC">
        <w:rPr>
          <w:rFonts w:asciiTheme="majorHAnsi" w:hAnsiTheme="majorHAnsi"/>
          <w:iCs/>
          <w:szCs w:val="20"/>
        </w:rPr>
        <w:t>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9C0F50">
        <w:rPr>
          <w:rFonts w:asciiTheme="majorHAnsi" w:hAnsiTheme="majorHAnsi"/>
          <w:iCs/>
          <w:szCs w:val="20"/>
        </w:rPr>
        <w:t>67158</w:t>
      </w:r>
      <w:r w:rsidR="002F39C3"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 xml:space="preserve">y en la legislación vigente, respecto a la existencia de defectos y/o vicios ocultos, </w:t>
      </w:r>
      <w:proofErr w:type="spellStart"/>
      <w:r w:rsidR="0089291F" w:rsidRPr="00E73AAC">
        <w:rPr>
          <w:rFonts w:asciiTheme="majorHAnsi" w:eastAsia="Calibri" w:hAnsiTheme="majorHAnsi" w:cs="Arial"/>
          <w:iCs/>
          <w:color w:val="000000"/>
          <w:szCs w:val="20"/>
          <w:lang w:val="es-ES_tradnl" w:eastAsia="en-US"/>
        </w:rPr>
        <w:t>Tragsa</w:t>
      </w:r>
      <w:proofErr w:type="spellEnd"/>
      <w:r w:rsidRPr="00E73AAC">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E73AAC" w:rsidRDefault="0074072E" w:rsidP="0074072E">
      <w:pPr>
        <w:rPr>
          <w:rFonts w:asciiTheme="majorHAnsi" w:hAnsiTheme="majorHAnsi" w:cs="Arial"/>
          <w:szCs w:val="20"/>
          <w:lang w:val="es-ES_tradnl"/>
        </w:rPr>
      </w:pPr>
    </w:p>
    <w:p w14:paraId="2E94E5E2" w14:textId="77777777" w:rsidR="0074072E" w:rsidRPr="00E73AAC" w:rsidRDefault="0074072E" w:rsidP="0074072E">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2143E2F3" w14:textId="77777777" w:rsidR="0074072E" w:rsidRPr="00E73AAC" w:rsidRDefault="0074072E" w:rsidP="0074072E">
      <w:pPr>
        <w:rPr>
          <w:rFonts w:asciiTheme="majorHAnsi" w:hAnsiTheme="majorHAnsi" w:cs="Arial"/>
          <w:iCs/>
          <w:szCs w:val="20"/>
          <w:lang w:val="es-ES_tradnl"/>
        </w:rPr>
      </w:pPr>
    </w:p>
    <w:p w14:paraId="44664192" w14:textId="77777777" w:rsidR="0074072E" w:rsidRPr="00E73AAC" w:rsidRDefault="0074072E" w:rsidP="0074072E">
      <w:pPr>
        <w:suppressAutoHyphens/>
        <w:rPr>
          <w:rFonts w:asciiTheme="majorHAnsi" w:hAnsiTheme="majorHAnsi" w:cs="Arial"/>
          <w:b/>
          <w:szCs w:val="20"/>
          <w:lang w:val="es-ES_tradnl"/>
        </w:rPr>
      </w:pPr>
      <w:r w:rsidRPr="00E73AAC">
        <w:rPr>
          <w:rFonts w:asciiTheme="majorHAnsi" w:hAnsiTheme="majorHAnsi" w:cs="Arial"/>
          <w:b/>
          <w:szCs w:val="20"/>
          <w:lang w:val="es-ES_tradnl"/>
        </w:rPr>
        <w:t>POR LA ADJUDICATARIA                                                                           POR TRAGSA</w:t>
      </w:r>
    </w:p>
    <w:p w14:paraId="21EE47D8" w14:textId="77777777" w:rsidR="0074072E" w:rsidRPr="00E73AAC"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E73AAC" w:rsidRDefault="00EF6E30">
      <w:pPr>
        <w:spacing w:before="0" w:after="0" w:line="240" w:lineRule="auto"/>
        <w:jc w:val="left"/>
        <w:rPr>
          <w:rFonts w:asciiTheme="majorHAnsi" w:hAnsiTheme="majorHAnsi"/>
          <w:color w:val="0033CC"/>
          <w:spacing w:val="-3"/>
          <w:szCs w:val="20"/>
          <w:lang w:val="es-ES_tradnl"/>
        </w:rPr>
      </w:pPr>
      <w:r w:rsidRPr="00E73AAC">
        <w:rPr>
          <w:rFonts w:asciiTheme="majorHAnsi" w:hAnsiTheme="majorHAnsi"/>
          <w:color w:val="0033CC"/>
          <w:spacing w:val="-3"/>
          <w:szCs w:val="20"/>
          <w:lang w:val="es-ES_tradnl"/>
        </w:rPr>
        <w:br w:type="page"/>
      </w:r>
    </w:p>
    <w:p w14:paraId="37DB24EF" w14:textId="77777777" w:rsidR="0074072E" w:rsidRPr="00E73AAC" w:rsidRDefault="005A7693" w:rsidP="0074072E">
      <w:pPr>
        <w:jc w:val="center"/>
        <w:rPr>
          <w:rFonts w:asciiTheme="majorHAnsi" w:hAnsiTheme="majorHAnsi" w:cs="Arial"/>
          <w:b/>
          <w:bCs/>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(1) </w:t>
      </w:r>
    </w:p>
    <w:p w14:paraId="6D24AF9A"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 xml:space="preserve">AVAL BANCARIO </w:t>
      </w:r>
    </w:p>
    <w:p w14:paraId="33718B6D" w14:textId="77777777" w:rsidR="0074072E" w:rsidRPr="00E73AAC" w:rsidRDefault="0074072E" w:rsidP="0074072E">
      <w:pPr>
        <w:jc w:val="center"/>
        <w:rPr>
          <w:rFonts w:asciiTheme="majorHAnsi" w:hAnsiTheme="majorHAnsi" w:cs="Arial"/>
          <w:szCs w:val="20"/>
          <w:lang w:val="es-ES_tradnl"/>
        </w:rPr>
      </w:pPr>
    </w:p>
    <w:p w14:paraId="25FE9E67" w14:textId="77777777" w:rsidR="0074072E" w:rsidRPr="00E73AAC" w:rsidRDefault="0074072E" w:rsidP="0074072E">
      <w:pPr>
        <w:jc w:val="center"/>
        <w:rPr>
          <w:rFonts w:asciiTheme="majorHAnsi" w:hAnsiTheme="majorHAnsi" w:cs="Arial"/>
          <w:szCs w:val="20"/>
          <w:lang w:val="es-ES_tradnl"/>
        </w:rPr>
      </w:pPr>
    </w:p>
    <w:p w14:paraId="340FAC09" w14:textId="21B95665" w:rsidR="0074072E" w:rsidRPr="00E73AAC" w:rsidRDefault="0074072E" w:rsidP="009C7EC7">
      <w:pPr>
        <w:tabs>
          <w:tab w:val="left" w:pos="-720"/>
        </w:tabs>
        <w:suppressAutoHyphens/>
        <w:rPr>
          <w:rFonts w:asciiTheme="majorHAnsi" w:hAnsiTheme="majorHAnsi" w:cs="Arial"/>
          <w:szCs w:val="20"/>
          <w:lang w:val="es-ES_tradnl"/>
        </w:rPr>
      </w:pPr>
      <w:r w:rsidRPr="00E73AAC">
        <w:rPr>
          <w:rFonts w:asciiTheme="majorHAnsi" w:hAnsiTheme="majorHAnsi" w:cs="Arial"/>
          <w:bCs/>
          <w:iCs/>
          <w:spacing w:val="-3"/>
          <w:szCs w:val="20"/>
          <w:lang w:val="es-ES_tradnl"/>
        </w:rPr>
        <w:t>La Entidad (</w:t>
      </w:r>
      <w:r w:rsidRPr="00E73AAC">
        <w:rPr>
          <w:rFonts w:asciiTheme="majorHAnsi" w:hAnsiTheme="majorHAnsi" w:cs="Arial"/>
          <w:bCs/>
          <w:spacing w:val="-3"/>
          <w:szCs w:val="20"/>
          <w:lang w:val="es-ES_tradnl"/>
        </w:rPr>
        <w:t xml:space="preserve">razón social de la entidad de crédito o sociedad de garantía recíproca), </w:t>
      </w:r>
      <w:r w:rsidRPr="00E73AAC">
        <w:rPr>
          <w:rFonts w:asciiTheme="majorHAnsi" w:hAnsiTheme="majorHAnsi" w:cs="Arial"/>
          <w:bCs/>
          <w:iCs/>
          <w:spacing w:val="-3"/>
          <w:szCs w:val="20"/>
          <w:lang w:val="es-ES_tradnl"/>
        </w:rPr>
        <w:t>N.I.F. con domicilio (</w:t>
      </w:r>
      <w:r w:rsidRPr="00E73AAC">
        <w:rPr>
          <w:rFonts w:asciiTheme="majorHAnsi" w:hAnsiTheme="majorHAnsi" w:cs="Arial"/>
          <w:bCs/>
          <w:spacing w:val="-3"/>
          <w:szCs w:val="20"/>
          <w:lang w:val="es-ES_tradnl"/>
        </w:rPr>
        <w:t>a efectos de notificaciones y requerimientos)</w:t>
      </w:r>
      <w:r w:rsidRPr="00E73AAC">
        <w:rPr>
          <w:rFonts w:asciiTheme="majorHAnsi" w:hAnsiTheme="majorHAnsi" w:cs="Arial"/>
          <w:bCs/>
          <w:iCs/>
          <w:spacing w:val="-3"/>
          <w:szCs w:val="20"/>
          <w:lang w:val="es-ES_tradnl"/>
        </w:rPr>
        <w:t>, en la calle..., y en su nombre (</w:t>
      </w:r>
      <w:r w:rsidRPr="00E73AAC">
        <w:rPr>
          <w:rFonts w:asciiTheme="majorHAnsi" w:hAnsiTheme="majorHAnsi" w:cs="Arial"/>
          <w:bCs/>
          <w:spacing w:val="-3"/>
          <w:szCs w:val="20"/>
          <w:lang w:val="es-ES_tradnl"/>
        </w:rPr>
        <w:t xml:space="preserve">nombre y domicilio de los apoderados), </w:t>
      </w:r>
      <w:r w:rsidRPr="00E73AAC">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E73AAC">
        <w:rPr>
          <w:rFonts w:asciiTheme="majorHAnsi" w:hAnsiTheme="majorHAnsi" w:cs="Arial"/>
          <w:bCs/>
          <w:iCs/>
          <w:spacing w:val="-3"/>
          <w:szCs w:val="20"/>
          <w:lang w:val="es-ES_tradnl"/>
        </w:rPr>
        <w:t>l</w:t>
      </w:r>
      <w:r w:rsidRPr="00E73AAC">
        <w:rPr>
          <w:rFonts w:asciiTheme="majorHAnsi" w:hAnsiTheme="majorHAnsi" w:cs="Arial"/>
          <w:bCs/>
          <w:iCs/>
          <w:spacing w:val="-3"/>
          <w:szCs w:val="20"/>
          <w:lang w:val="es-ES_tradnl"/>
        </w:rPr>
        <w:t xml:space="preserve"> ADJUDICATARIO y C.I.F.</w:t>
      </w:r>
      <w:r w:rsidR="00E129C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nº... y domicilio </w:t>
      </w:r>
      <w:proofErr w:type="gramStart"/>
      <w:r w:rsidRPr="00E73AAC">
        <w:rPr>
          <w:rFonts w:asciiTheme="majorHAnsi" w:hAnsiTheme="majorHAnsi" w:cs="Arial"/>
          <w:bCs/>
          <w:iCs/>
          <w:spacing w:val="-3"/>
          <w:szCs w:val="20"/>
          <w:lang w:val="es-ES_tradnl"/>
        </w:rPr>
        <w:t>en ........</w:t>
      </w:r>
      <w:proofErr w:type="gramEnd"/>
      <w:r w:rsidRPr="00E73AAC">
        <w:rPr>
          <w:rFonts w:asciiTheme="majorHAnsi" w:hAnsiTheme="majorHAnsi" w:cs="Arial"/>
          <w:bCs/>
          <w:iCs/>
          <w:spacing w:val="-3"/>
          <w:szCs w:val="20"/>
          <w:lang w:val="es-ES_tradnl"/>
        </w:rPr>
        <w:t>, por la cantidad de ........ (........€), a favor de la 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importe que se corresponde con la garantía definitiva establecida en el Pliego para la Contratación </w:t>
      </w:r>
      <w:r w:rsidRPr="00E73AAC">
        <w:rPr>
          <w:rFonts w:asciiTheme="majorHAnsi" w:hAnsiTheme="majorHAnsi" w:cs="Arial"/>
          <w:szCs w:val="20"/>
          <w:lang w:val="es-ES_tradnl"/>
        </w:rPr>
        <w:t xml:space="preserve">de la ejecución de </w:t>
      </w:r>
      <w:r w:rsidR="00A033E6">
        <w:rPr>
          <w:rFonts w:asciiTheme="majorHAnsi" w:hAnsiTheme="majorHAnsi" w:cs="Arial"/>
          <w:szCs w:val="20"/>
          <w:lang w:val="es-ES_tradnl"/>
        </w:rPr>
        <w:t>la</w:t>
      </w:r>
      <w:r w:rsidR="00F264AC">
        <w:rPr>
          <w:rFonts w:asciiTheme="majorHAnsi" w:hAnsiTheme="majorHAnsi" w:cs="Arial"/>
          <w:szCs w:val="20"/>
          <w:lang w:val="es-ES_tradnl"/>
        </w:rPr>
        <w:t xml:space="preserve"> INSTALAC</w:t>
      </w:r>
      <w:r w:rsidR="00A033E6">
        <w:rPr>
          <w:rFonts w:asciiTheme="majorHAnsi" w:hAnsiTheme="majorHAnsi" w:cs="Arial"/>
          <w:szCs w:val="20"/>
          <w:lang w:val="es-ES_tradnl"/>
        </w:rPr>
        <w:t xml:space="preserve">IÓN </w:t>
      </w:r>
      <w:r w:rsidR="00461471">
        <w:rPr>
          <w:rFonts w:asciiTheme="majorHAnsi" w:hAnsiTheme="majorHAnsi" w:cs="Arial"/>
          <w:szCs w:val="20"/>
          <w:lang w:val="es-ES_tradnl"/>
        </w:rPr>
        <w:t xml:space="preserve">ELÉCTRICA Y </w:t>
      </w:r>
      <w:r w:rsidR="00A033E6">
        <w:rPr>
          <w:rFonts w:asciiTheme="majorHAnsi" w:hAnsiTheme="majorHAnsi" w:cs="Arial"/>
          <w:szCs w:val="20"/>
          <w:lang w:val="es-ES_tradnl"/>
        </w:rPr>
        <w:t>DE ALUMBRADO EN OBRAS EXTERIORES,</w:t>
      </w:r>
      <w:r w:rsidR="00F264AC">
        <w:rPr>
          <w:rFonts w:asciiTheme="majorHAnsi" w:hAnsiTheme="majorHAnsi" w:cs="Arial"/>
          <w:szCs w:val="20"/>
          <w:lang w:val="es-ES_tradnl"/>
        </w:rPr>
        <w:t xml:space="preserve"> </w:t>
      </w:r>
      <w:r w:rsidR="000961D2">
        <w:rPr>
          <w:rFonts w:asciiTheme="majorHAnsi" w:hAnsiTheme="majorHAnsi" w:cs="Arial"/>
          <w:szCs w:val="20"/>
          <w:lang w:val="es-ES_tradnl"/>
        </w:rPr>
        <w:t>ACONDICIONAMIENTO</w:t>
      </w:r>
      <w:r w:rsidR="00F264AC">
        <w:rPr>
          <w:rFonts w:asciiTheme="majorHAnsi" w:hAnsiTheme="majorHAnsi" w:cs="Arial"/>
          <w:szCs w:val="20"/>
          <w:lang w:val="es-ES_tradnl"/>
        </w:rPr>
        <w:t xml:space="preserve"> Y RECUPERACIÓN DE ELEMENTOS ORIGINALES DEL JARDÍN DE LOS PALACIOS DE LA FINCA VISTA ALEGRE. PRIMERA FASE</w:t>
      </w:r>
      <w:r w:rsidR="00BA0C01" w:rsidRPr="00E73AAC">
        <w:rPr>
          <w:rFonts w:asciiTheme="majorHAnsi" w:hAnsiTheme="majorHAnsi"/>
          <w:iCs/>
          <w:szCs w:val="20"/>
        </w:rPr>
        <w:t>, (MADRID)</w:t>
      </w:r>
      <w:r w:rsidR="00E129CC">
        <w:rPr>
          <w:rFonts w:asciiTheme="majorHAnsi" w:hAnsiTheme="majorHAnsi"/>
          <w:iCs/>
          <w:szCs w:val="20"/>
        </w:rPr>
        <w:t xml:space="preserve">, </w:t>
      </w:r>
      <w:r w:rsidR="00BA0C01" w:rsidRPr="00E73AAC">
        <w:rPr>
          <w:rFonts w:asciiTheme="majorHAnsi" w:hAnsiTheme="majorHAnsi"/>
          <w:iCs/>
          <w:szCs w:val="20"/>
        </w:rPr>
        <w:t xml:space="preserve">A ADJUDICAR </w:t>
      </w:r>
      <w:r w:rsidR="003C050A" w:rsidRPr="00E73AAC">
        <w:rPr>
          <w:rFonts w:asciiTheme="majorHAnsi" w:hAnsiTheme="majorHAnsi"/>
          <w:iCs/>
          <w:szCs w:val="20"/>
        </w:rPr>
        <w:t>POR PROCEDIMIENTO ABIERTO SIMPLIFICADO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9C0F50">
        <w:rPr>
          <w:rFonts w:asciiTheme="majorHAnsi" w:hAnsiTheme="majorHAnsi"/>
          <w:iCs/>
          <w:szCs w:val="20"/>
        </w:rPr>
        <w:t>67158</w:t>
      </w:r>
      <w:r w:rsidR="00044D55" w:rsidRPr="00E73AAC">
        <w:rPr>
          <w:rFonts w:asciiTheme="majorHAnsi" w:hAnsiTheme="majorHAnsi" w:cs="Arial"/>
          <w:iCs/>
          <w:spacing w:val="-3"/>
          <w:szCs w:val="20"/>
        </w:rPr>
        <w:t xml:space="preserve">. </w:t>
      </w:r>
      <w:r w:rsidRPr="00E73AAC">
        <w:rPr>
          <w:rFonts w:asciiTheme="majorHAnsi" w:hAnsiTheme="majorHAnsi" w:cs="Arial"/>
          <w:szCs w:val="20"/>
          <w:lang w:val="es-ES_tradnl"/>
        </w:rPr>
        <w:t>La fianza así constituida se entiende hecha con los siguientes requisitos:</w:t>
      </w:r>
    </w:p>
    <w:p w14:paraId="5847AE35" w14:textId="77777777" w:rsidR="0074072E" w:rsidRPr="00E73AAC" w:rsidRDefault="0074072E" w:rsidP="0074072E">
      <w:pPr>
        <w:rPr>
          <w:rFonts w:asciiTheme="majorHAnsi" w:hAnsiTheme="majorHAnsi" w:cs="Arial"/>
          <w:szCs w:val="20"/>
          <w:lang w:val="es-ES_tradnl"/>
        </w:rPr>
      </w:pPr>
    </w:p>
    <w:p w14:paraId="50F31865"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1º.- Que se constituye a favor y a disposición de la </w:t>
      </w:r>
      <w:r w:rsidRPr="00E73AAC">
        <w:rPr>
          <w:rFonts w:asciiTheme="majorHAnsi" w:hAnsiTheme="majorHAnsi" w:cs="Arial"/>
          <w:bCs/>
          <w:iCs/>
          <w:spacing w:val="-3"/>
          <w:szCs w:val="20"/>
          <w:lang w:val="es-ES_tradnl"/>
        </w:rPr>
        <w:t>EMPRESA DE TRANSFORMACIÓN AGRAR</w:t>
      </w:r>
      <w:r w:rsidR="0089291F" w:rsidRPr="00E73AAC">
        <w:rPr>
          <w:rFonts w:asciiTheme="majorHAnsi" w:hAnsiTheme="majorHAnsi" w:cs="Arial"/>
          <w:bCs/>
          <w:iCs/>
          <w:spacing w:val="-3"/>
          <w:szCs w:val="20"/>
          <w:lang w:val="es-ES_tradnl"/>
        </w:rPr>
        <w:t>IA, S.A., S.M.E., M.P. (TRAGSA)</w:t>
      </w:r>
      <w:r w:rsidRPr="00E73AAC">
        <w:rPr>
          <w:rFonts w:asciiTheme="majorHAnsi" w:hAnsiTheme="majorHAnsi" w:cs="Arial"/>
          <w:iCs/>
          <w:spacing w:val="-3"/>
          <w:szCs w:val="20"/>
        </w:rPr>
        <w:t xml:space="preserve"> con C.I.F. nº A/28-476208, y domicilio en 28006 Madrid, calle Maldonado, 58</w:t>
      </w:r>
    </w:p>
    <w:p w14:paraId="18FBBF2C" w14:textId="77777777" w:rsidR="0074072E" w:rsidRPr="00E73AAC" w:rsidRDefault="0074072E" w:rsidP="0074072E">
      <w:pPr>
        <w:ind w:left="426" w:hanging="426"/>
        <w:rPr>
          <w:rFonts w:asciiTheme="majorHAnsi" w:hAnsiTheme="majorHAnsi" w:cs="Arial"/>
          <w:szCs w:val="20"/>
          <w:lang w:val="es-ES_tradnl"/>
        </w:rPr>
      </w:pPr>
    </w:p>
    <w:p w14:paraId="0CE1C4B8" w14:textId="77777777" w:rsidR="0074072E" w:rsidRPr="00E73AAC" w:rsidRDefault="0074072E" w:rsidP="0074072E">
      <w:pPr>
        <w:ind w:left="426" w:hanging="426"/>
        <w:rPr>
          <w:rFonts w:asciiTheme="majorHAnsi" w:hAnsiTheme="majorHAnsi" w:cs="Arial"/>
          <w:szCs w:val="20"/>
          <w:lang w:val="es-ES_tradnl"/>
        </w:rPr>
      </w:pPr>
      <w:r w:rsidRPr="00E73AAC">
        <w:rPr>
          <w:rFonts w:asciiTheme="majorHAnsi" w:hAnsiTheme="majorHAnsi" w:cs="Arial"/>
          <w:szCs w:val="20"/>
          <w:lang w:val="es-ES_tradnl"/>
        </w:rPr>
        <w:t>2º.-</w:t>
      </w:r>
      <w:r w:rsidRPr="00E73AAC">
        <w:rPr>
          <w:rFonts w:asciiTheme="majorHAnsi" w:hAnsiTheme="majorHAnsi" w:cs="Arial"/>
          <w:szCs w:val="20"/>
          <w:lang w:val="es-ES_tradnl"/>
        </w:rPr>
        <w:tab/>
        <w:t xml:space="preserve">Que la obligación contraída por el fiador lo es con carácter solidario, por la cantidad </w:t>
      </w:r>
      <w:proofErr w:type="gramStart"/>
      <w:r w:rsidRPr="00E73AAC">
        <w:rPr>
          <w:rFonts w:asciiTheme="majorHAnsi" w:hAnsiTheme="majorHAnsi" w:cs="Arial"/>
          <w:szCs w:val="20"/>
          <w:lang w:val="es-ES_tradnl"/>
        </w:rPr>
        <w:t>de ..........</w:t>
      </w:r>
      <w:proofErr w:type="gramEnd"/>
      <w:r w:rsidRPr="00E73AAC">
        <w:rPr>
          <w:rFonts w:asciiTheme="majorHAnsi" w:hAnsiTheme="majorHAnsi" w:cs="Arial"/>
          <w:szCs w:val="20"/>
          <w:lang w:val="es-ES_tradnl"/>
        </w:rPr>
        <w:t xml:space="preserve"> (...... €).</w:t>
      </w:r>
    </w:p>
    <w:p w14:paraId="4C447021" w14:textId="77777777" w:rsidR="0074072E" w:rsidRPr="00E73AAC" w:rsidRDefault="0074072E" w:rsidP="0074072E">
      <w:pPr>
        <w:ind w:left="426"/>
        <w:rPr>
          <w:rFonts w:asciiTheme="majorHAnsi" w:hAnsiTheme="majorHAnsi" w:cs="Arial"/>
          <w:szCs w:val="20"/>
          <w:lang w:val="es-ES_tradnl"/>
        </w:rPr>
      </w:pPr>
    </w:p>
    <w:p w14:paraId="788E7F0C"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3º.-</w:t>
      </w:r>
      <w:r w:rsidRPr="00E73AAC">
        <w:rPr>
          <w:rFonts w:asciiTheme="majorHAnsi" w:hAnsiTheme="majorHAnsi" w:cs="Arial"/>
          <w:spacing w:val="-3"/>
          <w:szCs w:val="20"/>
        </w:rPr>
        <w:t xml:space="preserve"> </w:t>
      </w:r>
      <w:r w:rsidRPr="00E73AAC">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4º.- La Entidad fiadora estará obligada a entregar el importe afianzado al primer requerimiento fehaciente que realice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E73AAC" w:rsidRDefault="0074072E" w:rsidP="0074072E">
      <w:pPr>
        <w:rPr>
          <w:rFonts w:asciiTheme="majorHAnsi" w:hAnsiTheme="majorHAnsi" w:cs="Arial"/>
          <w:szCs w:val="20"/>
          <w:lang w:val="es-ES_tradnl"/>
        </w:rPr>
      </w:pPr>
    </w:p>
    <w:p w14:paraId="30444989"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E73AAC">
        <w:rPr>
          <w:rFonts w:asciiTheme="majorHAnsi" w:hAnsiTheme="majorHAnsi" w:cs="Arial"/>
          <w:iCs/>
          <w:spacing w:val="-3"/>
          <w:szCs w:val="20"/>
        </w:rPr>
        <w:t>porque</w:t>
      </w:r>
      <w:r w:rsidRPr="00E73AAC">
        <w:rPr>
          <w:rFonts w:asciiTheme="majorHAnsi" w:hAnsiTheme="majorHAnsi" w:cs="Arial"/>
          <w:iCs/>
          <w:spacing w:val="-3"/>
          <w:szCs w:val="20"/>
        </w:rPr>
        <w:t xml:space="preserve"> se rige el Banco Fiador, puede verificar por constituir uno de sus fines.</w:t>
      </w:r>
    </w:p>
    <w:p w14:paraId="46C5D57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22146530"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lastRenderedPageBreak/>
        <w:t xml:space="preserve">6º.- Que de modificarse los Estatutos de la Entidad fiadora y dejare de formar parte de las operaciones peculiares de ella la de constituir fianzas, queda aquélla obligada a poner en conocimiento de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w:t>
      </w:r>
      <w:r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4384DE37" w14:textId="77777777" w:rsidR="0074072E" w:rsidRPr="00E73AAC" w:rsidRDefault="0074072E" w:rsidP="0074072E">
      <w:pPr>
        <w:rPr>
          <w:rFonts w:asciiTheme="majorHAnsi" w:hAnsiTheme="majorHAnsi" w:cs="Arial"/>
          <w:szCs w:val="20"/>
          <w:lang w:val="es-ES_tradnl"/>
        </w:rPr>
      </w:pPr>
    </w:p>
    <w:p w14:paraId="5B4DB0A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E73AAC" w:rsidRDefault="0074072E" w:rsidP="0074072E">
      <w:pPr>
        <w:rPr>
          <w:rFonts w:asciiTheme="majorHAnsi" w:hAnsiTheme="majorHAnsi" w:cs="Arial"/>
          <w:szCs w:val="20"/>
          <w:lang w:val="es-ES_tradnl"/>
        </w:rPr>
      </w:pPr>
    </w:p>
    <w:p w14:paraId="5447D400"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 xml:space="preserve">El presente documento de garantía ha sido inscrita en esta misma fecha en el Registro Especial de Avales de la Entidad Bancaria fiadora </w:t>
      </w:r>
      <w:proofErr w:type="gramStart"/>
      <w:r w:rsidRPr="00E73AAC">
        <w:rPr>
          <w:rFonts w:asciiTheme="majorHAnsi" w:hAnsiTheme="majorHAnsi" w:cs="Arial"/>
          <w:szCs w:val="20"/>
          <w:lang w:val="es-ES_tradnl"/>
        </w:rPr>
        <w:t>en ...</w:t>
      </w:r>
      <w:proofErr w:type="gramEnd"/>
      <w:r w:rsidRPr="00E73AAC">
        <w:rPr>
          <w:rFonts w:asciiTheme="majorHAnsi" w:hAnsiTheme="majorHAnsi" w:cs="Arial"/>
          <w:szCs w:val="20"/>
          <w:lang w:val="es-ES_tradnl"/>
        </w:rPr>
        <w:t>, de..., con el número...</w:t>
      </w:r>
    </w:p>
    <w:p w14:paraId="629CDD03" w14:textId="77777777" w:rsidR="0074072E" w:rsidRPr="00E73AAC" w:rsidRDefault="0074072E" w:rsidP="0074072E">
      <w:pPr>
        <w:rPr>
          <w:rFonts w:asciiTheme="majorHAnsi" w:hAnsiTheme="majorHAnsi" w:cs="Arial"/>
          <w:szCs w:val="20"/>
          <w:lang w:val="es-ES_tradnl"/>
        </w:rPr>
      </w:pPr>
    </w:p>
    <w:p w14:paraId="36D7B433"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 xml:space="preserve">Y sujetándose a tales requisitos, se firma el presente documento con el sello del Banco, </w:t>
      </w:r>
      <w:proofErr w:type="gramStart"/>
      <w:r w:rsidRPr="00E73AAC">
        <w:rPr>
          <w:rFonts w:asciiTheme="majorHAnsi" w:hAnsiTheme="majorHAnsi" w:cs="Arial"/>
          <w:szCs w:val="20"/>
          <w:lang w:val="es-ES_tradnl"/>
        </w:rPr>
        <w:t>en ......</w:t>
      </w:r>
      <w:proofErr w:type="gramEnd"/>
    </w:p>
    <w:p w14:paraId="0C28E8E3" w14:textId="77777777" w:rsidR="0074072E" w:rsidRPr="00E73AAC" w:rsidRDefault="0074072E" w:rsidP="0074072E">
      <w:pPr>
        <w:rPr>
          <w:rFonts w:asciiTheme="majorHAnsi" w:hAnsiTheme="majorHAnsi" w:cs="Arial"/>
          <w:szCs w:val="20"/>
          <w:lang w:val="es-ES_tradnl"/>
        </w:rPr>
      </w:pPr>
    </w:p>
    <w:p w14:paraId="187B1692" w14:textId="77777777" w:rsidR="0074072E" w:rsidRPr="00E73AAC" w:rsidRDefault="0074072E" w:rsidP="0074072E">
      <w:pPr>
        <w:rPr>
          <w:rFonts w:asciiTheme="majorHAnsi" w:hAnsiTheme="majorHAnsi" w:cs="Arial"/>
          <w:szCs w:val="20"/>
          <w:lang w:val="es-ES_tradnl"/>
        </w:rPr>
      </w:pPr>
    </w:p>
    <w:p w14:paraId="451DAB2B"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(Lugar y fecha)</w:t>
      </w:r>
    </w:p>
    <w:p w14:paraId="1E3C5914"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(Razón social)</w:t>
      </w:r>
    </w:p>
    <w:p w14:paraId="0C32208C"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(Firma de los apoderados)</w:t>
      </w:r>
    </w:p>
    <w:p w14:paraId="7A174AE3" w14:textId="77777777" w:rsidR="0074072E" w:rsidRPr="00E73AAC" w:rsidRDefault="0074072E" w:rsidP="0074072E">
      <w:pPr>
        <w:rPr>
          <w:rFonts w:asciiTheme="majorHAnsi" w:hAnsiTheme="majorHAnsi"/>
          <w:szCs w:val="20"/>
          <w:lang w:val="es-ES_tradnl"/>
        </w:rPr>
      </w:pPr>
    </w:p>
    <w:p w14:paraId="6AA0D0DC" w14:textId="77777777" w:rsidR="0074072E" w:rsidRPr="00E73AAC" w:rsidRDefault="0074072E" w:rsidP="0074072E">
      <w:pPr>
        <w:suppressAutoHyphens/>
        <w:ind w:left="454"/>
        <w:rPr>
          <w:rFonts w:asciiTheme="majorHAnsi" w:hAnsiTheme="majorHAnsi" w:cs="Arial"/>
          <w:bCs/>
          <w:iCs/>
          <w:spacing w:val="-3"/>
          <w:szCs w:val="20"/>
        </w:rPr>
      </w:pPr>
    </w:p>
    <w:p w14:paraId="3679856D" w14:textId="77777777" w:rsidR="0074072E" w:rsidRPr="00E73AAC" w:rsidRDefault="0074072E" w:rsidP="0074072E">
      <w:pPr>
        <w:jc w:val="center"/>
        <w:rPr>
          <w:rFonts w:asciiTheme="majorHAnsi" w:hAnsiTheme="majorHAnsi" w:cs="Arial"/>
          <w:bCs/>
          <w:szCs w:val="20"/>
        </w:rPr>
      </w:pPr>
      <w:r w:rsidRPr="00E73AAC">
        <w:rPr>
          <w:rFonts w:asciiTheme="majorHAnsi" w:hAnsiTheme="majorHAnsi" w:cs="Arial"/>
          <w:bCs/>
          <w:i/>
          <w:szCs w:val="20"/>
        </w:rPr>
        <w:br w:type="page"/>
      </w:r>
    </w:p>
    <w:p w14:paraId="6F0089F3" w14:textId="77777777" w:rsidR="0074072E" w:rsidRPr="00E73AAC" w:rsidRDefault="005A7693" w:rsidP="0074072E">
      <w:pPr>
        <w:jc w:val="center"/>
        <w:rPr>
          <w:rFonts w:asciiTheme="majorHAnsi" w:hAnsiTheme="majorHAnsi" w:cs="Arial"/>
          <w:b/>
          <w:bCs/>
          <w:i/>
          <w:color w:val="C0504D"/>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(2)</w:t>
      </w:r>
      <w:r w:rsidR="0074072E" w:rsidRPr="00E73AAC">
        <w:rPr>
          <w:rFonts w:asciiTheme="majorHAnsi" w:hAnsiTheme="majorHAnsi" w:cs="Arial"/>
          <w:b/>
          <w:bCs/>
          <w:i/>
          <w:color w:val="C0504D"/>
          <w:szCs w:val="20"/>
        </w:rPr>
        <w:t xml:space="preserve"> </w:t>
      </w:r>
    </w:p>
    <w:p w14:paraId="02B929F0"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SEGURO DE CAUCIÓN</w:t>
      </w:r>
    </w:p>
    <w:p w14:paraId="148A9D01" w14:textId="77777777" w:rsidR="0074072E" w:rsidRPr="00E73AAC" w:rsidRDefault="0074072E" w:rsidP="0074072E">
      <w:pPr>
        <w:jc w:val="center"/>
        <w:rPr>
          <w:rFonts w:asciiTheme="majorHAnsi" w:hAnsiTheme="majorHAnsi" w:cs="Arial"/>
          <w:b/>
          <w:bCs/>
          <w:szCs w:val="20"/>
          <w:lang w:val="es-ES_tradnl"/>
        </w:rPr>
      </w:pPr>
    </w:p>
    <w:p w14:paraId="24B5E76A" w14:textId="77777777" w:rsidR="0074072E" w:rsidRPr="00E73AAC" w:rsidRDefault="0074072E" w:rsidP="0074072E">
      <w:pPr>
        <w:ind w:left="360"/>
        <w:jc w:val="center"/>
        <w:rPr>
          <w:rFonts w:asciiTheme="majorHAnsi" w:hAnsiTheme="majorHAnsi" w:cs="Arial"/>
          <w:i/>
          <w:iCs/>
          <w:szCs w:val="20"/>
        </w:rPr>
      </w:pPr>
      <w:r w:rsidRPr="00E73AAC">
        <w:rPr>
          <w:rFonts w:asciiTheme="majorHAnsi" w:hAnsiTheme="majorHAnsi" w:cs="Arial"/>
          <w:i/>
          <w:iCs/>
          <w:szCs w:val="20"/>
        </w:rPr>
        <w:t>(Garantía definitiva)</w:t>
      </w:r>
    </w:p>
    <w:p w14:paraId="717B92E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Certificado </w:t>
      </w:r>
      <w:proofErr w:type="gramStart"/>
      <w:r w:rsidRPr="00E73AAC">
        <w:rPr>
          <w:rFonts w:asciiTheme="majorHAnsi" w:hAnsiTheme="majorHAnsi" w:cs="Arial"/>
          <w:bCs/>
          <w:iCs/>
          <w:spacing w:val="-3"/>
          <w:szCs w:val="20"/>
          <w:lang w:val="es-ES_tradnl"/>
        </w:rPr>
        <w:t>número ..........</w:t>
      </w:r>
      <w:proofErr w:type="gramEnd"/>
    </w:p>
    <w:p w14:paraId="2CBF165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w:t>
      </w:r>
      <w:proofErr w:type="gramStart"/>
      <w:r w:rsidRPr="00E73AAC">
        <w:rPr>
          <w:rFonts w:asciiTheme="majorHAnsi" w:hAnsiTheme="majorHAnsi" w:cs="Arial"/>
          <w:bCs/>
          <w:iCs/>
          <w:spacing w:val="-3"/>
          <w:szCs w:val="20"/>
          <w:lang w:val="es-ES_tradnl"/>
        </w:rPr>
        <w:t>en</w:t>
      </w:r>
      <w:proofErr w:type="gramEnd"/>
      <w:r w:rsidRPr="00E73AAC">
        <w:rPr>
          <w:rFonts w:asciiTheme="majorHAnsi" w:hAnsiTheme="majorHAnsi" w:cs="Arial"/>
          <w:bCs/>
          <w:iCs/>
          <w:spacing w:val="-3"/>
          <w:szCs w:val="20"/>
          <w:lang w:val="es-ES_tradnl"/>
        </w:rPr>
        <w:t xml:space="preserve"> adelante, asegurador), con domicilio en .......... calle ......... y NIF ....... debidamente representado por Don ......................... con poderes suficientes para obligarle en este acto, según manifiesta.</w:t>
      </w:r>
    </w:p>
    <w:p w14:paraId="3E5160DB"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ASEGURA</w:t>
      </w:r>
    </w:p>
    <w:p w14:paraId="6178352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B9B9D23" w14:textId="0F9A5FED" w:rsidR="0074072E" w:rsidRPr="00E73AAC" w:rsidRDefault="0074072E" w:rsidP="0074072E">
      <w:pPr>
        <w:tabs>
          <w:tab w:val="left" w:pos="-720"/>
        </w:tabs>
        <w:suppressAutoHyphens/>
        <w:rPr>
          <w:rFonts w:asciiTheme="majorHAnsi" w:hAnsiTheme="majorHAnsi" w:cs="Arial"/>
          <w:bCs/>
          <w:iCs/>
          <w:spacing w:val="-3"/>
          <w:szCs w:val="20"/>
          <w:lang w:val="es-ES_tradnl"/>
        </w:rPr>
      </w:pPr>
      <w:proofErr w:type="gramStart"/>
      <w:r w:rsidRPr="00E73AAC">
        <w:rPr>
          <w:rFonts w:asciiTheme="majorHAnsi" w:hAnsiTheme="majorHAnsi" w:cs="Arial"/>
          <w:bCs/>
          <w:iCs/>
          <w:spacing w:val="-3"/>
          <w:szCs w:val="20"/>
          <w:lang w:val="es-ES_tradnl"/>
        </w:rPr>
        <w:t>A ...............</w:t>
      </w:r>
      <w:proofErr w:type="gramEnd"/>
      <w:r w:rsidRPr="00E73AAC">
        <w:rPr>
          <w:rFonts w:asciiTheme="majorHAnsi" w:hAnsiTheme="majorHAnsi" w:cs="Arial"/>
          <w:bCs/>
          <w:iCs/>
          <w:spacing w:val="-3"/>
          <w:szCs w:val="20"/>
          <w:lang w:val="es-ES_tradnl"/>
        </w:rPr>
        <w:t xml:space="preserve"> NIF/CIF</w:t>
      </w:r>
      <w:proofErr w:type="gramStart"/>
      <w:r w:rsidRPr="00E73AAC">
        <w:rPr>
          <w:rFonts w:asciiTheme="majorHAnsi" w:hAnsiTheme="majorHAnsi" w:cs="Arial"/>
          <w:bCs/>
          <w:iCs/>
          <w:spacing w:val="-3"/>
          <w:szCs w:val="20"/>
          <w:lang w:val="es-ES_tradnl"/>
        </w:rPr>
        <w:t>, ................</w:t>
      </w:r>
      <w:proofErr w:type="gramEnd"/>
      <w:r w:rsidRPr="00E73AAC">
        <w:rPr>
          <w:rFonts w:asciiTheme="majorHAnsi" w:hAnsiTheme="majorHAnsi" w:cs="Arial"/>
          <w:bCs/>
          <w:iCs/>
          <w:spacing w:val="-3"/>
          <w:szCs w:val="20"/>
          <w:lang w:val="es-ES_tradnl"/>
        </w:rPr>
        <w:t xml:space="preserve"> en concepto de tomador del seguro, ante la EMPRESA DE TRANSFORMACIÓN AGRA</w:t>
      </w:r>
      <w:r w:rsidR="007F2106" w:rsidRPr="00E73AAC">
        <w:rPr>
          <w:rFonts w:asciiTheme="majorHAnsi" w:hAnsiTheme="majorHAnsi" w:cs="Arial"/>
          <w:bCs/>
          <w:iCs/>
          <w:spacing w:val="-3"/>
          <w:szCs w:val="20"/>
          <w:lang w:val="es-ES_tradnl"/>
        </w:rPr>
        <w:t>RIA, S.A., S.M.E., M.P. (TRAGSA)</w:t>
      </w:r>
      <w:r w:rsidRPr="00E73AAC">
        <w:rPr>
          <w:rFonts w:asciiTheme="majorHAnsi" w:hAnsiTheme="majorHAnsi" w:cs="Arial"/>
          <w:bCs/>
          <w:iCs/>
          <w:spacing w:val="-3"/>
          <w:szCs w:val="20"/>
          <w:lang w:val="es-ES_tradnl"/>
        </w:rPr>
        <w:t>, (en adelante, asegurado), hasta el importe de (en letra)........................................ (</w:t>
      </w:r>
      <w:proofErr w:type="gramStart"/>
      <w:r w:rsidRPr="00E73AAC">
        <w:rPr>
          <w:rFonts w:asciiTheme="majorHAnsi" w:hAnsiTheme="majorHAnsi" w:cs="Arial"/>
          <w:bCs/>
          <w:iCs/>
          <w:spacing w:val="-3"/>
          <w:szCs w:val="20"/>
          <w:lang w:val="es-ES_tradnl"/>
        </w:rPr>
        <w:t>en</w:t>
      </w:r>
      <w:proofErr w:type="gramEnd"/>
      <w:r w:rsidRPr="00E73AAC">
        <w:rPr>
          <w:rFonts w:asciiTheme="majorHAnsi" w:hAnsiTheme="majorHAnsi" w:cs="Arial"/>
          <w:bCs/>
          <w:iCs/>
          <w:spacing w:val="-3"/>
          <w:szCs w:val="20"/>
          <w:lang w:val="es-ES_tradnl"/>
        </w:rPr>
        <w:t xml:space="preserve"> cifra).............. EUROS en los términos y condiciones establecidos en Ley 9/2017, de 9 de noviembre, de Contratos del sector Público y su normativa de desarrollo y Pliego que rige el contrato </w:t>
      </w:r>
      <w:r w:rsidRPr="00E73AAC">
        <w:rPr>
          <w:rFonts w:asciiTheme="majorHAnsi" w:hAnsiTheme="majorHAnsi" w:cs="Arial"/>
          <w:szCs w:val="20"/>
          <w:lang w:val="es-ES_tradnl"/>
        </w:rPr>
        <w:t>de l</w:t>
      </w:r>
      <w:r w:rsidRPr="00E73AAC">
        <w:rPr>
          <w:rFonts w:asciiTheme="majorHAnsi" w:hAnsiTheme="majorHAnsi" w:cs="Arial"/>
          <w:bCs/>
          <w:iCs/>
          <w:spacing w:val="-3"/>
          <w:szCs w:val="20"/>
          <w:lang w:val="es-ES_tradnl"/>
        </w:rPr>
        <w:t xml:space="preserve">a </w:t>
      </w:r>
      <w:r w:rsidR="00D24361">
        <w:rPr>
          <w:rFonts w:asciiTheme="majorHAnsi" w:hAnsiTheme="majorHAnsi" w:cs="Arial"/>
          <w:szCs w:val="20"/>
          <w:lang w:val="es-ES_tradnl"/>
        </w:rPr>
        <w:t xml:space="preserve">INSTALACIÓN </w:t>
      </w:r>
      <w:r w:rsidR="00461471">
        <w:rPr>
          <w:rFonts w:asciiTheme="majorHAnsi" w:hAnsiTheme="majorHAnsi" w:cs="Arial"/>
          <w:szCs w:val="20"/>
          <w:lang w:val="es-ES_tradnl"/>
        </w:rPr>
        <w:t xml:space="preserve">ELÉCTRICA Y </w:t>
      </w:r>
      <w:r w:rsidR="00D24361">
        <w:rPr>
          <w:rFonts w:asciiTheme="majorHAnsi" w:hAnsiTheme="majorHAnsi" w:cs="Arial"/>
          <w:szCs w:val="20"/>
          <w:lang w:val="es-ES_tradnl"/>
        </w:rPr>
        <w:t xml:space="preserve">DE ALUMBRADO EN OBRAS EXTERIORES, </w:t>
      </w:r>
      <w:r w:rsidR="000961D2">
        <w:rPr>
          <w:rFonts w:asciiTheme="majorHAnsi" w:hAnsiTheme="majorHAnsi" w:cs="Arial"/>
          <w:szCs w:val="20"/>
          <w:lang w:val="es-ES_tradnl"/>
        </w:rPr>
        <w:t>ACONDICIONAMIENTO</w:t>
      </w:r>
      <w:r w:rsidR="00D24361">
        <w:rPr>
          <w:rFonts w:asciiTheme="majorHAnsi" w:hAnsiTheme="majorHAnsi" w:cs="Arial"/>
          <w:szCs w:val="20"/>
          <w:lang w:val="es-ES_tradnl"/>
        </w:rPr>
        <w:t xml:space="preserve"> Y RECUPERACIÓN DE ELEMENTOS ORIGINALES DEL JARDÍN DE LOS PALACIOS DE LA FINCA VISTA ALEGRE. PRIMERA FASE</w:t>
      </w:r>
      <w:r w:rsidR="00D24361" w:rsidRPr="00E73AAC">
        <w:rPr>
          <w:rFonts w:asciiTheme="majorHAnsi" w:hAnsiTheme="majorHAnsi"/>
          <w:iCs/>
          <w:szCs w:val="20"/>
        </w:rPr>
        <w:t>, (MADRID)</w:t>
      </w:r>
      <w:r w:rsidR="00D24361">
        <w:rPr>
          <w:rFonts w:asciiTheme="majorHAnsi" w:hAnsiTheme="majorHAnsi"/>
          <w:iCs/>
          <w:szCs w:val="20"/>
        </w:rPr>
        <w:t xml:space="preserve">, </w:t>
      </w:r>
      <w:r w:rsidR="00D24361" w:rsidRPr="00E73AAC">
        <w:rPr>
          <w:rFonts w:asciiTheme="majorHAnsi" w:hAnsiTheme="majorHAnsi"/>
          <w:iCs/>
          <w:szCs w:val="20"/>
        </w:rPr>
        <w:t>A ADJUDICAR POR PROCEDIMIENTO ABIERTO SIMPLIFICADO. Ref.: TSA00</w:t>
      </w:r>
      <w:r w:rsidR="009C0F50">
        <w:rPr>
          <w:rFonts w:asciiTheme="majorHAnsi" w:hAnsiTheme="majorHAnsi"/>
          <w:iCs/>
          <w:szCs w:val="20"/>
        </w:rPr>
        <w:t>67158</w:t>
      </w:r>
      <w:r w:rsidR="00F31F71" w:rsidRPr="00E73AAC">
        <w:rPr>
          <w:rFonts w:asciiTheme="majorHAnsi" w:hAnsiTheme="majorHAnsi"/>
          <w:iCs/>
          <w:szCs w:val="20"/>
        </w:rPr>
        <w:t xml:space="preserve"> </w:t>
      </w:r>
      <w:r w:rsidRPr="00E73AAC">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El asegurador declara bajo su responsabilidad, que cumple con los requisitos exigidos en el artículo 57.1. </w:t>
      </w:r>
      <w:proofErr w:type="gramStart"/>
      <w:r w:rsidRPr="00E73AAC">
        <w:rPr>
          <w:rFonts w:asciiTheme="majorHAnsi" w:hAnsiTheme="majorHAnsi" w:cs="Arial"/>
          <w:bCs/>
          <w:iCs/>
          <w:spacing w:val="-3"/>
          <w:szCs w:val="20"/>
          <w:lang w:val="es-ES_tradnl"/>
        </w:rPr>
        <w:t>del</w:t>
      </w:r>
      <w:proofErr w:type="gramEnd"/>
      <w:r w:rsidRPr="00E73AAC">
        <w:rPr>
          <w:rFonts w:asciiTheme="majorHAnsi" w:hAnsiTheme="majorHAnsi" w:cs="Arial"/>
          <w:bCs/>
          <w:iCs/>
          <w:spacing w:val="-3"/>
          <w:szCs w:val="20"/>
          <w:lang w:val="es-ES_tradnl"/>
        </w:rPr>
        <w:t xml:space="preserve"> RGLCAP.</w:t>
      </w:r>
    </w:p>
    <w:p w14:paraId="1519825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263D748" w14:textId="7640E10F"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lastRenderedPageBreak/>
        <w:t>El asegurador asume el compromiso de indemnizar al asegurado al primer requerimiento de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en los términos establecidos en </w:t>
      </w:r>
      <w:r w:rsidR="00FF050B" w:rsidRPr="00E73AAC">
        <w:rPr>
          <w:rFonts w:asciiTheme="majorHAnsi" w:hAnsiTheme="majorHAnsi"/>
          <w:szCs w:val="20"/>
          <w:lang w:val="es-ES_tradnl"/>
        </w:rPr>
        <w:t>Ley 9/2017 de 9 de noviembre</w:t>
      </w:r>
      <w:r w:rsidR="007F2106" w:rsidRPr="00E73AAC">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xml:space="preserve">, normativa de desarrollo y </w:t>
      </w:r>
      <w:r w:rsidR="007F2106" w:rsidRPr="00E73AAC">
        <w:rPr>
          <w:rFonts w:asciiTheme="majorHAnsi" w:hAnsiTheme="majorHAnsi" w:cs="Arial"/>
          <w:bCs/>
          <w:iCs/>
          <w:spacing w:val="-3"/>
          <w:szCs w:val="20"/>
          <w:lang w:val="es-ES_tradnl"/>
        </w:rPr>
        <w:t xml:space="preserve">los </w:t>
      </w:r>
      <w:r w:rsidRPr="00E73AAC">
        <w:rPr>
          <w:rFonts w:asciiTheme="majorHAnsi" w:hAnsiTheme="majorHAnsi" w:cs="Arial"/>
          <w:bCs/>
          <w:iCs/>
          <w:spacing w:val="-3"/>
          <w:szCs w:val="20"/>
          <w:lang w:val="es-ES_tradnl"/>
        </w:rPr>
        <w:t>Pliego</w:t>
      </w:r>
      <w:r w:rsidR="007F2106" w:rsidRPr="00E73AAC">
        <w:rPr>
          <w:rFonts w:asciiTheme="majorHAnsi" w:hAnsiTheme="majorHAnsi" w:cs="Arial"/>
          <w:bCs/>
          <w:iCs/>
          <w:spacing w:val="-3"/>
          <w:szCs w:val="20"/>
          <w:lang w:val="es-ES_tradnl"/>
        </w:rPr>
        <w:t>s</w:t>
      </w:r>
      <w:r w:rsidRPr="00E73AAC">
        <w:rPr>
          <w:rFonts w:asciiTheme="majorHAnsi" w:hAnsiTheme="majorHAnsi" w:cs="Arial"/>
          <w:bCs/>
          <w:iCs/>
          <w:spacing w:val="-3"/>
          <w:szCs w:val="20"/>
          <w:lang w:val="es-ES_tradnl"/>
        </w:rPr>
        <w:t>.</w:t>
      </w:r>
    </w:p>
    <w:p w14:paraId="1B4693F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presente seguro de caución estará en vigor hasta que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y legislación complementaria.</w:t>
      </w:r>
    </w:p>
    <w:p w14:paraId="34C258D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En..... </w:t>
      </w:r>
      <w:proofErr w:type="gramStart"/>
      <w:r w:rsidRPr="00E73AAC">
        <w:rPr>
          <w:rFonts w:asciiTheme="majorHAnsi" w:hAnsiTheme="majorHAnsi" w:cs="Arial"/>
          <w:bCs/>
          <w:iCs/>
          <w:spacing w:val="-3"/>
          <w:szCs w:val="20"/>
          <w:lang w:val="es-ES_tradnl"/>
        </w:rPr>
        <w:t>,a</w:t>
      </w:r>
      <w:proofErr w:type="gramEnd"/>
      <w:r w:rsidRPr="00E73AAC">
        <w:rPr>
          <w:rFonts w:asciiTheme="majorHAnsi" w:hAnsiTheme="majorHAnsi" w:cs="Arial"/>
          <w:bCs/>
          <w:iCs/>
          <w:spacing w:val="-3"/>
          <w:szCs w:val="20"/>
          <w:lang w:val="es-ES_tradnl"/>
        </w:rPr>
        <w:t xml:space="preserve"> </w:t>
      </w:r>
      <w:r w:rsidR="00FF050B"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de.....de.........</w:t>
      </w:r>
    </w:p>
    <w:p w14:paraId="46AECFF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Firma (Asegurador):</w:t>
      </w:r>
    </w:p>
    <w:p w14:paraId="7BA9A6D4" w14:textId="77777777" w:rsidR="0074072E" w:rsidRPr="00E73AAC"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E73AAC"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E73AAC" w:rsidRDefault="00C2494D">
      <w:pPr>
        <w:pStyle w:val="TTULO1"/>
        <w:numPr>
          <w:ilvl w:val="0"/>
          <w:numId w:val="0"/>
        </w:numPr>
        <w:ind w:left="360" w:hanging="360"/>
        <w:jc w:val="right"/>
        <w:rPr>
          <w:rFonts w:asciiTheme="majorHAnsi" w:hAnsiTheme="majorHAnsi"/>
          <w:b w:val="0"/>
        </w:rPr>
      </w:pPr>
    </w:p>
    <w:sectPr w:rsidR="00C2494D" w:rsidRPr="00E73AAC" w:rsidSect="00305373">
      <w:headerReference w:type="default" r:id="rId9"/>
      <w:footerReference w:type="default" r:id="rId10"/>
      <w:headerReference w:type="first" r:id="rId11"/>
      <w:footerReference w:type="first" r:id="rId12"/>
      <w:pgSz w:w="11906" w:h="16838" w:code="9"/>
      <w:pgMar w:top="2232" w:right="1134" w:bottom="1701" w:left="141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22FDB" w14:textId="77777777" w:rsidR="00305373" w:rsidRDefault="00305373" w:rsidP="00B210B5">
      <w:r>
        <w:separator/>
      </w:r>
    </w:p>
  </w:endnote>
  <w:endnote w:type="continuationSeparator" w:id="0">
    <w:p w14:paraId="4A945DF0" w14:textId="77777777" w:rsidR="00305373" w:rsidRDefault="00305373"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3A1EE9E5" w:rsidR="00305373" w:rsidRPr="0014387C" w:rsidRDefault="00305373"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6C6218">
      <w:rPr>
        <w:rFonts w:eastAsia="Calibri"/>
        <w:bCs/>
        <w:noProof/>
        <w:sz w:val="18"/>
        <w:szCs w:val="18"/>
        <w:lang w:eastAsia="en-US"/>
      </w:rPr>
      <w:t>2</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6C6218">
      <w:rPr>
        <w:rFonts w:eastAsia="Calibri"/>
        <w:bCs/>
        <w:noProof/>
        <w:sz w:val="18"/>
        <w:szCs w:val="18"/>
        <w:lang w:eastAsia="en-US"/>
      </w:rPr>
      <w:t>32</w:t>
    </w:r>
    <w:r w:rsidRPr="0014387C">
      <w:rPr>
        <w:rFonts w:eastAsia="Calibri"/>
        <w:bCs/>
        <w:sz w:val="18"/>
        <w:szCs w:val="18"/>
        <w:lang w:eastAsia="en-US"/>
      </w:rPr>
      <w:fldChar w:fldCharType="end"/>
    </w:r>
  </w:p>
  <w:p w14:paraId="002A43BA" w14:textId="77777777" w:rsidR="00305373" w:rsidRPr="0014387C" w:rsidRDefault="00305373"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60533" w14:textId="77777777" w:rsidR="00305373" w:rsidRPr="00783A2F" w:rsidRDefault="00305373" w:rsidP="00305373">
    <w:pPr>
      <w:pStyle w:val="TRAGSAPIEDEPGINA"/>
      <w:jc w:val="left"/>
      <w:rPr>
        <w:color w:val="A6A6A6" w:themeColor="background1" w:themeShade="A6"/>
        <w:sz w:val="14"/>
        <w:szCs w:val="16"/>
      </w:rPr>
    </w:pPr>
    <w:r w:rsidRPr="00783A2F">
      <w:rPr>
        <w:color w:val="A6A6A6" w:themeColor="background1" w:themeShade="A6"/>
        <w:sz w:val="14"/>
        <w:szCs w:val="16"/>
      </w:rPr>
      <w:drawing>
        <wp:anchor distT="0" distB="0" distL="114300" distR="114300" simplePos="0" relativeHeight="251665408" behindDoc="0" locked="0" layoutInCell="1" allowOverlap="1" wp14:anchorId="615BB5C6" wp14:editId="1659656B">
          <wp:simplePos x="0" y="0"/>
          <wp:positionH relativeFrom="margin">
            <wp:posOffset>3674745</wp:posOffset>
          </wp:positionH>
          <wp:positionV relativeFrom="paragraph">
            <wp:posOffset>-240030</wp:posOffset>
          </wp:positionV>
          <wp:extent cx="2212975" cy="658495"/>
          <wp:effectExtent l="0" t="0" r="0" b="8255"/>
          <wp:wrapNone/>
          <wp:docPr id="41" name="Imagen 4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783A2F">
      <w:rPr>
        <w:color w:val="A6A6A6" w:themeColor="background1" w:themeShade="A6"/>
        <w:sz w:val="14"/>
        <w:szCs w:val="16"/>
      </w:rPr>
      <w:t xml:space="preserve">Grupo Tragsa (Grupo SEPI) – Contratación UT 4 – C/ Río Henares, 1  </w:t>
    </w:r>
  </w:p>
  <w:p w14:paraId="4E42524A" w14:textId="77777777" w:rsidR="00305373" w:rsidRPr="00783A2F" w:rsidRDefault="00305373" w:rsidP="00305373">
    <w:pPr>
      <w:pStyle w:val="TRAGSAPIEDEPGINA"/>
      <w:jc w:val="left"/>
      <w:rPr>
        <w:color w:val="A6A6A6" w:themeColor="background1" w:themeShade="A6"/>
        <w:sz w:val="14"/>
        <w:szCs w:val="16"/>
      </w:rPr>
    </w:pPr>
    <w:r w:rsidRPr="00783A2F">
      <w:rPr>
        <w:color w:val="A6A6A6" w:themeColor="background1" w:themeShade="A6"/>
        <w:sz w:val="14"/>
        <w:szCs w:val="16"/>
      </w:rPr>
      <w:t xml:space="preserve"> 45007 Toledo - Tel.: 925 28 95 00 -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C0B7" w14:textId="77777777" w:rsidR="00305373" w:rsidRDefault="00305373" w:rsidP="00B210B5">
      <w:r>
        <w:separator/>
      </w:r>
    </w:p>
  </w:footnote>
  <w:footnote w:type="continuationSeparator" w:id="0">
    <w:p w14:paraId="1A41B878" w14:textId="77777777" w:rsidR="00305373" w:rsidRDefault="00305373"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305373" w:rsidRDefault="00305373">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305373" w:rsidRPr="00306929" w:rsidRDefault="00305373">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368E4B42"/>
    <w:lvl w:ilvl="0" w:tplc="0C0A000B">
      <w:start w:val="1"/>
      <w:numFmt w:val="bullet"/>
      <w:lvlText w:val=""/>
      <w:lvlJc w:val="left"/>
      <w:pPr>
        <w:tabs>
          <w:tab w:val="num" w:pos="786"/>
        </w:tabs>
        <w:ind w:left="786" w:hanging="360"/>
      </w:pPr>
      <w:rPr>
        <w:rFonts w:ascii="Wingdings" w:hAnsi="Wingdings" w:hint="default"/>
      </w:rPr>
    </w:lvl>
    <w:lvl w:ilvl="1" w:tplc="0C0A000B">
      <w:start w:val="1"/>
      <w:numFmt w:val="bullet"/>
      <w:lvlText w:val=""/>
      <w:lvlJc w:val="left"/>
      <w:pPr>
        <w:tabs>
          <w:tab w:val="num" w:pos="1506"/>
        </w:tabs>
        <w:ind w:left="1506" w:hanging="360"/>
      </w:pPr>
      <w:rPr>
        <w:rFonts w:ascii="Wingdings" w:hAnsi="Wingdings"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4">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nsid w:val="40A00337"/>
    <w:multiLevelType w:val="hybridMultilevel"/>
    <w:tmpl w:val="1A6C0E82"/>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834FD4"/>
    <w:multiLevelType w:val="hybridMultilevel"/>
    <w:tmpl w:val="7708D9B8"/>
    <w:name w:val="Lista numerada 5"/>
    <w:lvl w:ilvl="0" w:tplc="E89672A4">
      <w:numFmt w:val="bullet"/>
      <w:lvlText w:val="-"/>
      <w:lvlJc w:val="left"/>
      <w:pPr>
        <w:ind w:left="708" w:firstLine="0"/>
      </w:pPr>
      <w:rPr>
        <w:rFonts w:ascii="Cambria" w:eastAsia="Times New Roman" w:hAnsi="Cambria" w:cs="Arial"/>
      </w:rPr>
    </w:lvl>
    <w:lvl w:ilvl="1" w:tplc="6A04BC56">
      <w:numFmt w:val="bullet"/>
      <w:lvlText w:val="o"/>
      <w:lvlJc w:val="left"/>
      <w:pPr>
        <w:ind w:left="1428" w:firstLine="0"/>
      </w:pPr>
      <w:rPr>
        <w:rFonts w:ascii="Courier New" w:hAnsi="Courier New" w:cs="Courier New"/>
      </w:rPr>
    </w:lvl>
    <w:lvl w:ilvl="2" w:tplc="AB682504">
      <w:numFmt w:val="bullet"/>
      <w:lvlText w:val=""/>
      <w:lvlJc w:val="left"/>
      <w:pPr>
        <w:ind w:left="2148" w:firstLine="0"/>
      </w:pPr>
      <w:rPr>
        <w:rFonts w:ascii="Wingdings" w:eastAsia="Wingdings" w:hAnsi="Wingdings" w:cs="Wingdings"/>
      </w:rPr>
    </w:lvl>
    <w:lvl w:ilvl="3" w:tplc="59CC8014">
      <w:numFmt w:val="bullet"/>
      <w:lvlText w:val=""/>
      <w:lvlJc w:val="left"/>
      <w:pPr>
        <w:ind w:left="2868" w:firstLine="0"/>
      </w:pPr>
      <w:rPr>
        <w:rFonts w:ascii="Symbol" w:hAnsi="Symbol"/>
      </w:rPr>
    </w:lvl>
    <w:lvl w:ilvl="4" w:tplc="1144A320">
      <w:numFmt w:val="bullet"/>
      <w:lvlText w:val="o"/>
      <w:lvlJc w:val="left"/>
      <w:pPr>
        <w:ind w:left="3588" w:firstLine="0"/>
      </w:pPr>
      <w:rPr>
        <w:rFonts w:ascii="Courier New" w:hAnsi="Courier New" w:cs="Courier New"/>
      </w:rPr>
    </w:lvl>
    <w:lvl w:ilvl="5" w:tplc="B62C37F6">
      <w:numFmt w:val="bullet"/>
      <w:lvlText w:val=""/>
      <w:lvlJc w:val="left"/>
      <w:pPr>
        <w:ind w:left="4308" w:firstLine="0"/>
      </w:pPr>
      <w:rPr>
        <w:rFonts w:ascii="Wingdings" w:eastAsia="Wingdings" w:hAnsi="Wingdings" w:cs="Wingdings"/>
      </w:rPr>
    </w:lvl>
    <w:lvl w:ilvl="6" w:tplc="3C70E4A8">
      <w:numFmt w:val="bullet"/>
      <w:lvlText w:val=""/>
      <w:lvlJc w:val="left"/>
      <w:pPr>
        <w:ind w:left="5028" w:firstLine="0"/>
      </w:pPr>
      <w:rPr>
        <w:rFonts w:ascii="Symbol" w:hAnsi="Symbol"/>
      </w:rPr>
    </w:lvl>
    <w:lvl w:ilvl="7" w:tplc="85B88924">
      <w:numFmt w:val="bullet"/>
      <w:lvlText w:val="o"/>
      <w:lvlJc w:val="left"/>
      <w:pPr>
        <w:ind w:left="5748" w:firstLine="0"/>
      </w:pPr>
      <w:rPr>
        <w:rFonts w:ascii="Courier New" w:hAnsi="Courier New" w:cs="Courier New"/>
      </w:rPr>
    </w:lvl>
    <w:lvl w:ilvl="8" w:tplc="9F74AF7A">
      <w:numFmt w:val="bullet"/>
      <w:lvlText w:val=""/>
      <w:lvlJc w:val="left"/>
      <w:pPr>
        <w:ind w:left="6468" w:firstLine="0"/>
      </w:pPr>
      <w:rPr>
        <w:rFonts w:ascii="Wingdings" w:eastAsia="Wingdings" w:hAnsi="Wingdings" w:cs="Wingdings"/>
      </w:rPr>
    </w:lvl>
  </w:abstractNum>
  <w:abstractNum w:abstractNumId="19">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50742ADF"/>
    <w:multiLevelType w:val="hybridMultilevel"/>
    <w:tmpl w:val="D9AC597C"/>
    <w:lvl w:ilvl="0" w:tplc="5F828E2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4">
    <w:nsid w:val="5EBF13D9"/>
    <w:multiLevelType w:val="hybridMultilevel"/>
    <w:tmpl w:val="1FE6FAAA"/>
    <w:name w:val="Lista numerada 11"/>
    <w:lvl w:ilvl="0" w:tplc="06646A84">
      <w:start w:val="1"/>
      <w:numFmt w:val="decimal"/>
      <w:lvlText w:val="%1."/>
      <w:lvlJc w:val="left"/>
      <w:pPr>
        <w:ind w:left="360" w:firstLine="0"/>
      </w:pPr>
    </w:lvl>
    <w:lvl w:ilvl="1" w:tplc="B7D27DA6">
      <w:start w:val="1"/>
      <w:numFmt w:val="lowerLetter"/>
      <w:lvlText w:val="%2."/>
      <w:lvlJc w:val="left"/>
      <w:pPr>
        <w:ind w:left="1080" w:firstLine="0"/>
      </w:pPr>
    </w:lvl>
    <w:lvl w:ilvl="2" w:tplc="E16C692C">
      <w:start w:val="1"/>
      <w:numFmt w:val="lowerRoman"/>
      <w:lvlText w:val="%3."/>
      <w:lvlJc w:val="left"/>
      <w:pPr>
        <w:ind w:left="1980" w:firstLine="0"/>
      </w:pPr>
    </w:lvl>
    <w:lvl w:ilvl="3" w:tplc="4DC4E29C">
      <w:start w:val="1"/>
      <w:numFmt w:val="decimal"/>
      <w:lvlText w:val="%4."/>
      <w:lvlJc w:val="left"/>
      <w:pPr>
        <w:ind w:left="2520" w:firstLine="0"/>
      </w:pPr>
    </w:lvl>
    <w:lvl w:ilvl="4" w:tplc="044C18B8">
      <w:start w:val="1"/>
      <w:numFmt w:val="lowerLetter"/>
      <w:lvlText w:val="%5."/>
      <w:lvlJc w:val="left"/>
      <w:pPr>
        <w:ind w:left="3240" w:firstLine="0"/>
      </w:pPr>
    </w:lvl>
    <w:lvl w:ilvl="5" w:tplc="A7446426">
      <w:start w:val="1"/>
      <w:numFmt w:val="lowerRoman"/>
      <w:lvlText w:val="%6."/>
      <w:lvlJc w:val="left"/>
      <w:pPr>
        <w:ind w:left="4140" w:firstLine="0"/>
      </w:pPr>
    </w:lvl>
    <w:lvl w:ilvl="6" w:tplc="73027B8C">
      <w:start w:val="1"/>
      <w:numFmt w:val="decimal"/>
      <w:lvlText w:val="%7."/>
      <w:lvlJc w:val="left"/>
      <w:pPr>
        <w:ind w:left="4680" w:firstLine="0"/>
      </w:pPr>
    </w:lvl>
    <w:lvl w:ilvl="7" w:tplc="43A46E42">
      <w:start w:val="1"/>
      <w:numFmt w:val="lowerLetter"/>
      <w:lvlText w:val="%8."/>
      <w:lvlJc w:val="left"/>
      <w:pPr>
        <w:ind w:left="5400" w:firstLine="0"/>
      </w:pPr>
    </w:lvl>
    <w:lvl w:ilvl="8" w:tplc="549E92A6">
      <w:start w:val="1"/>
      <w:numFmt w:val="lowerRoman"/>
      <w:lvlText w:val="%9."/>
      <w:lvlJc w:val="left"/>
      <w:pPr>
        <w:ind w:left="6300" w:firstLine="0"/>
      </w:pPr>
    </w:lvl>
  </w:abstractNum>
  <w:abstractNum w:abstractNumId="25">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6">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7">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8">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1"/>
  </w:num>
  <w:num w:numId="3">
    <w:abstractNumId w:val="1"/>
  </w:num>
  <w:num w:numId="4">
    <w:abstractNumId w:val="15"/>
  </w:num>
  <w:num w:numId="5">
    <w:abstractNumId w:val="4"/>
  </w:num>
  <w:num w:numId="6">
    <w:abstractNumId w:val="31"/>
  </w:num>
  <w:num w:numId="7">
    <w:abstractNumId w:val="16"/>
  </w:num>
  <w:num w:numId="8">
    <w:abstractNumId w:val="25"/>
  </w:num>
  <w:num w:numId="9">
    <w:abstractNumId w:val="26"/>
  </w:num>
  <w:num w:numId="10">
    <w:abstractNumId w:val="32"/>
  </w:num>
  <w:num w:numId="11">
    <w:abstractNumId w:val="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4"/>
  </w:num>
  <w:num w:numId="17">
    <w:abstractNumId w:val="13"/>
  </w:num>
  <w:num w:numId="18">
    <w:abstractNumId w:val="10"/>
  </w:num>
  <w:num w:numId="19">
    <w:abstractNumId w:val="29"/>
  </w:num>
  <w:num w:numId="20">
    <w:abstractNumId w:val="14"/>
  </w:num>
  <w:num w:numId="21">
    <w:abstractNumId w:val="21"/>
  </w:num>
  <w:num w:numId="22">
    <w:abstractNumId w:val="30"/>
  </w:num>
  <w:num w:numId="23">
    <w:abstractNumId w:val="6"/>
  </w:num>
  <w:num w:numId="24">
    <w:abstractNumId w:val="3"/>
  </w:num>
  <w:num w:numId="25">
    <w:abstractNumId w:val="27"/>
  </w:num>
  <w:num w:numId="26">
    <w:abstractNumId w:val="5"/>
  </w:num>
  <w:num w:numId="27">
    <w:abstractNumId w:val="28"/>
  </w:num>
  <w:num w:numId="28">
    <w:abstractNumId w:val="7"/>
  </w:num>
  <w:num w:numId="29">
    <w:abstractNumId w:val="19"/>
  </w:num>
  <w:num w:numId="30">
    <w:abstractNumId w:val="9"/>
  </w:num>
  <w:num w:numId="31">
    <w:abstractNumId w:val="8"/>
  </w:num>
  <w:num w:numId="32">
    <w:abstractNumId w:val="18"/>
  </w:num>
  <w:num w:numId="33">
    <w:abstractNumId w:val="24"/>
  </w:num>
  <w:num w:numId="34">
    <w:abstractNumId w:val="33"/>
  </w:num>
  <w:num w:numId="35">
    <w:abstractNumId w:val="17"/>
  </w:num>
  <w:num w:numId="3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proofState w:spelling="clean" w:grammar="clean"/>
  <w:attachedTemplate r:id="rId1"/>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1244E"/>
    <w:rsid w:val="00025D89"/>
    <w:rsid w:val="00034677"/>
    <w:rsid w:val="00034FA6"/>
    <w:rsid w:val="000403AC"/>
    <w:rsid w:val="00044D55"/>
    <w:rsid w:val="000458C1"/>
    <w:rsid w:val="000514A6"/>
    <w:rsid w:val="00051A96"/>
    <w:rsid w:val="0005346B"/>
    <w:rsid w:val="000559EC"/>
    <w:rsid w:val="00066E45"/>
    <w:rsid w:val="000823C8"/>
    <w:rsid w:val="00084CA8"/>
    <w:rsid w:val="00086A04"/>
    <w:rsid w:val="0009018C"/>
    <w:rsid w:val="000932A9"/>
    <w:rsid w:val="000961D2"/>
    <w:rsid w:val="000968A9"/>
    <w:rsid w:val="000A0006"/>
    <w:rsid w:val="000A0839"/>
    <w:rsid w:val="000A1583"/>
    <w:rsid w:val="000B03F4"/>
    <w:rsid w:val="000B4355"/>
    <w:rsid w:val="000B5C50"/>
    <w:rsid w:val="000C4C94"/>
    <w:rsid w:val="000C4EFB"/>
    <w:rsid w:val="000C6F24"/>
    <w:rsid w:val="000D1C59"/>
    <w:rsid w:val="000D7B30"/>
    <w:rsid w:val="000E1EC7"/>
    <w:rsid w:val="000E27B4"/>
    <w:rsid w:val="000E3DC0"/>
    <w:rsid w:val="000E69DD"/>
    <w:rsid w:val="000F0EF8"/>
    <w:rsid w:val="000F13A9"/>
    <w:rsid w:val="000F14EA"/>
    <w:rsid w:val="000F3065"/>
    <w:rsid w:val="001027C8"/>
    <w:rsid w:val="00104AE7"/>
    <w:rsid w:val="00112BAD"/>
    <w:rsid w:val="0011446B"/>
    <w:rsid w:val="00116AC0"/>
    <w:rsid w:val="00121350"/>
    <w:rsid w:val="001215F3"/>
    <w:rsid w:val="001357FF"/>
    <w:rsid w:val="00137114"/>
    <w:rsid w:val="0014387C"/>
    <w:rsid w:val="00146EF5"/>
    <w:rsid w:val="0015146D"/>
    <w:rsid w:val="0015317E"/>
    <w:rsid w:val="0015328F"/>
    <w:rsid w:val="0015355B"/>
    <w:rsid w:val="00154472"/>
    <w:rsid w:val="00155094"/>
    <w:rsid w:val="0015639D"/>
    <w:rsid w:val="0015682F"/>
    <w:rsid w:val="00162CB5"/>
    <w:rsid w:val="00162CFD"/>
    <w:rsid w:val="0016672F"/>
    <w:rsid w:val="00181EF7"/>
    <w:rsid w:val="00183E39"/>
    <w:rsid w:val="00186C88"/>
    <w:rsid w:val="001907DE"/>
    <w:rsid w:val="00194488"/>
    <w:rsid w:val="00194D2D"/>
    <w:rsid w:val="001A0ACA"/>
    <w:rsid w:val="001A197D"/>
    <w:rsid w:val="001A2F6C"/>
    <w:rsid w:val="001A307E"/>
    <w:rsid w:val="001A6660"/>
    <w:rsid w:val="001A7516"/>
    <w:rsid w:val="001A77BB"/>
    <w:rsid w:val="001C3E59"/>
    <w:rsid w:val="001D1312"/>
    <w:rsid w:val="001D55C0"/>
    <w:rsid w:val="001E01F7"/>
    <w:rsid w:val="001E15E7"/>
    <w:rsid w:val="001E2FD9"/>
    <w:rsid w:val="001E38DE"/>
    <w:rsid w:val="001E4796"/>
    <w:rsid w:val="001F0A75"/>
    <w:rsid w:val="001F454B"/>
    <w:rsid w:val="001F57B4"/>
    <w:rsid w:val="001F71D9"/>
    <w:rsid w:val="00202CA4"/>
    <w:rsid w:val="00210A2D"/>
    <w:rsid w:val="00211BC8"/>
    <w:rsid w:val="0022155F"/>
    <w:rsid w:val="0022620B"/>
    <w:rsid w:val="002325C4"/>
    <w:rsid w:val="00235DCD"/>
    <w:rsid w:val="002400B1"/>
    <w:rsid w:val="00242516"/>
    <w:rsid w:val="00244B7D"/>
    <w:rsid w:val="002507D7"/>
    <w:rsid w:val="002514E3"/>
    <w:rsid w:val="0025233D"/>
    <w:rsid w:val="002534C9"/>
    <w:rsid w:val="00257358"/>
    <w:rsid w:val="00270225"/>
    <w:rsid w:val="00270BD8"/>
    <w:rsid w:val="0027288B"/>
    <w:rsid w:val="00272B6B"/>
    <w:rsid w:val="002736EC"/>
    <w:rsid w:val="00277EBD"/>
    <w:rsid w:val="00282CC6"/>
    <w:rsid w:val="00283383"/>
    <w:rsid w:val="00283C7D"/>
    <w:rsid w:val="00285F8D"/>
    <w:rsid w:val="002A2D7D"/>
    <w:rsid w:val="002A30D6"/>
    <w:rsid w:val="002A5AF2"/>
    <w:rsid w:val="002B50C2"/>
    <w:rsid w:val="002C23F1"/>
    <w:rsid w:val="002C3136"/>
    <w:rsid w:val="002C4CF8"/>
    <w:rsid w:val="002C4E56"/>
    <w:rsid w:val="002C5578"/>
    <w:rsid w:val="002C5AE1"/>
    <w:rsid w:val="002D2045"/>
    <w:rsid w:val="002D33B4"/>
    <w:rsid w:val="002D4277"/>
    <w:rsid w:val="002D5297"/>
    <w:rsid w:val="002D796C"/>
    <w:rsid w:val="002E27C4"/>
    <w:rsid w:val="002E419E"/>
    <w:rsid w:val="002E4AFC"/>
    <w:rsid w:val="002E7577"/>
    <w:rsid w:val="002F39C3"/>
    <w:rsid w:val="002F7DD4"/>
    <w:rsid w:val="003038D1"/>
    <w:rsid w:val="00305373"/>
    <w:rsid w:val="00306929"/>
    <w:rsid w:val="0031183C"/>
    <w:rsid w:val="00313920"/>
    <w:rsid w:val="0031468B"/>
    <w:rsid w:val="00314F37"/>
    <w:rsid w:val="0031704E"/>
    <w:rsid w:val="00321993"/>
    <w:rsid w:val="00324DAC"/>
    <w:rsid w:val="00332324"/>
    <w:rsid w:val="00342B6C"/>
    <w:rsid w:val="00346595"/>
    <w:rsid w:val="0035099A"/>
    <w:rsid w:val="00356656"/>
    <w:rsid w:val="0036108C"/>
    <w:rsid w:val="0036246C"/>
    <w:rsid w:val="00362FB8"/>
    <w:rsid w:val="00363481"/>
    <w:rsid w:val="003656F5"/>
    <w:rsid w:val="003668AC"/>
    <w:rsid w:val="003676E8"/>
    <w:rsid w:val="00371D54"/>
    <w:rsid w:val="00372894"/>
    <w:rsid w:val="003738FA"/>
    <w:rsid w:val="00382312"/>
    <w:rsid w:val="00392205"/>
    <w:rsid w:val="00394FC3"/>
    <w:rsid w:val="003A1E19"/>
    <w:rsid w:val="003A7DF8"/>
    <w:rsid w:val="003B0D16"/>
    <w:rsid w:val="003B14F5"/>
    <w:rsid w:val="003B4968"/>
    <w:rsid w:val="003B4CAC"/>
    <w:rsid w:val="003B72EA"/>
    <w:rsid w:val="003B7686"/>
    <w:rsid w:val="003C050A"/>
    <w:rsid w:val="003C1185"/>
    <w:rsid w:val="003C15DD"/>
    <w:rsid w:val="003E32EF"/>
    <w:rsid w:val="003E5771"/>
    <w:rsid w:val="003E7318"/>
    <w:rsid w:val="003F24D5"/>
    <w:rsid w:val="003F3A6B"/>
    <w:rsid w:val="004051E6"/>
    <w:rsid w:val="0040553D"/>
    <w:rsid w:val="00405A5A"/>
    <w:rsid w:val="0040693B"/>
    <w:rsid w:val="00406C80"/>
    <w:rsid w:val="004137E6"/>
    <w:rsid w:val="00415954"/>
    <w:rsid w:val="00421AB9"/>
    <w:rsid w:val="00423B65"/>
    <w:rsid w:val="00424645"/>
    <w:rsid w:val="00425DD0"/>
    <w:rsid w:val="00426000"/>
    <w:rsid w:val="0043271D"/>
    <w:rsid w:val="00432E91"/>
    <w:rsid w:val="00440CF7"/>
    <w:rsid w:val="004446E8"/>
    <w:rsid w:val="004459FB"/>
    <w:rsid w:val="00455B29"/>
    <w:rsid w:val="00456F06"/>
    <w:rsid w:val="00457633"/>
    <w:rsid w:val="00461471"/>
    <w:rsid w:val="00463D33"/>
    <w:rsid w:val="004673DC"/>
    <w:rsid w:val="0047359E"/>
    <w:rsid w:val="0047754F"/>
    <w:rsid w:val="00484BD1"/>
    <w:rsid w:val="00486901"/>
    <w:rsid w:val="00490F20"/>
    <w:rsid w:val="0049356E"/>
    <w:rsid w:val="00494E6A"/>
    <w:rsid w:val="004956BC"/>
    <w:rsid w:val="0049593B"/>
    <w:rsid w:val="004A1916"/>
    <w:rsid w:val="004A411C"/>
    <w:rsid w:val="004A5D01"/>
    <w:rsid w:val="004C0FD9"/>
    <w:rsid w:val="004C664F"/>
    <w:rsid w:val="004D2EC1"/>
    <w:rsid w:val="004D37DA"/>
    <w:rsid w:val="004D3883"/>
    <w:rsid w:val="004D401D"/>
    <w:rsid w:val="004D4DE2"/>
    <w:rsid w:val="004D67C1"/>
    <w:rsid w:val="004D70C0"/>
    <w:rsid w:val="004D72FE"/>
    <w:rsid w:val="004E0AB7"/>
    <w:rsid w:val="004E60A2"/>
    <w:rsid w:val="00502D1E"/>
    <w:rsid w:val="00505366"/>
    <w:rsid w:val="0050578F"/>
    <w:rsid w:val="00512B8B"/>
    <w:rsid w:val="00516B7C"/>
    <w:rsid w:val="00516D3C"/>
    <w:rsid w:val="00524842"/>
    <w:rsid w:val="00527A65"/>
    <w:rsid w:val="005331D9"/>
    <w:rsid w:val="005373F9"/>
    <w:rsid w:val="00545DA1"/>
    <w:rsid w:val="005467A2"/>
    <w:rsid w:val="005526A2"/>
    <w:rsid w:val="00552D0D"/>
    <w:rsid w:val="0055470B"/>
    <w:rsid w:val="005564FF"/>
    <w:rsid w:val="0056173E"/>
    <w:rsid w:val="00562A0C"/>
    <w:rsid w:val="0056358D"/>
    <w:rsid w:val="0056451B"/>
    <w:rsid w:val="00565613"/>
    <w:rsid w:val="0056579C"/>
    <w:rsid w:val="00567BD6"/>
    <w:rsid w:val="00571D3D"/>
    <w:rsid w:val="005738B4"/>
    <w:rsid w:val="005738E6"/>
    <w:rsid w:val="00575410"/>
    <w:rsid w:val="00575481"/>
    <w:rsid w:val="005770D3"/>
    <w:rsid w:val="00581323"/>
    <w:rsid w:val="00581E2C"/>
    <w:rsid w:val="00585337"/>
    <w:rsid w:val="00592E57"/>
    <w:rsid w:val="005A0004"/>
    <w:rsid w:val="005A03A8"/>
    <w:rsid w:val="005A2220"/>
    <w:rsid w:val="005A3331"/>
    <w:rsid w:val="005A4947"/>
    <w:rsid w:val="005A7693"/>
    <w:rsid w:val="005B2A78"/>
    <w:rsid w:val="005C45B9"/>
    <w:rsid w:val="005C5A71"/>
    <w:rsid w:val="005C6C1D"/>
    <w:rsid w:val="005C6C81"/>
    <w:rsid w:val="005D1075"/>
    <w:rsid w:val="005D1B1B"/>
    <w:rsid w:val="005D30AA"/>
    <w:rsid w:val="005D3215"/>
    <w:rsid w:val="005E7FBD"/>
    <w:rsid w:val="005F009B"/>
    <w:rsid w:val="005F0868"/>
    <w:rsid w:val="005F49E4"/>
    <w:rsid w:val="005F4FF2"/>
    <w:rsid w:val="005F5F14"/>
    <w:rsid w:val="005F7B2E"/>
    <w:rsid w:val="00600E6A"/>
    <w:rsid w:val="006020E5"/>
    <w:rsid w:val="006027D9"/>
    <w:rsid w:val="0061144A"/>
    <w:rsid w:val="00615E47"/>
    <w:rsid w:val="00621C58"/>
    <w:rsid w:val="00624B48"/>
    <w:rsid w:val="00624D42"/>
    <w:rsid w:val="00624F04"/>
    <w:rsid w:val="006336F0"/>
    <w:rsid w:val="00637419"/>
    <w:rsid w:val="00647717"/>
    <w:rsid w:val="00647DB8"/>
    <w:rsid w:val="0065009C"/>
    <w:rsid w:val="0066007C"/>
    <w:rsid w:val="00663006"/>
    <w:rsid w:val="006638B2"/>
    <w:rsid w:val="006668B9"/>
    <w:rsid w:val="00666A97"/>
    <w:rsid w:val="00685C29"/>
    <w:rsid w:val="0068744F"/>
    <w:rsid w:val="0069127B"/>
    <w:rsid w:val="006956F8"/>
    <w:rsid w:val="00695D01"/>
    <w:rsid w:val="0069619C"/>
    <w:rsid w:val="006A296D"/>
    <w:rsid w:val="006A3F2B"/>
    <w:rsid w:val="006A4782"/>
    <w:rsid w:val="006B119D"/>
    <w:rsid w:val="006B11D9"/>
    <w:rsid w:val="006B2B6B"/>
    <w:rsid w:val="006B379E"/>
    <w:rsid w:val="006C20A7"/>
    <w:rsid w:val="006C5B17"/>
    <w:rsid w:val="006C6218"/>
    <w:rsid w:val="006C6C57"/>
    <w:rsid w:val="006D374D"/>
    <w:rsid w:val="006D7CDC"/>
    <w:rsid w:val="006E0B5B"/>
    <w:rsid w:val="006E2472"/>
    <w:rsid w:val="006F2304"/>
    <w:rsid w:val="007003B7"/>
    <w:rsid w:val="0070345D"/>
    <w:rsid w:val="00710967"/>
    <w:rsid w:val="00713565"/>
    <w:rsid w:val="00715098"/>
    <w:rsid w:val="00721BB2"/>
    <w:rsid w:val="007271A5"/>
    <w:rsid w:val="00727669"/>
    <w:rsid w:val="00727DB3"/>
    <w:rsid w:val="007302C8"/>
    <w:rsid w:val="00730553"/>
    <w:rsid w:val="00731D65"/>
    <w:rsid w:val="0073315E"/>
    <w:rsid w:val="00733E2C"/>
    <w:rsid w:val="00734183"/>
    <w:rsid w:val="00734B83"/>
    <w:rsid w:val="0073605D"/>
    <w:rsid w:val="00736E45"/>
    <w:rsid w:val="0074033B"/>
    <w:rsid w:val="0074072E"/>
    <w:rsid w:val="007435E1"/>
    <w:rsid w:val="00744048"/>
    <w:rsid w:val="007447A6"/>
    <w:rsid w:val="00751033"/>
    <w:rsid w:val="00751EEC"/>
    <w:rsid w:val="00757E5B"/>
    <w:rsid w:val="007656D6"/>
    <w:rsid w:val="00765F03"/>
    <w:rsid w:val="007725A0"/>
    <w:rsid w:val="007729F2"/>
    <w:rsid w:val="00782F15"/>
    <w:rsid w:val="00792B54"/>
    <w:rsid w:val="00792B81"/>
    <w:rsid w:val="00793BF8"/>
    <w:rsid w:val="00793C4C"/>
    <w:rsid w:val="00795739"/>
    <w:rsid w:val="0079632C"/>
    <w:rsid w:val="00796C6A"/>
    <w:rsid w:val="0079711F"/>
    <w:rsid w:val="007A12A0"/>
    <w:rsid w:val="007A153B"/>
    <w:rsid w:val="007A5E76"/>
    <w:rsid w:val="007A6C2B"/>
    <w:rsid w:val="007A7EF7"/>
    <w:rsid w:val="007B06F0"/>
    <w:rsid w:val="007B096A"/>
    <w:rsid w:val="007B300B"/>
    <w:rsid w:val="007B5439"/>
    <w:rsid w:val="007C2EE1"/>
    <w:rsid w:val="007C42B5"/>
    <w:rsid w:val="007C4352"/>
    <w:rsid w:val="007C4C30"/>
    <w:rsid w:val="007D023B"/>
    <w:rsid w:val="007D2421"/>
    <w:rsid w:val="007D27A3"/>
    <w:rsid w:val="007D4346"/>
    <w:rsid w:val="007D49D3"/>
    <w:rsid w:val="007E1A5C"/>
    <w:rsid w:val="007E73D4"/>
    <w:rsid w:val="007F2106"/>
    <w:rsid w:val="00800CA7"/>
    <w:rsid w:val="008018C3"/>
    <w:rsid w:val="008020CA"/>
    <w:rsid w:val="008043FB"/>
    <w:rsid w:val="008058AE"/>
    <w:rsid w:val="00811CE0"/>
    <w:rsid w:val="0081399E"/>
    <w:rsid w:val="00815650"/>
    <w:rsid w:val="00820159"/>
    <w:rsid w:val="00820B59"/>
    <w:rsid w:val="00820F30"/>
    <w:rsid w:val="0082196C"/>
    <w:rsid w:val="0083015B"/>
    <w:rsid w:val="008329B4"/>
    <w:rsid w:val="00836AA7"/>
    <w:rsid w:val="00837E19"/>
    <w:rsid w:val="00842516"/>
    <w:rsid w:val="00842ED4"/>
    <w:rsid w:val="00846C8F"/>
    <w:rsid w:val="00850B9F"/>
    <w:rsid w:val="00851181"/>
    <w:rsid w:val="008512A9"/>
    <w:rsid w:val="0085206A"/>
    <w:rsid w:val="00854D90"/>
    <w:rsid w:val="00854FFA"/>
    <w:rsid w:val="00855758"/>
    <w:rsid w:val="00857AC8"/>
    <w:rsid w:val="00860D7D"/>
    <w:rsid w:val="00863B51"/>
    <w:rsid w:val="0086422C"/>
    <w:rsid w:val="00867086"/>
    <w:rsid w:val="008676DA"/>
    <w:rsid w:val="00867B6C"/>
    <w:rsid w:val="00867E10"/>
    <w:rsid w:val="00867EB1"/>
    <w:rsid w:val="00873F98"/>
    <w:rsid w:val="00876116"/>
    <w:rsid w:val="00877999"/>
    <w:rsid w:val="00877F57"/>
    <w:rsid w:val="00883DE7"/>
    <w:rsid w:val="0088488F"/>
    <w:rsid w:val="00892773"/>
    <w:rsid w:val="0089291F"/>
    <w:rsid w:val="00893D78"/>
    <w:rsid w:val="00893EFF"/>
    <w:rsid w:val="00894227"/>
    <w:rsid w:val="00896346"/>
    <w:rsid w:val="008A1540"/>
    <w:rsid w:val="008A35A6"/>
    <w:rsid w:val="008A4393"/>
    <w:rsid w:val="008B4ADF"/>
    <w:rsid w:val="008B5A11"/>
    <w:rsid w:val="008B7234"/>
    <w:rsid w:val="008C66F9"/>
    <w:rsid w:val="008D0ED1"/>
    <w:rsid w:val="008D24E8"/>
    <w:rsid w:val="008D24EB"/>
    <w:rsid w:val="008E1AC8"/>
    <w:rsid w:val="008E3772"/>
    <w:rsid w:val="008E379B"/>
    <w:rsid w:val="008E3F69"/>
    <w:rsid w:val="008E488A"/>
    <w:rsid w:val="008F1CCF"/>
    <w:rsid w:val="008F3036"/>
    <w:rsid w:val="008F3049"/>
    <w:rsid w:val="008F43F7"/>
    <w:rsid w:val="008F61D3"/>
    <w:rsid w:val="009007ED"/>
    <w:rsid w:val="00903A42"/>
    <w:rsid w:val="009110C3"/>
    <w:rsid w:val="00911EC2"/>
    <w:rsid w:val="009150FD"/>
    <w:rsid w:val="00920A06"/>
    <w:rsid w:val="00924517"/>
    <w:rsid w:val="00925E36"/>
    <w:rsid w:val="00934A9E"/>
    <w:rsid w:val="00940F54"/>
    <w:rsid w:val="00942A01"/>
    <w:rsid w:val="00953163"/>
    <w:rsid w:val="00960993"/>
    <w:rsid w:val="009721CF"/>
    <w:rsid w:val="009722D7"/>
    <w:rsid w:val="00976D18"/>
    <w:rsid w:val="0098135D"/>
    <w:rsid w:val="00990576"/>
    <w:rsid w:val="00991601"/>
    <w:rsid w:val="00991773"/>
    <w:rsid w:val="00992183"/>
    <w:rsid w:val="00992240"/>
    <w:rsid w:val="00992727"/>
    <w:rsid w:val="00993B9F"/>
    <w:rsid w:val="009A1684"/>
    <w:rsid w:val="009A469C"/>
    <w:rsid w:val="009B0936"/>
    <w:rsid w:val="009B3BED"/>
    <w:rsid w:val="009B534E"/>
    <w:rsid w:val="009B70FB"/>
    <w:rsid w:val="009C0F50"/>
    <w:rsid w:val="009C7EC7"/>
    <w:rsid w:val="009D25B3"/>
    <w:rsid w:val="009D498D"/>
    <w:rsid w:val="009E15E1"/>
    <w:rsid w:val="009E382D"/>
    <w:rsid w:val="009E703D"/>
    <w:rsid w:val="009F2C87"/>
    <w:rsid w:val="009F33E4"/>
    <w:rsid w:val="009F51B4"/>
    <w:rsid w:val="009F62EA"/>
    <w:rsid w:val="00A01BDD"/>
    <w:rsid w:val="00A0265D"/>
    <w:rsid w:val="00A033E6"/>
    <w:rsid w:val="00A04EB6"/>
    <w:rsid w:val="00A06489"/>
    <w:rsid w:val="00A06AE9"/>
    <w:rsid w:val="00A120B1"/>
    <w:rsid w:val="00A1343F"/>
    <w:rsid w:val="00A16209"/>
    <w:rsid w:val="00A177A2"/>
    <w:rsid w:val="00A202FB"/>
    <w:rsid w:val="00A23960"/>
    <w:rsid w:val="00A26FF8"/>
    <w:rsid w:val="00A344C7"/>
    <w:rsid w:val="00A35192"/>
    <w:rsid w:val="00A36187"/>
    <w:rsid w:val="00A36A03"/>
    <w:rsid w:val="00A3721F"/>
    <w:rsid w:val="00A40A92"/>
    <w:rsid w:val="00A41A4A"/>
    <w:rsid w:val="00A41B87"/>
    <w:rsid w:val="00A457EC"/>
    <w:rsid w:val="00A45D43"/>
    <w:rsid w:val="00A47B9B"/>
    <w:rsid w:val="00A54DFC"/>
    <w:rsid w:val="00A55355"/>
    <w:rsid w:val="00A60EE9"/>
    <w:rsid w:val="00A62ECD"/>
    <w:rsid w:val="00A6439B"/>
    <w:rsid w:val="00A668DA"/>
    <w:rsid w:val="00A75463"/>
    <w:rsid w:val="00A841AE"/>
    <w:rsid w:val="00A84A3F"/>
    <w:rsid w:val="00A858F9"/>
    <w:rsid w:val="00A87271"/>
    <w:rsid w:val="00A87F95"/>
    <w:rsid w:val="00A92AC0"/>
    <w:rsid w:val="00A942FE"/>
    <w:rsid w:val="00A94821"/>
    <w:rsid w:val="00A96CCC"/>
    <w:rsid w:val="00A9702A"/>
    <w:rsid w:val="00A97C07"/>
    <w:rsid w:val="00AA66BB"/>
    <w:rsid w:val="00AA70E4"/>
    <w:rsid w:val="00AB010B"/>
    <w:rsid w:val="00AB0664"/>
    <w:rsid w:val="00AB32C6"/>
    <w:rsid w:val="00AC073D"/>
    <w:rsid w:val="00AC1254"/>
    <w:rsid w:val="00AC39AC"/>
    <w:rsid w:val="00AC5DB6"/>
    <w:rsid w:val="00AD0185"/>
    <w:rsid w:val="00AD1F45"/>
    <w:rsid w:val="00AD2734"/>
    <w:rsid w:val="00AD3A52"/>
    <w:rsid w:val="00AD3B12"/>
    <w:rsid w:val="00AD436F"/>
    <w:rsid w:val="00AD44C7"/>
    <w:rsid w:val="00AD64CB"/>
    <w:rsid w:val="00AE1958"/>
    <w:rsid w:val="00AE27FF"/>
    <w:rsid w:val="00AE5F23"/>
    <w:rsid w:val="00AF31FC"/>
    <w:rsid w:val="00AF3792"/>
    <w:rsid w:val="00AF71A5"/>
    <w:rsid w:val="00B03B45"/>
    <w:rsid w:val="00B10EA6"/>
    <w:rsid w:val="00B14511"/>
    <w:rsid w:val="00B15986"/>
    <w:rsid w:val="00B179BA"/>
    <w:rsid w:val="00B206C5"/>
    <w:rsid w:val="00B210B5"/>
    <w:rsid w:val="00B21362"/>
    <w:rsid w:val="00B21AEA"/>
    <w:rsid w:val="00B2385C"/>
    <w:rsid w:val="00B26303"/>
    <w:rsid w:val="00B27C10"/>
    <w:rsid w:val="00B320FB"/>
    <w:rsid w:val="00B341E2"/>
    <w:rsid w:val="00B40397"/>
    <w:rsid w:val="00B40551"/>
    <w:rsid w:val="00B40803"/>
    <w:rsid w:val="00B41B06"/>
    <w:rsid w:val="00B43586"/>
    <w:rsid w:val="00B61304"/>
    <w:rsid w:val="00B6140C"/>
    <w:rsid w:val="00B6298A"/>
    <w:rsid w:val="00B6516D"/>
    <w:rsid w:val="00B76C97"/>
    <w:rsid w:val="00B8199F"/>
    <w:rsid w:val="00B83DB6"/>
    <w:rsid w:val="00B878A6"/>
    <w:rsid w:val="00B87B39"/>
    <w:rsid w:val="00B96365"/>
    <w:rsid w:val="00BA0C01"/>
    <w:rsid w:val="00BA2CE0"/>
    <w:rsid w:val="00BA59D2"/>
    <w:rsid w:val="00BA5D1C"/>
    <w:rsid w:val="00BA7107"/>
    <w:rsid w:val="00BB027C"/>
    <w:rsid w:val="00BB326C"/>
    <w:rsid w:val="00BB44B2"/>
    <w:rsid w:val="00BB739E"/>
    <w:rsid w:val="00BC7E5F"/>
    <w:rsid w:val="00BD3291"/>
    <w:rsid w:val="00BD4D7E"/>
    <w:rsid w:val="00BE46C9"/>
    <w:rsid w:val="00BF0C97"/>
    <w:rsid w:val="00BF1F59"/>
    <w:rsid w:val="00BF2609"/>
    <w:rsid w:val="00BF51C1"/>
    <w:rsid w:val="00BF5672"/>
    <w:rsid w:val="00BF74C2"/>
    <w:rsid w:val="00C008F3"/>
    <w:rsid w:val="00C01700"/>
    <w:rsid w:val="00C02F8D"/>
    <w:rsid w:val="00C05EF5"/>
    <w:rsid w:val="00C07859"/>
    <w:rsid w:val="00C1039D"/>
    <w:rsid w:val="00C15CB6"/>
    <w:rsid w:val="00C16052"/>
    <w:rsid w:val="00C21678"/>
    <w:rsid w:val="00C22A2F"/>
    <w:rsid w:val="00C2494D"/>
    <w:rsid w:val="00C267CC"/>
    <w:rsid w:val="00C34917"/>
    <w:rsid w:val="00C36350"/>
    <w:rsid w:val="00C40B4C"/>
    <w:rsid w:val="00C52D2E"/>
    <w:rsid w:val="00C53AB6"/>
    <w:rsid w:val="00C670F4"/>
    <w:rsid w:val="00C72CC1"/>
    <w:rsid w:val="00C743B8"/>
    <w:rsid w:val="00C771A0"/>
    <w:rsid w:val="00C824CA"/>
    <w:rsid w:val="00C829D6"/>
    <w:rsid w:val="00C83D9F"/>
    <w:rsid w:val="00C861C1"/>
    <w:rsid w:val="00C90E51"/>
    <w:rsid w:val="00C9283F"/>
    <w:rsid w:val="00C94790"/>
    <w:rsid w:val="00CA0224"/>
    <w:rsid w:val="00CA16B2"/>
    <w:rsid w:val="00CA5491"/>
    <w:rsid w:val="00CB5566"/>
    <w:rsid w:val="00CC083E"/>
    <w:rsid w:val="00CC2859"/>
    <w:rsid w:val="00CC6672"/>
    <w:rsid w:val="00CC792D"/>
    <w:rsid w:val="00CD06B6"/>
    <w:rsid w:val="00CD4CF2"/>
    <w:rsid w:val="00CE361E"/>
    <w:rsid w:val="00CE3AFD"/>
    <w:rsid w:val="00CF207D"/>
    <w:rsid w:val="00CF3801"/>
    <w:rsid w:val="00CF41BA"/>
    <w:rsid w:val="00CF7537"/>
    <w:rsid w:val="00D01318"/>
    <w:rsid w:val="00D038FD"/>
    <w:rsid w:val="00D05537"/>
    <w:rsid w:val="00D11151"/>
    <w:rsid w:val="00D122AB"/>
    <w:rsid w:val="00D24361"/>
    <w:rsid w:val="00D24770"/>
    <w:rsid w:val="00D26850"/>
    <w:rsid w:val="00D26F29"/>
    <w:rsid w:val="00D26FE3"/>
    <w:rsid w:val="00D3238A"/>
    <w:rsid w:val="00D35CE1"/>
    <w:rsid w:val="00D36171"/>
    <w:rsid w:val="00D36A64"/>
    <w:rsid w:val="00D36D83"/>
    <w:rsid w:val="00D405A5"/>
    <w:rsid w:val="00D52369"/>
    <w:rsid w:val="00D529C3"/>
    <w:rsid w:val="00D52A87"/>
    <w:rsid w:val="00D53F95"/>
    <w:rsid w:val="00D55233"/>
    <w:rsid w:val="00D569C3"/>
    <w:rsid w:val="00D57974"/>
    <w:rsid w:val="00D60095"/>
    <w:rsid w:val="00D60946"/>
    <w:rsid w:val="00D640D7"/>
    <w:rsid w:val="00D73FC2"/>
    <w:rsid w:val="00D75B9F"/>
    <w:rsid w:val="00D76849"/>
    <w:rsid w:val="00D82AEC"/>
    <w:rsid w:val="00D83CE6"/>
    <w:rsid w:val="00D84021"/>
    <w:rsid w:val="00D848D9"/>
    <w:rsid w:val="00D84BC7"/>
    <w:rsid w:val="00D85444"/>
    <w:rsid w:val="00DA09C8"/>
    <w:rsid w:val="00DA2647"/>
    <w:rsid w:val="00DA3A0E"/>
    <w:rsid w:val="00DA455B"/>
    <w:rsid w:val="00DA46E8"/>
    <w:rsid w:val="00DA6715"/>
    <w:rsid w:val="00DA727C"/>
    <w:rsid w:val="00DA7A9F"/>
    <w:rsid w:val="00DB0E5F"/>
    <w:rsid w:val="00DB1173"/>
    <w:rsid w:val="00DB2770"/>
    <w:rsid w:val="00DB5D91"/>
    <w:rsid w:val="00DB77E8"/>
    <w:rsid w:val="00DB7869"/>
    <w:rsid w:val="00DC2B12"/>
    <w:rsid w:val="00DC4660"/>
    <w:rsid w:val="00DD233D"/>
    <w:rsid w:val="00DD5C36"/>
    <w:rsid w:val="00DE26ED"/>
    <w:rsid w:val="00DE2B1B"/>
    <w:rsid w:val="00DF28EA"/>
    <w:rsid w:val="00DF71AB"/>
    <w:rsid w:val="00E003BA"/>
    <w:rsid w:val="00E01E08"/>
    <w:rsid w:val="00E129CC"/>
    <w:rsid w:val="00E129D1"/>
    <w:rsid w:val="00E14E56"/>
    <w:rsid w:val="00E15B51"/>
    <w:rsid w:val="00E21D51"/>
    <w:rsid w:val="00E22881"/>
    <w:rsid w:val="00E25B79"/>
    <w:rsid w:val="00E26184"/>
    <w:rsid w:val="00E31393"/>
    <w:rsid w:val="00E3139A"/>
    <w:rsid w:val="00E31ED9"/>
    <w:rsid w:val="00E32C69"/>
    <w:rsid w:val="00E377C2"/>
    <w:rsid w:val="00E42158"/>
    <w:rsid w:val="00E431B4"/>
    <w:rsid w:val="00E436E4"/>
    <w:rsid w:val="00E45EA1"/>
    <w:rsid w:val="00E4633F"/>
    <w:rsid w:val="00E51078"/>
    <w:rsid w:val="00E537F0"/>
    <w:rsid w:val="00E54BE4"/>
    <w:rsid w:val="00E5728C"/>
    <w:rsid w:val="00E60BC9"/>
    <w:rsid w:val="00E60CD2"/>
    <w:rsid w:val="00E638DE"/>
    <w:rsid w:val="00E659BF"/>
    <w:rsid w:val="00E72D05"/>
    <w:rsid w:val="00E73AAC"/>
    <w:rsid w:val="00E800E1"/>
    <w:rsid w:val="00E83391"/>
    <w:rsid w:val="00E83E67"/>
    <w:rsid w:val="00E84691"/>
    <w:rsid w:val="00E87D98"/>
    <w:rsid w:val="00E910D6"/>
    <w:rsid w:val="00E96FE2"/>
    <w:rsid w:val="00E9783C"/>
    <w:rsid w:val="00EA2F70"/>
    <w:rsid w:val="00EA418F"/>
    <w:rsid w:val="00EA59C7"/>
    <w:rsid w:val="00EA6D8E"/>
    <w:rsid w:val="00EB0F8C"/>
    <w:rsid w:val="00EB1D12"/>
    <w:rsid w:val="00EB44C8"/>
    <w:rsid w:val="00EC2C6C"/>
    <w:rsid w:val="00EC630A"/>
    <w:rsid w:val="00EC673A"/>
    <w:rsid w:val="00ED2517"/>
    <w:rsid w:val="00EE082A"/>
    <w:rsid w:val="00EE100C"/>
    <w:rsid w:val="00EE2FB6"/>
    <w:rsid w:val="00EF1455"/>
    <w:rsid w:val="00EF4427"/>
    <w:rsid w:val="00EF6E30"/>
    <w:rsid w:val="00F123CC"/>
    <w:rsid w:val="00F14B98"/>
    <w:rsid w:val="00F15F30"/>
    <w:rsid w:val="00F1716D"/>
    <w:rsid w:val="00F17588"/>
    <w:rsid w:val="00F216AF"/>
    <w:rsid w:val="00F22D26"/>
    <w:rsid w:val="00F246A6"/>
    <w:rsid w:val="00F264AC"/>
    <w:rsid w:val="00F268E7"/>
    <w:rsid w:val="00F31692"/>
    <w:rsid w:val="00F31F71"/>
    <w:rsid w:val="00F3509F"/>
    <w:rsid w:val="00F37DF9"/>
    <w:rsid w:val="00F44C9D"/>
    <w:rsid w:val="00F469C2"/>
    <w:rsid w:val="00F5666E"/>
    <w:rsid w:val="00F56A47"/>
    <w:rsid w:val="00F6395C"/>
    <w:rsid w:val="00F644E9"/>
    <w:rsid w:val="00F676EB"/>
    <w:rsid w:val="00F8173E"/>
    <w:rsid w:val="00F81B80"/>
    <w:rsid w:val="00F87527"/>
    <w:rsid w:val="00F87F47"/>
    <w:rsid w:val="00F9210A"/>
    <w:rsid w:val="00F92593"/>
    <w:rsid w:val="00F959A6"/>
    <w:rsid w:val="00FA0829"/>
    <w:rsid w:val="00FA1E29"/>
    <w:rsid w:val="00FA709C"/>
    <w:rsid w:val="00FB0BB2"/>
    <w:rsid w:val="00FB18D3"/>
    <w:rsid w:val="00FB1A9C"/>
    <w:rsid w:val="00FB4F7F"/>
    <w:rsid w:val="00FB7561"/>
    <w:rsid w:val="00FC5EB9"/>
    <w:rsid w:val="00FD1BAF"/>
    <w:rsid w:val="00FD28FF"/>
    <w:rsid w:val="00FD3FDF"/>
    <w:rsid w:val="00FD40AE"/>
    <w:rsid w:val="00FD455E"/>
    <w:rsid w:val="00FD669D"/>
    <w:rsid w:val="00FE0F93"/>
    <w:rsid w:val="00FE3AC7"/>
    <w:rsid w:val="00FE4724"/>
    <w:rsid w:val="00FF050B"/>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CM13">
    <w:name w:val="CM13"/>
    <w:basedOn w:val="Default"/>
    <w:next w:val="Default"/>
    <w:uiPriority w:val="99"/>
    <w:rsid w:val="00857AC8"/>
    <w:rPr>
      <w:rFonts w:ascii="EU Albertina" w:hAnsi="EU Albertina" w:cs="Times New Roman"/>
      <w:color w:val="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CM13">
    <w:name w:val="CM13"/>
    <w:basedOn w:val="Default"/>
    <w:next w:val="Default"/>
    <w:uiPriority w:val="99"/>
    <w:rsid w:val="00857AC8"/>
    <w:rPr>
      <w:rFonts w:ascii="EU Albertina" w:hAnsi="EU Albertina"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3752151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5378736">
      <w:bodyDiv w:val="1"/>
      <w:marLeft w:val="0"/>
      <w:marRight w:val="0"/>
      <w:marTop w:val="0"/>
      <w:marBottom w:val="0"/>
      <w:divBdr>
        <w:top w:val="none" w:sz="0" w:space="0" w:color="auto"/>
        <w:left w:val="none" w:sz="0" w:space="0" w:color="auto"/>
        <w:bottom w:val="none" w:sz="0" w:space="0" w:color="auto"/>
        <w:right w:val="none" w:sz="0" w:space="0" w:color="auto"/>
      </w:divBdr>
    </w:div>
    <w:div w:id="20156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1353-76F8-404F-B048-2BD4B294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32</Pages>
  <Words>8779</Words>
  <Characters>48287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56953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2019-03-22T10:34:00Z</dcterms:created>
  <dcterms:modified xsi:type="dcterms:W3CDTF">2019-03-22T10:34:00Z</dcterms:modified>
</cp:coreProperties>
</file>