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4C0" w:rsidRPr="003C64C0" w:rsidRDefault="003C64C0" w:rsidP="003C64C0">
      <w:pPr>
        <w:autoSpaceDE w:val="0"/>
        <w:autoSpaceDN w:val="0"/>
        <w:spacing w:before="240" w:after="240" w:line="360" w:lineRule="auto"/>
        <w:jc w:val="center"/>
        <w:rPr>
          <w:rFonts w:eastAsia="Times New Roman" w:cs="Calibri Light"/>
          <w:b/>
          <w:sz w:val="20"/>
          <w:szCs w:val="20"/>
          <w:lang w:val="es-ES_tradnl" w:eastAsia="es-ES"/>
        </w:rPr>
      </w:pPr>
      <w:r w:rsidRPr="003C64C0">
        <w:rPr>
          <w:rFonts w:eastAsia="Times New Roman" w:cs="Calibri Light"/>
          <w:b/>
          <w:sz w:val="20"/>
          <w:szCs w:val="20"/>
          <w:lang w:val="es-ES_tradnl" w:eastAsia="es-ES"/>
        </w:rPr>
        <w:t>ANEJO V</w:t>
      </w:r>
    </w:p>
    <w:p w:rsidR="003C64C0" w:rsidRDefault="003C64C0" w:rsidP="00E50649">
      <w:pPr>
        <w:autoSpaceDE w:val="0"/>
        <w:autoSpaceDN w:val="0"/>
        <w:spacing w:before="240" w:after="240" w:line="360" w:lineRule="auto"/>
        <w:ind w:left="-426" w:right="-285"/>
        <w:jc w:val="both"/>
        <w:rPr>
          <w:rFonts w:eastAsia="Times New Roman" w:cs="Calibri Light"/>
          <w:b/>
          <w:sz w:val="20"/>
          <w:szCs w:val="20"/>
          <w:lang w:val="es-ES_tradnl" w:eastAsia="es-ES"/>
        </w:rPr>
      </w:pPr>
      <w:r w:rsidRPr="003C64C0">
        <w:rPr>
          <w:rFonts w:eastAsia="Times New Roman" w:cs="Calibri Light"/>
          <w:b/>
          <w:sz w:val="20"/>
          <w:szCs w:val="20"/>
          <w:lang w:val="es-ES_tradnl" w:eastAsia="es-ES"/>
        </w:rPr>
        <w:t>DECLARACIÓN RESPONSABLE DE ESTAR AL CORRIENTE DEL CUMPLIMIENTO DE OBLIGACIONES TRIBUTARIAS Y DE SEGURIDAD SOCIAL, Y NO ENCONTRARSE EN SUSPUESTOS DE PROHIBICIÓN DE CONTRATAR</w:t>
      </w:r>
    </w:p>
    <w:p w:rsidR="00E50649" w:rsidRDefault="00E50649" w:rsidP="00E50649">
      <w:pPr>
        <w:autoSpaceDE w:val="0"/>
        <w:autoSpaceDN w:val="0"/>
        <w:spacing w:before="240" w:after="240" w:line="360" w:lineRule="auto"/>
        <w:ind w:left="-426" w:right="-285"/>
        <w:jc w:val="both"/>
        <w:rPr>
          <w:rFonts w:eastAsia="Times New Roman" w:cs="Calibri Light"/>
          <w:b/>
          <w:sz w:val="20"/>
          <w:szCs w:val="20"/>
          <w:lang w:eastAsia="es-ES"/>
        </w:rPr>
      </w:pPr>
      <w:r w:rsidRPr="00E50649">
        <w:rPr>
          <w:rFonts w:eastAsia="Times New Roman" w:cs="Calibri Light"/>
          <w:b/>
          <w:sz w:val="20"/>
          <w:szCs w:val="20"/>
          <w:lang w:val="es-ES_tradnl" w:eastAsia="es-ES"/>
        </w:rPr>
        <w:t>ENAJENACIÓN DE ASTILLA DE MADERA PROCEDENTE DE ÁRBOLES SINTOMÁTICOS EN LAS AREAS DEMARCADAS</w:t>
      </w:r>
      <w:r w:rsidRPr="00E50649">
        <w:rPr>
          <w:rFonts w:eastAsia="Times New Roman" w:cs="Calibri Light"/>
          <w:b/>
          <w:sz w:val="20"/>
          <w:szCs w:val="20"/>
          <w:lang w:eastAsia="es-ES"/>
        </w:rPr>
        <w:t xml:space="preserve"> ENTRE 1.5 E 20 KM Y ZONA TAMPÓN A PARTIR DE LOS 20 KM DE </w:t>
      </w:r>
      <w:r w:rsidRPr="00E50649">
        <w:rPr>
          <w:rFonts w:eastAsia="Times New Roman" w:cs="Calibri Light"/>
          <w:b/>
          <w:i/>
          <w:sz w:val="20"/>
          <w:szCs w:val="20"/>
          <w:lang w:eastAsia="es-ES"/>
        </w:rPr>
        <w:t>BURSAPHELENCHUS XYLOPHILUS</w:t>
      </w:r>
      <w:r w:rsidRPr="00E50649">
        <w:rPr>
          <w:rFonts w:eastAsia="Times New Roman" w:cs="Calibri Light"/>
          <w:b/>
          <w:sz w:val="20"/>
          <w:szCs w:val="20"/>
          <w:lang w:eastAsia="es-ES"/>
        </w:rPr>
        <w:t xml:space="preserve"> EN EL TERRITORIO DECLARAD</w:t>
      </w:r>
      <w:r w:rsidR="00FC581F">
        <w:rPr>
          <w:rFonts w:eastAsia="Times New Roman" w:cs="Calibri Light"/>
          <w:b/>
          <w:sz w:val="20"/>
          <w:szCs w:val="20"/>
          <w:lang w:eastAsia="es-ES"/>
        </w:rPr>
        <w:t>O EN CUARENTENA PARA EL AÑO 2025</w:t>
      </w:r>
      <w:r w:rsidRPr="00E50649">
        <w:rPr>
          <w:rFonts w:eastAsia="Times New Roman" w:cs="Calibri Light"/>
          <w:b/>
          <w:sz w:val="20"/>
          <w:szCs w:val="20"/>
          <w:lang w:eastAsia="es-ES"/>
        </w:rPr>
        <w:t xml:space="preserve"> EN LA PROVINCIA DE PONTEVEDRA, OURENSE Y A CORUÑA</w:t>
      </w:r>
    </w:p>
    <w:p w:rsidR="003C64C0" w:rsidRPr="003C64C0" w:rsidRDefault="003C64C0" w:rsidP="003C64C0">
      <w:pPr>
        <w:autoSpaceDE w:val="0"/>
        <w:autoSpaceDN w:val="0"/>
        <w:spacing w:before="240" w:after="240" w:line="360" w:lineRule="auto"/>
        <w:ind w:left="-426" w:right="-285"/>
        <w:rPr>
          <w:rFonts w:eastAsia="Times New Roman" w:cs="Calibri Light"/>
          <w:b/>
          <w:sz w:val="20"/>
          <w:szCs w:val="20"/>
          <w:lang w:val="es-ES_tradnl" w:eastAsia="es-ES"/>
        </w:rPr>
      </w:pPr>
      <w:r w:rsidRPr="003C64C0">
        <w:rPr>
          <w:rFonts w:eastAsia="Times New Roman" w:cs="Calibri Light"/>
          <w:sz w:val="20"/>
          <w:szCs w:val="20"/>
          <w:lang w:val="es-ES_tradnl" w:eastAsia="es-ES"/>
        </w:rPr>
        <w:t xml:space="preserve">Don  </w:t>
      </w:r>
      <w:permStart w:id="1607227463" w:edGrp="everyone"/>
      <w:r w:rsidRPr="003C64C0">
        <w:rPr>
          <w:rFonts w:eastAsia="Times New Roman" w:cs="Calibri Light"/>
          <w:sz w:val="20"/>
          <w:szCs w:val="20"/>
          <w:lang w:val="es-ES_tradnl" w:eastAsia="es-ES"/>
        </w:rPr>
        <w:t xml:space="preserve">                                           </w:t>
      </w:r>
      <w:permEnd w:id="1607227463"/>
      <w:r w:rsidRPr="003C64C0">
        <w:rPr>
          <w:rFonts w:eastAsia="Times New Roman" w:cs="Calibri Light"/>
          <w:sz w:val="20"/>
          <w:szCs w:val="20"/>
          <w:lang w:val="es-ES_tradnl" w:eastAsia="es-ES"/>
        </w:rPr>
        <w:t xml:space="preserve"> , como  </w:t>
      </w:r>
      <w:permStart w:id="975463635" w:edGrp="everyone"/>
      <w:r w:rsidRPr="003C64C0">
        <w:rPr>
          <w:rFonts w:eastAsia="Times New Roman" w:cs="Calibri Light"/>
          <w:sz w:val="20"/>
          <w:szCs w:val="20"/>
          <w:lang w:val="es-ES_tradnl" w:eastAsia="es-ES"/>
        </w:rPr>
        <w:t xml:space="preserve">                                                        </w:t>
      </w:r>
      <w:permEnd w:id="975463635"/>
      <w:r w:rsidRPr="003C64C0">
        <w:rPr>
          <w:rFonts w:eastAsia="Times New Roman" w:cs="Calibri Light"/>
          <w:sz w:val="20"/>
          <w:szCs w:val="20"/>
          <w:lang w:val="es-ES_tradnl" w:eastAsia="es-ES"/>
        </w:rPr>
        <w:t xml:space="preserve"> , de la Empresa  </w:t>
      </w:r>
      <w:permStart w:id="258615782" w:edGrp="everyone"/>
      <w:r w:rsidRPr="003C64C0">
        <w:rPr>
          <w:rFonts w:eastAsia="Times New Roman" w:cs="Calibri Light"/>
          <w:sz w:val="20"/>
          <w:szCs w:val="20"/>
          <w:lang w:val="es-ES_tradnl" w:eastAsia="es-ES"/>
        </w:rPr>
        <w:t xml:space="preserve">                                                </w:t>
      </w:r>
      <w:bookmarkStart w:id="0" w:name="_GoBack"/>
      <w:bookmarkEnd w:id="0"/>
      <w:r w:rsidRPr="003C64C0">
        <w:rPr>
          <w:rFonts w:eastAsia="Times New Roman" w:cs="Calibri Light"/>
          <w:sz w:val="20"/>
          <w:szCs w:val="20"/>
          <w:lang w:val="es-ES_tradnl" w:eastAsia="es-ES"/>
        </w:rPr>
        <w:t xml:space="preserve">  </w:t>
      </w:r>
      <w:permEnd w:id="258615782"/>
      <w:r w:rsidRPr="003C64C0">
        <w:rPr>
          <w:rFonts w:eastAsia="Times New Roman" w:cs="Calibri Light"/>
          <w:sz w:val="20"/>
          <w:szCs w:val="20"/>
          <w:lang w:val="es-ES_tradnl" w:eastAsia="es-ES"/>
        </w:rPr>
        <w:t xml:space="preserve">        </w:t>
      </w:r>
    </w:p>
    <w:p w:rsidR="003C64C0" w:rsidRPr="003C64C0" w:rsidRDefault="003C64C0" w:rsidP="003C64C0">
      <w:pPr>
        <w:autoSpaceDE w:val="0"/>
        <w:autoSpaceDN w:val="0"/>
        <w:spacing w:before="240" w:after="240" w:line="360" w:lineRule="auto"/>
        <w:ind w:left="-426"/>
        <w:jc w:val="both"/>
        <w:rPr>
          <w:rFonts w:eastAsia="Times New Roman" w:cs="Calibri Light"/>
          <w:sz w:val="20"/>
          <w:szCs w:val="20"/>
          <w:lang w:val="es-ES_tradnl" w:eastAsia="es-ES"/>
        </w:rPr>
      </w:pPr>
      <w:r w:rsidRPr="003C64C0">
        <w:rPr>
          <w:rFonts w:eastAsia="Times New Roman" w:cs="Calibri Light"/>
          <w:b/>
          <w:sz w:val="20"/>
          <w:szCs w:val="20"/>
          <w:lang w:val="es-ES_tradnl" w:eastAsia="es-ES"/>
        </w:rPr>
        <w:t>DECLARA BAJO SU RESPONSABILIDAD</w:t>
      </w:r>
      <w:r w:rsidRPr="003C64C0">
        <w:rPr>
          <w:rFonts w:eastAsia="Times New Roman" w:cs="Calibri Light"/>
          <w:sz w:val="20"/>
          <w:szCs w:val="20"/>
          <w:lang w:val="es-ES_tradnl" w:eastAsia="es-ES"/>
        </w:rPr>
        <w:t>: Que la empresa a la cual representa, se encuentra al corriente del cumplimiento de las Obligaciones Tributarias y de Seguridad Social impuestas por las Disposiciones vigentes.</w:t>
      </w:r>
    </w:p>
    <w:p w:rsidR="003C64C0" w:rsidRDefault="003C64C0" w:rsidP="003C64C0">
      <w:pPr>
        <w:autoSpaceDE w:val="0"/>
        <w:autoSpaceDN w:val="0"/>
        <w:spacing w:before="240" w:after="240" w:line="360" w:lineRule="auto"/>
        <w:ind w:left="-426"/>
        <w:jc w:val="both"/>
        <w:rPr>
          <w:rFonts w:eastAsia="Times New Roman" w:cs="Calibri Light"/>
          <w:sz w:val="20"/>
          <w:szCs w:val="20"/>
          <w:lang w:val="es-ES_tradnl" w:eastAsia="es-ES"/>
        </w:rPr>
      </w:pPr>
      <w:r w:rsidRPr="003C64C0">
        <w:rPr>
          <w:rFonts w:eastAsia="Times New Roman" w:cs="Calibri Light"/>
          <w:sz w:val="20"/>
          <w:szCs w:val="20"/>
          <w:lang w:val="es-ES_tradnl" w:eastAsia="es-ES"/>
        </w:rPr>
        <w:t xml:space="preserve">Asimismo, </w:t>
      </w:r>
      <w:r w:rsidRPr="003C64C0">
        <w:rPr>
          <w:rFonts w:eastAsia="Times New Roman" w:cs="Calibri Light"/>
          <w:b/>
          <w:sz w:val="20"/>
          <w:szCs w:val="20"/>
          <w:lang w:val="es-ES_tradnl" w:eastAsia="es-ES"/>
        </w:rPr>
        <w:t>DECLARA</w:t>
      </w:r>
      <w:r w:rsidRPr="003C64C0">
        <w:rPr>
          <w:rFonts w:eastAsia="Times New Roman" w:cs="Calibri Light"/>
          <w:sz w:val="20"/>
          <w:szCs w:val="20"/>
          <w:lang w:val="es-ES_tradnl" w:eastAsia="es-ES"/>
        </w:rPr>
        <w:t xml:space="preserve"> que la empresa a la cual representa, está facultada para contratar con TRAGSA, medio propio instrumental y servicio técnico de las Administraciones Públicas, por cuanto reúne las condiciones de aptitud y capacidad de obrar exigidas en el Real Decreto Legislativo 3/2011, de 14 de noviembre, por el que se aprueba el texto refundido de la Ley de Contratos del Sector Público , no encontrándose ni la empresa, ni sus órganos de gobierno, administradores y representantes, en ningún caso de prohibición, incompatibilidad o incapacidad de los previstos en el artículo 60.1 del referido Texto Refundido, y asimismo, no incurren en ninguno de los motivos de incompatibilidad establecidos en las distintas legislaciones, estatal, autonómica y local que rigen sobre la materia.</w:t>
      </w:r>
    </w:p>
    <w:p w:rsidR="003C64C0" w:rsidRDefault="003C64C0" w:rsidP="003C64C0">
      <w:pPr>
        <w:autoSpaceDE w:val="0"/>
        <w:autoSpaceDN w:val="0"/>
        <w:spacing w:before="240" w:after="240" w:line="360" w:lineRule="auto"/>
        <w:ind w:left="-426"/>
        <w:jc w:val="both"/>
        <w:rPr>
          <w:rFonts w:eastAsia="Times New Roman" w:cs="Calibri Light"/>
          <w:sz w:val="20"/>
          <w:szCs w:val="20"/>
          <w:lang w:val="es-ES_tradnl" w:eastAsia="es-ES"/>
        </w:rPr>
      </w:pPr>
    </w:p>
    <w:p w:rsidR="003C64C0" w:rsidRPr="003C64C0" w:rsidRDefault="003C64C0" w:rsidP="003C64C0">
      <w:pPr>
        <w:autoSpaceDE w:val="0"/>
        <w:autoSpaceDN w:val="0"/>
        <w:spacing w:before="240" w:after="240" w:line="360" w:lineRule="auto"/>
        <w:ind w:left="-426"/>
        <w:jc w:val="both"/>
        <w:rPr>
          <w:rFonts w:eastAsia="Times New Roman" w:cs="Calibri Light"/>
          <w:sz w:val="20"/>
          <w:szCs w:val="20"/>
          <w:lang w:val="es-ES_tradnl" w:eastAsia="es-ES"/>
        </w:rPr>
      </w:pPr>
    </w:p>
    <w:p w:rsidR="0027580A" w:rsidRPr="003F0E3C" w:rsidRDefault="003C64C0" w:rsidP="003C64C0">
      <w:pPr>
        <w:autoSpaceDE w:val="0"/>
        <w:autoSpaceDN w:val="0"/>
        <w:spacing w:before="240" w:after="240" w:line="360" w:lineRule="auto"/>
        <w:jc w:val="right"/>
        <w:rPr>
          <w:rFonts w:eastAsia="Times New Roman" w:cs="Calibri Light"/>
          <w:sz w:val="20"/>
          <w:szCs w:val="20"/>
          <w:lang w:val="es-ES_tradnl" w:eastAsia="es-ES"/>
        </w:rPr>
      </w:pPr>
      <w:r w:rsidRPr="003C64C0">
        <w:rPr>
          <w:rFonts w:eastAsia="Times New Roman" w:cs="Calibri Light"/>
          <w:sz w:val="20"/>
          <w:szCs w:val="20"/>
          <w:lang w:val="es-ES_tradnl" w:eastAsia="es-ES"/>
        </w:rPr>
        <w:t>(Lugar, fecha y firma)</w:t>
      </w:r>
    </w:p>
    <w:sectPr w:rsidR="0027580A" w:rsidRPr="003F0E3C" w:rsidSect="0027580A">
      <w:headerReference w:type="default" r:id="rId6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80A" w:rsidRDefault="0027580A" w:rsidP="0027580A">
      <w:pPr>
        <w:spacing w:after="0"/>
      </w:pPr>
      <w:r>
        <w:separator/>
      </w:r>
    </w:p>
  </w:endnote>
  <w:endnote w:type="continuationSeparator" w:id="0">
    <w:p w:rsidR="0027580A" w:rsidRDefault="0027580A" w:rsidP="002758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80A" w:rsidRDefault="0027580A" w:rsidP="0027580A">
      <w:pPr>
        <w:spacing w:after="0"/>
      </w:pPr>
      <w:r>
        <w:separator/>
      </w:r>
    </w:p>
  </w:footnote>
  <w:footnote w:type="continuationSeparator" w:id="0">
    <w:p w:rsidR="0027580A" w:rsidRDefault="0027580A" w:rsidP="002758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80A" w:rsidRDefault="0027580A">
    <w:pPr>
      <w:pStyle w:val="Encabezado"/>
    </w:pPr>
    <w:r w:rsidRPr="00A8139D"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715F19CA" wp14:editId="686D5D95">
          <wp:simplePos x="0" y="0"/>
          <wp:positionH relativeFrom="column">
            <wp:posOffset>5166360</wp:posOffset>
          </wp:positionH>
          <wp:positionV relativeFrom="paragraph">
            <wp:posOffset>-102870</wp:posOffset>
          </wp:positionV>
          <wp:extent cx="499745" cy="499745"/>
          <wp:effectExtent l="0" t="0" r="0" b="0"/>
          <wp:wrapSquare wrapText="bothSides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7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8139D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23C96F62" wp14:editId="01C2C059">
          <wp:simplePos x="0" y="0"/>
          <wp:positionH relativeFrom="page">
            <wp:posOffset>935355</wp:posOffset>
          </wp:positionH>
          <wp:positionV relativeFrom="page">
            <wp:posOffset>288925</wp:posOffset>
          </wp:positionV>
          <wp:extent cx="1325245" cy="503555"/>
          <wp:effectExtent l="0" t="0" r="8255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24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readOnly" w:enforcement="1" w:cryptProviderType="rsaAES" w:cryptAlgorithmClass="hash" w:cryptAlgorithmType="typeAny" w:cryptAlgorithmSid="14" w:cryptSpinCount="100000" w:hash="rRdiKvdGAYKuZ9842p8GN+B626RH2h0E/OComBTlhrvLsF7mbOcea/dBuzWM7aZzH2rvF2CI+RoeSIlw6x4WGg==" w:salt="zXPN5HBUrjml1rD9hyFOC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80A"/>
    <w:rsid w:val="0027580A"/>
    <w:rsid w:val="002B3A13"/>
    <w:rsid w:val="002C2722"/>
    <w:rsid w:val="003C64C0"/>
    <w:rsid w:val="0062710A"/>
    <w:rsid w:val="00E50649"/>
    <w:rsid w:val="00FC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3619045-D845-4A93-9C75-8DD158E5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80A"/>
    <w:pPr>
      <w:widowControl w:val="0"/>
      <w:spacing w:after="220" w:line="240" w:lineRule="auto"/>
    </w:pPr>
    <w:rPr>
      <w:rFonts w:ascii="Cambria" w:eastAsia="Calibri" w:hAnsi="Cambr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580A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27580A"/>
    <w:rPr>
      <w:rFonts w:ascii="Cambria" w:eastAsia="Calibri" w:hAnsi="Cambria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7580A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580A"/>
    <w:rPr>
      <w:rFonts w:ascii="Cambria" w:eastAsia="Calibri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258</Words>
  <Characters>1419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TRAGSA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Suarez Mosquera, Sasha Danitza</dc:creator>
  <cp:keywords/>
  <dc:description/>
  <cp:lastModifiedBy>Suarez Mosquera, Sasha Danitza</cp:lastModifiedBy>
  <cp:revision>6</cp:revision>
  <dcterms:created xsi:type="dcterms:W3CDTF">2023-04-24T10:48:00Z</dcterms:created>
  <dcterms:modified xsi:type="dcterms:W3CDTF">2025-05-09T06:47:00Z</dcterms:modified>
</cp:coreProperties>
</file>