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59140" w14:textId="1ABCC86E" w:rsidR="00136F9E" w:rsidRPr="001A633C" w:rsidRDefault="00136F9E" w:rsidP="00D42ADD">
      <w:pPr>
        <w:jc w:val="right"/>
        <w:rPr>
          <w:rFonts w:cs="Arial"/>
          <w:b/>
          <w:bCs/>
          <w:i/>
          <w:color w:val="C0504D"/>
          <w:spacing w:val="-3"/>
          <w:sz w:val="18"/>
          <w:lang w:val="es-ES_tradnl"/>
        </w:rPr>
      </w:pPr>
      <w:bookmarkStart w:id="0" w:name="_GoBack"/>
      <w:bookmarkEnd w:id="0"/>
    </w:p>
    <w:p w14:paraId="0F024774" w14:textId="77777777" w:rsidR="00136F9E" w:rsidRPr="001657DF" w:rsidRDefault="00136F9E" w:rsidP="0074072E">
      <w:pPr>
        <w:jc w:val="center"/>
        <w:rPr>
          <w:rFonts w:cs="Arial"/>
          <w:b/>
          <w:bCs/>
          <w:sz w:val="18"/>
          <w:szCs w:val="18"/>
        </w:rPr>
      </w:pPr>
      <w:r w:rsidRPr="001657DF">
        <w:rPr>
          <w:rFonts w:cs="Arial"/>
          <w:b/>
          <w:bCs/>
          <w:sz w:val="18"/>
          <w:szCs w:val="18"/>
          <w:highlight w:val="cyan"/>
        </w:rPr>
        <w:t>SOBRE ÚNICO</w:t>
      </w:r>
    </w:p>
    <w:p w14:paraId="657BE2B6" w14:textId="77777777" w:rsidR="0074072E" w:rsidRPr="001657DF" w:rsidRDefault="005D3FE9" w:rsidP="0074072E">
      <w:pPr>
        <w:jc w:val="center"/>
        <w:rPr>
          <w:rFonts w:cs="Arial"/>
          <w:b/>
          <w:bCs/>
          <w:sz w:val="18"/>
          <w:szCs w:val="18"/>
        </w:rPr>
      </w:pPr>
      <w:r>
        <w:rPr>
          <w:rFonts w:cs="Arial"/>
          <w:b/>
          <w:bCs/>
          <w:sz w:val="18"/>
          <w:szCs w:val="18"/>
        </w:rPr>
        <w:t>ANEX</w:t>
      </w:r>
      <w:r w:rsidR="0074072E" w:rsidRPr="001657DF">
        <w:rPr>
          <w:rFonts w:cs="Arial"/>
          <w:b/>
          <w:bCs/>
          <w:sz w:val="18"/>
          <w:szCs w:val="18"/>
        </w:rPr>
        <w:t xml:space="preserve">O I: </w:t>
      </w:r>
    </w:p>
    <w:p w14:paraId="5CB55B73" w14:textId="77777777" w:rsidR="0074072E" w:rsidRPr="001657DF" w:rsidRDefault="0074072E" w:rsidP="00C22F87">
      <w:pPr>
        <w:shd w:val="clear" w:color="auto" w:fill="B8CCE4" w:themeFill="accent1" w:themeFillTint="66"/>
        <w:jc w:val="center"/>
        <w:rPr>
          <w:rFonts w:cs="Arial"/>
          <w:b/>
          <w:bCs/>
          <w:sz w:val="18"/>
          <w:szCs w:val="18"/>
        </w:rPr>
      </w:pPr>
      <w:r w:rsidRPr="001657DF">
        <w:rPr>
          <w:rFonts w:cs="Arial"/>
          <w:b/>
          <w:bCs/>
          <w:sz w:val="18"/>
          <w:szCs w:val="18"/>
        </w:rPr>
        <w:t xml:space="preserve">CRITERIOS EVALUABLES DE FORMA AUTOMÁTICA MEDIANTE FÓRMULAS </w:t>
      </w:r>
    </w:p>
    <w:p w14:paraId="348223DE" w14:textId="273EC8F2" w:rsidR="003A1CE1" w:rsidRPr="001657DF" w:rsidRDefault="0074072E" w:rsidP="003A1CE1">
      <w:pPr>
        <w:autoSpaceDE w:val="0"/>
        <w:autoSpaceDN w:val="0"/>
        <w:adjustRightInd w:val="0"/>
        <w:rPr>
          <w:rFonts w:eastAsia="Calibri" w:cs="Arial"/>
          <w:bCs/>
          <w:color w:val="000000"/>
          <w:sz w:val="18"/>
          <w:szCs w:val="18"/>
          <w:lang w:eastAsia="en-US"/>
        </w:rPr>
      </w:pPr>
      <w:r w:rsidRPr="001657DF">
        <w:rPr>
          <w:rFonts w:cs="Arial"/>
          <w:iCs/>
          <w:color w:val="000000"/>
          <w:sz w:val="18"/>
          <w:szCs w:val="18"/>
        </w:rPr>
        <w:t>El que suscribe D. .............................., domiciliado en …………………, calle ……………………….. nº ……. y D.N.I. nº …………………… en su propio nombre, o en representación de ............................., con N.I.F. …………….. con domicilio en ....................., calle …………………. enterado de las condiciones y requisitos que se exigen para la adjudicación del contrato de</w:t>
      </w:r>
      <w:r w:rsidR="005F49E4" w:rsidRPr="001657DF">
        <w:rPr>
          <w:rFonts w:eastAsia="Calibri" w:cs="Arial"/>
          <w:b/>
          <w:bCs/>
          <w:color w:val="000000"/>
          <w:sz w:val="18"/>
          <w:szCs w:val="18"/>
          <w:lang w:eastAsia="en-US"/>
        </w:rPr>
        <w:t xml:space="preserve"> </w:t>
      </w:r>
      <w:r w:rsidR="009D1981">
        <w:rPr>
          <w:rFonts w:cs="Arial"/>
          <w:b/>
          <w:iCs/>
          <w:color w:val="000000"/>
          <w:sz w:val="18"/>
          <w:szCs w:val="20"/>
        </w:rPr>
        <w:t>SUMINISTRO PERIÓDICO DE PRODUCTOS Y ÚTILES VARIOS DE LIMPIEZA EN VARIOS CENTROS DE SALUD DE LA ISLA DE TENERIFE</w:t>
      </w:r>
      <w:r w:rsidR="005C202D" w:rsidRPr="001657DF">
        <w:rPr>
          <w:b/>
          <w:iCs/>
          <w:sz w:val="18"/>
          <w:szCs w:val="18"/>
        </w:rPr>
        <w:t xml:space="preserve">, A </w:t>
      </w:r>
      <w:r w:rsidR="005C202D" w:rsidRPr="001657DF">
        <w:rPr>
          <w:rFonts w:cs="Arial"/>
          <w:b/>
          <w:iCs/>
          <w:color w:val="000000"/>
          <w:sz w:val="18"/>
          <w:szCs w:val="18"/>
        </w:rPr>
        <w:t>ADJUDICAR POR PROCEDIMIENTO ABIERTO SIMPLIFICADO ABREVIADO</w:t>
      </w:r>
      <w:r w:rsidR="00591BD3" w:rsidRPr="001657DF">
        <w:rPr>
          <w:rFonts w:cs="Arial"/>
          <w:b/>
          <w:iCs/>
          <w:color w:val="000000"/>
          <w:sz w:val="18"/>
          <w:szCs w:val="18"/>
        </w:rPr>
        <w:t xml:space="preserve">. </w:t>
      </w:r>
      <w:r w:rsidRPr="001657DF">
        <w:rPr>
          <w:rFonts w:cs="Arial"/>
          <w:b/>
          <w:iCs/>
          <w:color w:val="000000"/>
          <w:sz w:val="18"/>
          <w:szCs w:val="18"/>
        </w:rPr>
        <w:t xml:space="preserve">Ref: </w:t>
      </w:r>
      <w:r w:rsidR="00846C8F" w:rsidRPr="001657DF">
        <w:rPr>
          <w:rFonts w:cs="Arial"/>
          <w:b/>
          <w:iCs/>
          <w:color w:val="000000"/>
          <w:sz w:val="18"/>
          <w:szCs w:val="18"/>
        </w:rPr>
        <w:t>TSA00</w:t>
      </w:r>
      <w:r w:rsidR="00CF4FD9">
        <w:rPr>
          <w:rFonts w:cs="Arial"/>
          <w:b/>
          <w:iCs/>
          <w:color w:val="000000"/>
          <w:sz w:val="18"/>
          <w:szCs w:val="18"/>
        </w:rPr>
        <w:t>70556</w:t>
      </w:r>
      <w:r w:rsidR="00C22F87" w:rsidRPr="001657DF">
        <w:rPr>
          <w:rFonts w:cs="Arial"/>
          <w:b/>
          <w:iCs/>
          <w:color w:val="000000"/>
          <w:sz w:val="18"/>
          <w:szCs w:val="18"/>
        </w:rPr>
        <w:t xml:space="preserve"> </w:t>
      </w:r>
      <w:r w:rsidRPr="001657DF">
        <w:rPr>
          <w:rFonts w:eastAsia="Calibri" w:cs="Arial"/>
          <w:bCs/>
          <w:color w:val="000000"/>
          <w:sz w:val="18"/>
          <w:szCs w:val="18"/>
          <w:lang w:eastAsia="en-US"/>
        </w:rPr>
        <w:t>se compromete en nombre propio o de la empresa a que representa, a prestar el objeto del presente pliego por un importe total de ……………………………………………………</w:t>
      </w:r>
      <w:r w:rsidR="007B300B" w:rsidRPr="001657DF">
        <w:rPr>
          <w:rFonts w:eastAsia="Calibri" w:cs="Arial"/>
          <w:bCs/>
          <w:color w:val="000000"/>
          <w:sz w:val="18"/>
          <w:szCs w:val="18"/>
          <w:lang w:eastAsia="en-US"/>
        </w:rPr>
        <w:t>…………………………………………………………..</w:t>
      </w:r>
      <w:r w:rsidR="00125D64" w:rsidRPr="001657DF">
        <w:rPr>
          <w:rFonts w:eastAsia="Calibri" w:cs="Arial"/>
          <w:bCs/>
          <w:color w:val="000000"/>
          <w:sz w:val="18"/>
          <w:szCs w:val="18"/>
          <w:lang w:eastAsia="en-US"/>
        </w:rPr>
        <w:t xml:space="preserve"> </w:t>
      </w:r>
      <w:r w:rsidR="007B300B" w:rsidRPr="001657DF">
        <w:rPr>
          <w:rFonts w:eastAsia="Calibri" w:cs="Arial"/>
          <w:bCs/>
          <w:color w:val="000000"/>
          <w:sz w:val="18"/>
          <w:szCs w:val="18"/>
          <w:lang w:eastAsia="en-US"/>
        </w:rPr>
        <w:t>……</w:t>
      </w:r>
      <w:r w:rsidRPr="001657DF">
        <w:rPr>
          <w:rFonts w:eastAsia="Calibri" w:cs="Arial"/>
          <w:bCs/>
          <w:color w:val="000000"/>
          <w:sz w:val="18"/>
          <w:szCs w:val="18"/>
          <w:lang w:eastAsia="en-US"/>
        </w:rPr>
        <w:t>…….</w:t>
      </w:r>
      <w:r w:rsidR="007B300B" w:rsidRPr="001657DF">
        <w:rPr>
          <w:rFonts w:eastAsia="Calibri" w:cs="Arial"/>
          <w:bCs/>
          <w:color w:val="000000"/>
          <w:sz w:val="18"/>
          <w:szCs w:val="18"/>
          <w:lang w:eastAsia="en-US"/>
        </w:rPr>
        <w:t>………………..…………</w:t>
      </w:r>
      <w:r w:rsidRPr="001657DF">
        <w:rPr>
          <w:rFonts w:eastAsia="Calibri" w:cs="Arial"/>
          <w:bCs/>
          <w:color w:val="000000"/>
          <w:sz w:val="18"/>
          <w:szCs w:val="18"/>
          <w:lang w:eastAsia="en-US"/>
        </w:rPr>
        <w:t xml:space="preserve"> EUROS (……</w:t>
      </w:r>
      <w:r w:rsidR="007B300B" w:rsidRPr="001657DF">
        <w:rPr>
          <w:rFonts w:eastAsia="Calibri" w:cs="Arial"/>
          <w:bCs/>
          <w:color w:val="000000"/>
          <w:sz w:val="18"/>
          <w:szCs w:val="18"/>
          <w:lang w:eastAsia="en-US"/>
        </w:rPr>
        <w:t>………………</w:t>
      </w:r>
      <w:r w:rsidR="0083550D" w:rsidRPr="001657DF">
        <w:rPr>
          <w:rFonts w:eastAsia="Calibri" w:cs="Arial"/>
          <w:bCs/>
          <w:color w:val="000000"/>
          <w:sz w:val="18"/>
          <w:szCs w:val="18"/>
          <w:lang w:eastAsia="en-US"/>
        </w:rPr>
        <w:t xml:space="preserve">…………. €) </w:t>
      </w:r>
      <w:r w:rsidR="00AB083F">
        <w:rPr>
          <w:rFonts w:eastAsia="Calibri" w:cs="Arial"/>
          <w:bCs/>
          <w:color w:val="000000"/>
          <w:sz w:val="18"/>
          <w:szCs w:val="18"/>
          <w:lang w:eastAsia="en-US"/>
        </w:rPr>
        <w:t>I</w:t>
      </w:r>
      <w:r w:rsidR="00A36258">
        <w:rPr>
          <w:rFonts w:eastAsia="Calibri" w:cs="Arial"/>
          <w:bCs/>
          <w:color w:val="000000"/>
          <w:sz w:val="18"/>
          <w:szCs w:val="18"/>
          <w:lang w:eastAsia="en-US"/>
        </w:rPr>
        <w:t>GIC</w:t>
      </w:r>
      <w:r w:rsidRPr="001657DF">
        <w:rPr>
          <w:rFonts w:eastAsia="Calibri" w:cs="Arial"/>
          <w:bCs/>
          <w:color w:val="000000"/>
          <w:sz w:val="18"/>
          <w:szCs w:val="18"/>
          <w:lang w:eastAsia="en-US"/>
        </w:rPr>
        <w:t xml:space="preserve"> </w:t>
      </w:r>
      <w:r w:rsidR="00616D32">
        <w:rPr>
          <w:rFonts w:eastAsia="Calibri" w:cs="Arial"/>
          <w:bCs/>
          <w:color w:val="000000"/>
          <w:sz w:val="18"/>
          <w:szCs w:val="18"/>
          <w:lang w:eastAsia="en-US"/>
        </w:rPr>
        <w:t xml:space="preserve">NO </w:t>
      </w:r>
      <w:r w:rsidRPr="001657DF">
        <w:rPr>
          <w:rFonts w:eastAsia="Calibri" w:cs="Arial"/>
          <w:bCs/>
          <w:color w:val="000000"/>
          <w:sz w:val="18"/>
          <w:szCs w:val="18"/>
          <w:lang w:eastAsia="en-US"/>
        </w:rPr>
        <w:t>incluido de acuerdo con el siguient</w:t>
      </w:r>
      <w:r w:rsidR="003A1CE1" w:rsidRPr="001657DF">
        <w:rPr>
          <w:rFonts w:eastAsia="Calibri" w:cs="Arial"/>
          <w:bCs/>
          <w:color w:val="000000"/>
          <w:sz w:val="18"/>
          <w:szCs w:val="18"/>
          <w:lang w:eastAsia="en-US"/>
        </w:rPr>
        <w:t>e cuadro de unidades y precios:</w:t>
      </w:r>
    </w:p>
    <w:p w14:paraId="7FA6D45C" w14:textId="77777777" w:rsidR="00113AF2" w:rsidRDefault="00113AF2" w:rsidP="00F229AB">
      <w:pPr>
        <w:pStyle w:val="Prrafodelista"/>
        <w:numPr>
          <w:ilvl w:val="0"/>
          <w:numId w:val="34"/>
        </w:numPr>
        <w:suppressAutoHyphens/>
        <w:spacing w:after="0"/>
        <w:rPr>
          <w:rFonts w:asciiTheme="majorHAnsi" w:hAnsiTheme="majorHAnsi" w:cs="Arial"/>
          <w:b/>
          <w:bCs/>
          <w:spacing w:val="-2"/>
          <w:sz w:val="18"/>
          <w:szCs w:val="20"/>
          <w:u w:val="single"/>
          <w:lang w:val="es-ES_tradnl" w:eastAsia="x-none"/>
        </w:rPr>
      </w:pPr>
      <w:r w:rsidRPr="00113AF2">
        <w:rPr>
          <w:rFonts w:asciiTheme="majorHAnsi" w:hAnsiTheme="majorHAnsi" w:cs="Arial"/>
          <w:b/>
          <w:bCs/>
          <w:spacing w:val="-2"/>
          <w:sz w:val="18"/>
          <w:szCs w:val="20"/>
          <w:u w:val="single"/>
          <w:lang w:val="es-ES_tradnl" w:eastAsia="x-none"/>
        </w:rPr>
        <w:t>Importe económico</w:t>
      </w:r>
    </w:p>
    <w:tbl>
      <w:tblPr>
        <w:tblW w:w="96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717"/>
        <w:gridCol w:w="5814"/>
        <w:gridCol w:w="1092"/>
        <w:gridCol w:w="1054"/>
      </w:tblGrid>
      <w:tr w:rsidR="00780111" w:rsidRPr="007A5107" w14:paraId="5031DED8" w14:textId="77777777" w:rsidTr="00C37B20">
        <w:trPr>
          <w:trHeight w:val="210"/>
          <w:tblHeader/>
        </w:trPr>
        <w:tc>
          <w:tcPr>
            <w:tcW w:w="992" w:type="dxa"/>
            <w:shd w:val="clear" w:color="auto" w:fill="BFBFBF" w:themeFill="background1" w:themeFillShade="BF"/>
            <w:vAlign w:val="center"/>
          </w:tcPr>
          <w:p w14:paraId="3D552029" w14:textId="77777777" w:rsidR="00780111" w:rsidRPr="009A25C1" w:rsidRDefault="00780111" w:rsidP="00C37B20">
            <w:pPr>
              <w:spacing w:before="0" w:after="0" w:line="240" w:lineRule="auto"/>
              <w:jc w:val="center"/>
              <w:rPr>
                <w:rFonts w:asciiTheme="majorHAnsi" w:hAnsiTheme="majorHAnsi" w:cs="Tahoma"/>
                <w:b/>
                <w:color w:val="000000"/>
                <w:sz w:val="18"/>
                <w:szCs w:val="18"/>
              </w:rPr>
            </w:pPr>
            <w:r w:rsidRPr="009A25C1">
              <w:rPr>
                <w:rFonts w:asciiTheme="majorHAnsi" w:hAnsiTheme="majorHAnsi" w:cs="Tahoma"/>
                <w:b/>
                <w:color w:val="000000"/>
                <w:sz w:val="18"/>
                <w:szCs w:val="18"/>
              </w:rPr>
              <w:t>Nº Ud</w:t>
            </w:r>
          </w:p>
        </w:tc>
        <w:tc>
          <w:tcPr>
            <w:tcW w:w="717" w:type="dxa"/>
            <w:shd w:val="clear" w:color="auto" w:fill="BFBFBF" w:themeFill="background1" w:themeFillShade="BF"/>
            <w:vAlign w:val="center"/>
          </w:tcPr>
          <w:p w14:paraId="05BF8F01" w14:textId="77777777" w:rsidR="00780111" w:rsidRPr="009A25C1" w:rsidRDefault="00780111" w:rsidP="00C37B20">
            <w:pPr>
              <w:spacing w:before="0" w:after="0" w:line="240" w:lineRule="auto"/>
              <w:jc w:val="center"/>
              <w:rPr>
                <w:rFonts w:asciiTheme="majorHAnsi" w:hAnsiTheme="majorHAnsi" w:cs="Tahoma"/>
                <w:b/>
                <w:color w:val="000000"/>
                <w:sz w:val="18"/>
                <w:szCs w:val="18"/>
              </w:rPr>
            </w:pPr>
            <w:r w:rsidRPr="009A25C1">
              <w:rPr>
                <w:rFonts w:asciiTheme="majorHAnsi" w:hAnsiTheme="majorHAnsi" w:cs="Tahoma"/>
                <w:b/>
                <w:color w:val="000000"/>
                <w:sz w:val="18"/>
                <w:szCs w:val="18"/>
              </w:rPr>
              <w:t>Ud</w:t>
            </w:r>
          </w:p>
        </w:tc>
        <w:tc>
          <w:tcPr>
            <w:tcW w:w="5814" w:type="dxa"/>
            <w:shd w:val="clear" w:color="auto" w:fill="BFBFBF" w:themeFill="background1" w:themeFillShade="BF"/>
            <w:vAlign w:val="center"/>
          </w:tcPr>
          <w:p w14:paraId="20DDBF21" w14:textId="77777777" w:rsidR="00780111" w:rsidRPr="009A25C1" w:rsidRDefault="00780111" w:rsidP="00C37B20">
            <w:pPr>
              <w:spacing w:before="0" w:after="0" w:line="240" w:lineRule="auto"/>
              <w:jc w:val="center"/>
              <w:rPr>
                <w:rFonts w:asciiTheme="majorHAnsi" w:hAnsiTheme="majorHAnsi" w:cs="Tahoma"/>
                <w:b/>
                <w:color w:val="000000"/>
                <w:sz w:val="18"/>
                <w:szCs w:val="18"/>
              </w:rPr>
            </w:pPr>
            <w:r w:rsidRPr="009A25C1">
              <w:rPr>
                <w:rFonts w:asciiTheme="majorHAnsi" w:hAnsiTheme="majorHAnsi" w:cs="Tahoma"/>
                <w:b/>
                <w:color w:val="000000"/>
                <w:sz w:val="18"/>
                <w:szCs w:val="18"/>
              </w:rPr>
              <w:t>Descripción</w:t>
            </w:r>
          </w:p>
        </w:tc>
        <w:tc>
          <w:tcPr>
            <w:tcW w:w="1092" w:type="dxa"/>
            <w:shd w:val="clear" w:color="auto" w:fill="BFBFBF" w:themeFill="background1" w:themeFillShade="BF"/>
            <w:vAlign w:val="center"/>
          </w:tcPr>
          <w:p w14:paraId="75FA1D71" w14:textId="77777777" w:rsidR="00780111" w:rsidRPr="009A25C1" w:rsidRDefault="00780111" w:rsidP="00C37B20">
            <w:pPr>
              <w:spacing w:before="0" w:after="0" w:line="240" w:lineRule="auto"/>
              <w:jc w:val="center"/>
              <w:rPr>
                <w:rFonts w:asciiTheme="majorHAnsi" w:hAnsiTheme="majorHAnsi" w:cs="Tahoma"/>
                <w:b/>
                <w:color w:val="000000"/>
                <w:sz w:val="18"/>
                <w:szCs w:val="18"/>
              </w:rPr>
            </w:pPr>
            <w:r w:rsidRPr="009A25C1">
              <w:rPr>
                <w:rFonts w:asciiTheme="majorHAnsi" w:hAnsiTheme="majorHAnsi" w:cs="Tahoma"/>
                <w:b/>
                <w:color w:val="000000"/>
                <w:sz w:val="18"/>
                <w:szCs w:val="18"/>
              </w:rPr>
              <w:t>Precio Unitario (sin IGIC)</w:t>
            </w:r>
          </w:p>
        </w:tc>
        <w:tc>
          <w:tcPr>
            <w:tcW w:w="1054" w:type="dxa"/>
            <w:shd w:val="clear" w:color="auto" w:fill="BFBFBF" w:themeFill="background1" w:themeFillShade="BF"/>
            <w:vAlign w:val="center"/>
          </w:tcPr>
          <w:p w14:paraId="17486AB2" w14:textId="77777777" w:rsidR="00780111" w:rsidRPr="009A25C1" w:rsidRDefault="00780111" w:rsidP="00C37B20">
            <w:pPr>
              <w:spacing w:before="0" w:after="0" w:line="240" w:lineRule="auto"/>
              <w:jc w:val="center"/>
              <w:rPr>
                <w:rFonts w:asciiTheme="majorHAnsi" w:hAnsiTheme="majorHAnsi" w:cs="Tahoma"/>
                <w:b/>
                <w:color w:val="000000"/>
                <w:sz w:val="18"/>
                <w:szCs w:val="18"/>
              </w:rPr>
            </w:pPr>
            <w:r w:rsidRPr="009A25C1">
              <w:rPr>
                <w:rFonts w:asciiTheme="majorHAnsi" w:hAnsiTheme="majorHAnsi" w:cs="Tahoma"/>
                <w:b/>
                <w:color w:val="000000"/>
                <w:sz w:val="18"/>
                <w:szCs w:val="18"/>
              </w:rPr>
              <w:t>IMPORTE TOTAL (sin IGIC)</w:t>
            </w:r>
          </w:p>
        </w:tc>
      </w:tr>
      <w:tr w:rsidR="00780111" w:rsidRPr="007A5107" w14:paraId="0D9256F8" w14:textId="77777777" w:rsidTr="00C37B20">
        <w:trPr>
          <w:trHeight w:val="384"/>
        </w:trPr>
        <w:tc>
          <w:tcPr>
            <w:tcW w:w="992" w:type="dxa"/>
            <w:shd w:val="clear" w:color="auto" w:fill="auto"/>
            <w:vAlign w:val="center"/>
          </w:tcPr>
          <w:p w14:paraId="243ED671"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180</w:t>
            </w:r>
          </w:p>
        </w:tc>
        <w:tc>
          <w:tcPr>
            <w:tcW w:w="717" w:type="dxa"/>
            <w:shd w:val="clear" w:color="auto" w:fill="auto"/>
            <w:vAlign w:val="center"/>
          </w:tcPr>
          <w:p w14:paraId="19B57BF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6260FD61"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Cubo circular pico</w:t>
            </w:r>
            <w:r w:rsidRPr="009A25C1">
              <w:rPr>
                <w:rFonts w:asciiTheme="majorHAnsi" w:hAnsiTheme="majorHAnsi"/>
                <w:sz w:val="18"/>
                <w:szCs w:val="18"/>
              </w:rPr>
              <w:t xml:space="preserve">  de polipropileno con escurridor capacidad 13  litros.</w:t>
            </w:r>
          </w:p>
        </w:tc>
        <w:tc>
          <w:tcPr>
            <w:tcW w:w="1092" w:type="dxa"/>
            <w:shd w:val="clear" w:color="auto" w:fill="auto"/>
            <w:vAlign w:val="center"/>
          </w:tcPr>
          <w:p w14:paraId="3DE565DA" w14:textId="08B0FF61"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24814074" w14:textId="3366C56F" w:rsidR="00780111" w:rsidRPr="009A25C1" w:rsidRDefault="00780111" w:rsidP="00C37B20">
            <w:pPr>
              <w:spacing w:after="0"/>
              <w:jc w:val="right"/>
              <w:rPr>
                <w:rFonts w:asciiTheme="majorHAnsi" w:hAnsiTheme="majorHAnsi"/>
                <w:sz w:val="18"/>
                <w:szCs w:val="18"/>
              </w:rPr>
            </w:pPr>
          </w:p>
        </w:tc>
      </w:tr>
      <w:tr w:rsidR="00780111" w:rsidRPr="007A5107" w14:paraId="6F394774" w14:textId="77777777" w:rsidTr="00C37B20">
        <w:trPr>
          <w:trHeight w:val="384"/>
        </w:trPr>
        <w:tc>
          <w:tcPr>
            <w:tcW w:w="992" w:type="dxa"/>
            <w:shd w:val="clear" w:color="auto" w:fill="auto"/>
            <w:vAlign w:val="center"/>
          </w:tcPr>
          <w:p w14:paraId="421F1DBE"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360</w:t>
            </w:r>
          </w:p>
        </w:tc>
        <w:tc>
          <w:tcPr>
            <w:tcW w:w="717" w:type="dxa"/>
            <w:shd w:val="clear" w:color="auto" w:fill="auto"/>
            <w:vAlign w:val="center"/>
          </w:tcPr>
          <w:p w14:paraId="3EC4DDF6"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2183FB57"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Mango universal aluminio</w:t>
            </w:r>
            <w:r w:rsidRPr="009A25C1">
              <w:rPr>
                <w:rFonts w:asciiTheme="majorHAnsi" w:hAnsiTheme="majorHAnsi"/>
                <w:sz w:val="18"/>
                <w:szCs w:val="18"/>
              </w:rPr>
              <w:t xml:space="preserve">  de 140 cm de doble rosca.</w:t>
            </w:r>
          </w:p>
        </w:tc>
        <w:tc>
          <w:tcPr>
            <w:tcW w:w="1092" w:type="dxa"/>
            <w:shd w:val="clear" w:color="auto" w:fill="auto"/>
            <w:vAlign w:val="center"/>
          </w:tcPr>
          <w:p w14:paraId="5F4DEB55" w14:textId="4149C8F8"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4B49F498" w14:textId="0941EDBB" w:rsidR="00780111" w:rsidRPr="009A25C1" w:rsidRDefault="00780111" w:rsidP="00C37B20">
            <w:pPr>
              <w:spacing w:after="0"/>
              <w:jc w:val="right"/>
              <w:rPr>
                <w:rFonts w:asciiTheme="majorHAnsi" w:hAnsiTheme="majorHAnsi"/>
                <w:sz w:val="18"/>
                <w:szCs w:val="18"/>
              </w:rPr>
            </w:pPr>
          </w:p>
        </w:tc>
      </w:tr>
      <w:tr w:rsidR="00780111" w:rsidRPr="007A5107" w14:paraId="552BAA64" w14:textId="77777777" w:rsidTr="00C37B20">
        <w:trPr>
          <w:trHeight w:val="384"/>
        </w:trPr>
        <w:tc>
          <w:tcPr>
            <w:tcW w:w="992" w:type="dxa"/>
            <w:shd w:val="clear" w:color="auto" w:fill="auto"/>
            <w:vAlign w:val="center"/>
          </w:tcPr>
          <w:p w14:paraId="03771DFD"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360</w:t>
            </w:r>
          </w:p>
        </w:tc>
        <w:tc>
          <w:tcPr>
            <w:tcW w:w="717" w:type="dxa"/>
            <w:shd w:val="clear" w:color="auto" w:fill="auto"/>
            <w:vAlign w:val="center"/>
          </w:tcPr>
          <w:p w14:paraId="0BC6154E"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92C131F"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Mango metalico140</w:t>
            </w:r>
            <w:r w:rsidRPr="009A25C1">
              <w:rPr>
                <w:rFonts w:asciiTheme="majorHAnsi" w:hAnsiTheme="majorHAnsi"/>
                <w:sz w:val="18"/>
                <w:szCs w:val="18"/>
              </w:rPr>
              <w:t xml:space="preserve"> cm rojo universal</w:t>
            </w:r>
          </w:p>
        </w:tc>
        <w:tc>
          <w:tcPr>
            <w:tcW w:w="1092" w:type="dxa"/>
            <w:shd w:val="clear" w:color="auto" w:fill="auto"/>
            <w:vAlign w:val="center"/>
          </w:tcPr>
          <w:p w14:paraId="3AE67889" w14:textId="5BD12817"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36AAE54E" w14:textId="46AFA81D" w:rsidR="00780111" w:rsidRPr="009A25C1" w:rsidRDefault="00780111" w:rsidP="00C37B20">
            <w:pPr>
              <w:spacing w:after="0"/>
              <w:jc w:val="right"/>
              <w:rPr>
                <w:rFonts w:asciiTheme="majorHAnsi" w:hAnsiTheme="majorHAnsi"/>
                <w:sz w:val="18"/>
                <w:szCs w:val="18"/>
              </w:rPr>
            </w:pPr>
          </w:p>
        </w:tc>
      </w:tr>
      <w:tr w:rsidR="00780111" w:rsidRPr="007A5107" w14:paraId="6D65BD0A" w14:textId="77777777" w:rsidTr="00C37B20">
        <w:trPr>
          <w:trHeight w:val="384"/>
        </w:trPr>
        <w:tc>
          <w:tcPr>
            <w:tcW w:w="992" w:type="dxa"/>
            <w:shd w:val="clear" w:color="auto" w:fill="auto"/>
            <w:vAlign w:val="center"/>
          </w:tcPr>
          <w:p w14:paraId="07349BFE"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1.539</w:t>
            </w:r>
          </w:p>
        </w:tc>
        <w:tc>
          <w:tcPr>
            <w:tcW w:w="717" w:type="dxa"/>
            <w:shd w:val="clear" w:color="auto" w:fill="auto"/>
            <w:vAlign w:val="center"/>
          </w:tcPr>
          <w:p w14:paraId="085114B3"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2993DE10"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Fregona de hilo de microfibra  </w:t>
            </w:r>
            <w:r w:rsidRPr="009A25C1">
              <w:rPr>
                <w:rFonts w:asciiTheme="majorHAnsi" w:hAnsiTheme="majorHAnsi"/>
                <w:sz w:val="18"/>
                <w:szCs w:val="18"/>
              </w:rPr>
              <w:t>de 100% poliéster , de longitud de madeja aproximada de 56 cm.</w:t>
            </w:r>
          </w:p>
        </w:tc>
        <w:tc>
          <w:tcPr>
            <w:tcW w:w="1092" w:type="dxa"/>
            <w:shd w:val="clear" w:color="auto" w:fill="auto"/>
            <w:vAlign w:val="center"/>
          </w:tcPr>
          <w:p w14:paraId="28BAC6C8" w14:textId="37B754EE"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2068BEA0" w14:textId="01FBE61B" w:rsidR="00780111" w:rsidRPr="009A25C1" w:rsidRDefault="00780111" w:rsidP="00C37B20">
            <w:pPr>
              <w:spacing w:after="0"/>
              <w:jc w:val="right"/>
              <w:rPr>
                <w:rFonts w:asciiTheme="majorHAnsi" w:hAnsiTheme="majorHAnsi"/>
                <w:sz w:val="18"/>
                <w:szCs w:val="18"/>
              </w:rPr>
            </w:pPr>
          </w:p>
        </w:tc>
      </w:tr>
      <w:tr w:rsidR="00780111" w:rsidRPr="007A5107" w14:paraId="1B3395F4" w14:textId="77777777" w:rsidTr="00C37B20">
        <w:trPr>
          <w:trHeight w:val="384"/>
        </w:trPr>
        <w:tc>
          <w:tcPr>
            <w:tcW w:w="992" w:type="dxa"/>
            <w:shd w:val="clear" w:color="auto" w:fill="auto"/>
            <w:vAlign w:val="center"/>
          </w:tcPr>
          <w:p w14:paraId="73121C52"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729</w:t>
            </w:r>
          </w:p>
        </w:tc>
        <w:tc>
          <w:tcPr>
            <w:tcW w:w="717" w:type="dxa"/>
            <w:shd w:val="clear" w:color="auto" w:fill="auto"/>
            <w:vAlign w:val="center"/>
          </w:tcPr>
          <w:p w14:paraId="18D5610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CF7873B"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Fregona industrial</w:t>
            </w:r>
            <w:r w:rsidRPr="009A25C1">
              <w:rPr>
                <w:rFonts w:asciiTheme="majorHAnsi" w:hAnsiTheme="majorHAnsi"/>
                <w:sz w:val="18"/>
                <w:szCs w:val="18"/>
              </w:rPr>
              <w:t xml:space="preserve"> 350 gramos,  de 50% algodón, 30 % poliamida y 20 fibras aprox. , de longitud de madeja doblada de 78 cm aprox.</w:t>
            </w:r>
          </w:p>
        </w:tc>
        <w:tc>
          <w:tcPr>
            <w:tcW w:w="1092" w:type="dxa"/>
            <w:shd w:val="clear" w:color="auto" w:fill="auto"/>
            <w:vAlign w:val="center"/>
          </w:tcPr>
          <w:p w14:paraId="4F0BC5CA" w14:textId="6F54680A"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11AFAAAE" w14:textId="0F41EE01" w:rsidR="00780111" w:rsidRPr="009A25C1" w:rsidRDefault="00780111" w:rsidP="00C37B20">
            <w:pPr>
              <w:spacing w:after="0"/>
              <w:jc w:val="right"/>
              <w:rPr>
                <w:rFonts w:asciiTheme="majorHAnsi" w:hAnsiTheme="majorHAnsi"/>
                <w:sz w:val="18"/>
                <w:szCs w:val="18"/>
              </w:rPr>
            </w:pPr>
          </w:p>
        </w:tc>
      </w:tr>
      <w:tr w:rsidR="00780111" w:rsidRPr="007A5107" w14:paraId="0FB33CC6" w14:textId="77777777" w:rsidTr="00C37B20">
        <w:trPr>
          <w:trHeight w:val="384"/>
        </w:trPr>
        <w:tc>
          <w:tcPr>
            <w:tcW w:w="992" w:type="dxa"/>
            <w:shd w:val="clear" w:color="auto" w:fill="auto"/>
            <w:vAlign w:val="center"/>
          </w:tcPr>
          <w:p w14:paraId="250C62B8"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720</w:t>
            </w:r>
          </w:p>
        </w:tc>
        <w:tc>
          <w:tcPr>
            <w:tcW w:w="717" w:type="dxa"/>
            <w:shd w:val="clear" w:color="auto" w:fill="auto"/>
            <w:vAlign w:val="center"/>
          </w:tcPr>
          <w:p w14:paraId="673405B5"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1CBDAED"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Escoba</w:t>
            </w:r>
            <w:r w:rsidRPr="009A25C1">
              <w:rPr>
                <w:rFonts w:asciiTheme="majorHAnsi" w:hAnsiTheme="majorHAnsi"/>
                <w:sz w:val="18"/>
                <w:szCs w:val="18"/>
              </w:rPr>
              <w:t xml:space="preserve"> con soporte de  polietileno y cerdas de pvc</w:t>
            </w:r>
          </w:p>
        </w:tc>
        <w:tc>
          <w:tcPr>
            <w:tcW w:w="1092" w:type="dxa"/>
            <w:shd w:val="clear" w:color="auto" w:fill="auto"/>
            <w:vAlign w:val="center"/>
          </w:tcPr>
          <w:p w14:paraId="149A9EB3" w14:textId="65399271"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0AC70263" w14:textId="14283302" w:rsidR="00780111" w:rsidRPr="009A25C1" w:rsidRDefault="00780111" w:rsidP="00C37B20">
            <w:pPr>
              <w:spacing w:after="0"/>
              <w:jc w:val="right"/>
              <w:rPr>
                <w:rFonts w:asciiTheme="majorHAnsi" w:hAnsiTheme="majorHAnsi"/>
                <w:sz w:val="18"/>
                <w:szCs w:val="18"/>
              </w:rPr>
            </w:pPr>
          </w:p>
        </w:tc>
      </w:tr>
      <w:tr w:rsidR="00780111" w:rsidRPr="007A5107" w14:paraId="26A46048" w14:textId="77777777" w:rsidTr="00C37B20">
        <w:trPr>
          <w:trHeight w:val="384"/>
        </w:trPr>
        <w:tc>
          <w:tcPr>
            <w:tcW w:w="992" w:type="dxa"/>
            <w:shd w:val="clear" w:color="auto" w:fill="auto"/>
            <w:vAlign w:val="center"/>
          </w:tcPr>
          <w:p w14:paraId="6A2F433B"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450</w:t>
            </w:r>
          </w:p>
        </w:tc>
        <w:tc>
          <w:tcPr>
            <w:tcW w:w="717" w:type="dxa"/>
            <w:shd w:val="clear" w:color="auto" w:fill="auto"/>
            <w:vAlign w:val="center"/>
          </w:tcPr>
          <w:p w14:paraId="32331D5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6DF8F2C2"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Recogedor </w:t>
            </w:r>
            <w:r w:rsidRPr="009A25C1">
              <w:rPr>
                <w:rFonts w:asciiTheme="majorHAnsi" w:hAnsiTheme="majorHAnsi"/>
                <w:sz w:val="18"/>
                <w:szCs w:val="18"/>
              </w:rPr>
              <w:t>antivuelco palo alto</w:t>
            </w:r>
          </w:p>
        </w:tc>
        <w:tc>
          <w:tcPr>
            <w:tcW w:w="1092" w:type="dxa"/>
            <w:shd w:val="clear" w:color="auto" w:fill="auto"/>
            <w:vAlign w:val="center"/>
          </w:tcPr>
          <w:p w14:paraId="0285F51D" w14:textId="49DF244D"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8191E18" w14:textId="6CB3D429" w:rsidR="00780111" w:rsidRPr="009A25C1" w:rsidRDefault="00780111" w:rsidP="00C37B20">
            <w:pPr>
              <w:spacing w:after="0"/>
              <w:jc w:val="right"/>
              <w:rPr>
                <w:rFonts w:asciiTheme="majorHAnsi" w:hAnsiTheme="majorHAnsi"/>
                <w:sz w:val="18"/>
                <w:szCs w:val="18"/>
              </w:rPr>
            </w:pPr>
          </w:p>
        </w:tc>
      </w:tr>
      <w:tr w:rsidR="00780111" w:rsidRPr="007A5107" w14:paraId="481A6A66" w14:textId="77777777" w:rsidTr="00C37B20">
        <w:trPr>
          <w:trHeight w:val="384"/>
        </w:trPr>
        <w:tc>
          <w:tcPr>
            <w:tcW w:w="992" w:type="dxa"/>
            <w:shd w:val="clear" w:color="auto" w:fill="auto"/>
            <w:vAlign w:val="center"/>
          </w:tcPr>
          <w:p w14:paraId="0B0E614F"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360</w:t>
            </w:r>
          </w:p>
        </w:tc>
        <w:tc>
          <w:tcPr>
            <w:tcW w:w="717" w:type="dxa"/>
            <w:shd w:val="clear" w:color="auto" w:fill="auto"/>
            <w:vAlign w:val="center"/>
          </w:tcPr>
          <w:p w14:paraId="41B7BB30"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094EFB6"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Chasis con mopa seca</w:t>
            </w:r>
            <w:r w:rsidRPr="009A25C1">
              <w:rPr>
                <w:rFonts w:asciiTheme="majorHAnsi" w:hAnsiTheme="majorHAnsi"/>
                <w:sz w:val="18"/>
                <w:szCs w:val="18"/>
              </w:rPr>
              <w:t xml:space="preserve"> </w:t>
            </w:r>
            <w:r w:rsidRPr="009A25C1">
              <w:rPr>
                <w:rFonts w:asciiTheme="majorHAnsi" w:hAnsiTheme="majorHAnsi"/>
                <w:b/>
                <w:bCs/>
                <w:sz w:val="18"/>
                <w:szCs w:val="18"/>
              </w:rPr>
              <w:t>45 cm</w:t>
            </w:r>
            <w:r w:rsidRPr="009A25C1">
              <w:rPr>
                <w:rFonts w:asciiTheme="majorHAnsi" w:hAnsiTheme="majorHAnsi"/>
                <w:sz w:val="18"/>
                <w:szCs w:val="18"/>
              </w:rPr>
              <w:t>, de 90% de algodón y flecos de 11,3 cm cortados</w:t>
            </w:r>
          </w:p>
        </w:tc>
        <w:tc>
          <w:tcPr>
            <w:tcW w:w="1092" w:type="dxa"/>
            <w:shd w:val="clear" w:color="auto" w:fill="auto"/>
            <w:vAlign w:val="center"/>
          </w:tcPr>
          <w:p w14:paraId="2CBCF9B4" w14:textId="2C72AD5F"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8C42709" w14:textId="10807E1C" w:rsidR="00780111" w:rsidRPr="009A25C1" w:rsidRDefault="00780111" w:rsidP="00C37B20">
            <w:pPr>
              <w:spacing w:after="0"/>
              <w:jc w:val="right"/>
              <w:rPr>
                <w:rFonts w:asciiTheme="majorHAnsi" w:hAnsiTheme="majorHAnsi"/>
                <w:sz w:val="18"/>
                <w:szCs w:val="18"/>
              </w:rPr>
            </w:pPr>
          </w:p>
        </w:tc>
      </w:tr>
      <w:tr w:rsidR="00780111" w:rsidRPr="007A5107" w14:paraId="30B41250" w14:textId="77777777" w:rsidTr="00C37B20">
        <w:trPr>
          <w:trHeight w:val="384"/>
        </w:trPr>
        <w:tc>
          <w:tcPr>
            <w:tcW w:w="992" w:type="dxa"/>
            <w:shd w:val="clear" w:color="auto" w:fill="auto"/>
            <w:vAlign w:val="center"/>
          </w:tcPr>
          <w:p w14:paraId="387094A3"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144</w:t>
            </w:r>
          </w:p>
        </w:tc>
        <w:tc>
          <w:tcPr>
            <w:tcW w:w="717" w:type="dxa"/>
            <w:shd w:val="clear" w:color="auto" w:fill="auto"/>
            <w:vAlign w:val="center"/>
          </w:tcPr>
          <w:p w14:paraId="5202F2ED"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62E5366"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Chasis con mopa seca 75 cm, </w:t>
            </w:r>
            <w:r w:rsidRPr="009A25C1">
              <w:rPr>
                <w:rFonts w:asciiTheme="majorHAnsi" w:hAnsiTheme="majorHAnsi"/>
                <w:sz w:val="18"/>
                <w:szCs w:val="18"/>
              </w:rPr>
              <w:t>de 90% de algodón y flecos de 11,3 cm cortados</w:t>
            </w:r>
          </w:p>
        </w:tc>
        <w:tc>
          <w:tcPr>
            <w:tcW w:w="1092" w:type="dxa"/>
            <w:shd w:val="clear" w:color="auto" w:fill="auto"/>
            <w:vAlign w:val="center"/>
          </w:tcPr>
          <w:p w14:paraId="4A426012" w14:textId="1BC463B3"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F6C8195" w14:textId="4671EE01" w:rsidR="00780111" w:rsidRPr="009A25C1" w:rsidRDefault="00780111" w:rsidP="00C37B20">
            <w:pPr>
              <w:spacing w:after="0"/>
              <w:jc w:val="right"/>
              <w:rPr>
                <w:rFonts w:asciiTheme="majorHAnsi" w:hAnsiTheme="majorHAnsi"/>
                <w:sz w:val="18"/>
                <w:szCs w:val="18"/>
              </w:rPr>
            </w:pPr>
          </w:p>
        </w:tc>
      </w:tr>
      <w:tr w:rsidR="00780111" w:rsidRPr="007A5107" w14:paraId="6F816C94" w14:textId="77777777" w:rsidTr="00C37B20">
        <w:trPr>
          <w:trHeight w:val="384"/>
        </w:trPr>
        <w:tc>
          <w:tcPr>
            <w:tcW w:w="992" w:type="dxa"/>
            <w:shd w:val="clear" w:color="auto" w:fill="auto"/>
            <w:vAlign w:val="center"/>
          </w:tcPr>
          <w:p w14:paraId="072F512C"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lastRenderedPageBreak/>
              <w:t>450</w:t>
            </w:r>
          </w:p>
        </w:tc>
        <w:tc>
          <w:tcPr>
            <w:tcW w:w="717" w:type="dxa"/>
            <w:shd w:val="clear" w:color="auto" w:fill="auto"/>
            <w:vAlign w:val="center"/>
          </w:tcPr>
          <w:p w14:paraId="3D49AAC0"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E285035"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Recambio mopa seca 45cm,</w:t>
            </w:r>
            <w:r w:rsidRPr="009A25C1">
              <w:rPr>
                <w:rFonts w:asciiTheme="majorHAnsi" w:hAnsiTheme="majorHAnsi"/>
                <w:sz w:val="18"/>
                <w:szCs w:val="18"/>
              </w:rPr>
              <w:t xml:space="preserve"> de 90% de algodón y flecos de 11,3 cm cortados</w:t>
            </w:r>
          </w:p>
        </w:tc>
        <w:tc>
          <w:tcPr>
            <w:tcW w:w="1092" w:type="dxa"/>
            <w:shd w:val="clear" w:color="auto" w:fill="auto"/>
            <w:vAlign w:val="center"/>
          </w:tcPr>
          <w:p w14:paraId="7B99CD87" w14:textId="7D3594B4"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566EB0CC" w14:textId="58317A81" w:rsidR="00780111" w:rsidRPr="009A25C1" w:rsidRDefault="00780111" w:rsidP="00C37B20">
            <w:pPr>
              <w:spacing w:after="0"/>
              <w:jc w:val="right"/>
              <w:rPr>
                <w:rFonts w:asciiTheme="majorHAnsi" w:hAnsiTheme="majorHAnsi"/>
                <w:sz w:val="18"/>
                <w:szCs w:val="18"/>
              </w:rPr>
            </w:pPr>
          </w:p>
        </w:tc>
      </w:tr>
      <w:tr w:rsidR="00780111" w:rsidRPr="007A5107" w14:paraId="4F681544" w14:textId="77777777" w:rsidTr="00C37B20">
        <w:trPr>
          <w:trHeight w:val="384"/>
        </w:trPr>
        <w:tc>
          <w:tcPr>
            <w:tcW w:w="992" w:type="dxa"/>
            <w:shd w:val="clear" w:color="auto" w:fill="auto"/>
            <w:vAlign w:val="center"/>
          </w:tcPr>
          <w:p w14:paraId="532F6E3D"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234</w:t>
            </w:r>
          </w:p>
        </w:tc>
        <w:tc>
          <w:tcPr>
            <w:tcW w:w="717" w:type="dxa"/>
            <w:shd w:val="clear" w:color="auto" w:fill="auto"/>
            <w:vAlign w:val="center"/>
          </w:tcPr>
          <w:p w14:paraId="5DA4F96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1D006C5D"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Recambio mopa seca</w:t>
            </w:r>
            <w:r w:rsidRPr="009A25C1">
              <w:rPr>
                <w:rFonts w:asciiTheme="majorHAnsi" w:hAnsiTheme="majorHAnsi"/>
                <w:sz w:val="18"/>
                <w:szCs w:val="18"/>
              </w:rPr>
              <w:t xml:space="preserve"> 75cm, de 90% de algodón y flecos de 11,3 cm cortados</w:t>
            </w:r>
          </w:p>
        </w:tc>
        <w:tc>
          <w:tcPr>
            <w:tcW w:w="1092" w:type="dxa"/>
            <w:shd w:val="clear" w:color="auto" w:fill="auto"/>
            <w:vAlign w:val="center"/>
          </w:tcPr>
          <w:p w14:paraId="3449E901" w14:textId="3933C5A3"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127C8E34" w14:textId="19003D13" w:rsidR="00780111" w:rsidRPr="009A25C1" w:rsidRDefault="00780111" w:rsidP="00C37B20">
            <w:pPr>
              <w:spacing w:after="0"/>
              <w:jc w:val="right"/>
              <w:rPr>
                <w:rFonts w:asciiTheme="majorHAnsi" w:hAnsiTheme="majorHAnsi"/>
                <w:sz w:val="18"/>
                <w:szCs w:val="18"/>
              </w:rPr>
            </w:pPr>
          </w:p>
        </w:tc>
      </w:tr>
      <w:tr w:rsidR="00780111" w:rsidRPr="007A5107" w14:paraId="3F586747" w14:textId="77777777" w:rsidTr="00C37B20">
        <w:trPr>
          <w:trHeight w:val="384"/>
        </w:trPr>
        <w:tc>
          <w:tcPr>
            <w:tcW w:w="992" w:type="dxa"/>
            <w:shd w:val="clear" w:color="auto" w:fill="auto"/>
            <w:vAlign w:val="center"/>
          </w:tcPr>
          <w:p w14:paraId="6704AA44"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270</w:t>
            </w:r>
          </w:p>
        </w:tc>
        <w:tc>
          <w:tcPr>
            <w:tcW w:w="717" w:type="dxa"/>
            <w:shd w:val="clear" w:color="auto" w:fill="auto"/>
            <w:vAlign w:val="center"/>
          </w:tcPr>
          <w:p w14:paraId="3904E75E"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0C2CD3DF"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Mopa plana de microfibra 40 cm. tipo vileda ultra speed</w:t>
            </w:r>
            <w:r w:rsidRPr="009A25C1">
              <w:rPr>
                <w:rFonts w:asciiTheme="majorHAnsi" w:hAnsiTheme="majorHAnsi"/>
                <w:sz w:val="18"/>
                <w:szCs w:val="18"/>
              </w:rPr>
              <w:t xml:space="preserve"> o similar, fabricada a base de una combinación de tres tipos de fibras para optimizar las tareas de limpieza, de color beige, de 75% algodón, 20% poliéster ,5% viscosa- gris: 30% algodón, 70% poliéster- blanco 100% microfibra poliéster, resistente al uso por desgaste, a los productos químicos y a procesos de lavado. resistente más de 500 lavados a 60ºc.</w:t>
            </w:r>
          </w:p>
        </w:tc>
        <w:tc>
          <w:tcPr>
            <w:tcW w:w="1092" w:type="dxa"/>
            <w:shd w:val="clear" w:color="auto" w:fill="auto"/>
            <w:vAlign w:val="center"/>
          </w:tcPr>
          <w:p w14:paraId="2EC8D9DF" w14:textId="1E65554F"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A5AFAE7" w14:textId="1231DFD9" w:rsidR="00780111" w:rsidRPr="009A25C1" w:rsidRDefault="00780111" w:rsidP="00C37B20">
            <w:pPr>
              <w:spacing w:after="0"/>
              <w:jc w:val="right"/>
              <w:rPr>
                <w:rFonts w:asciiTheme="majorHAnsi" w:hAnsiTheme="majorHAnsi"/>
                <w:sz w:val="18"/>
                <w:szCs w:val="18"/>
              </w:rPr>
            </w:pPr>
          </w:p>
        </w:tc>
      </w:tr>
      <w:tr w:rsidR="00780111" w:rsidRPr="007A5107" w14:paraId="6F19B00C" w14:textId="77777777" w:rsidTr="00C37B20">
        <w:trPr>
          <w:trHeight w:val="384"/>
        </w:trPr>
        <w:tc>
          <w:tcPr>
            <w:tcW w:w="992" w:type="dxa"/>
            <w:shd w:val="clear" w:color="auto" w:fill="auto"/>
            <w:vAlign w:val="center"/>
          </w:tcPr>
          <w:p w14:paraId="3D7EF632"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639</w:t>
            </w:r>
          </w:p>
        </w:tc>
        <w:tc>
          <w:tcPr>
            <w:tcW w:w="717" w:type="dxa"/>
            <w:shd w:val="clear" w:color="auto" w:fill="auto"/>
            <w:vAlign w:val="center"/>
          </w:tcPr>
          <w:p w14:paraId="4AB7A91D"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02DFAC49"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Rascavidrio plástico</w:t>
            </w:r>
            <w:r w:rsidRPr="009A25C1">
              <w:rPr>
                <w:rFonts w:asciiTheme="majorHAnsi" w:hAnsiTheme="majorHAnsi"/>
                <w:sz w:val="18"/>
                <w:szCs w:val="18"/>
              </w:rPr>
              <w:t xml:space="preserve"> un solo uso fabricado en material plástico de 11 cm. aprox.</w:t>
            </w:r>
          </w:p>
        </w:tc>
        <w:tc>
          <w:tcPr>
            <w:tcW w:w="1092" w:type="dxa"/>
            <w:shd w:val="clear" w:color="auto" w:fill="auto"/>
            <w:vAlign w:val="center"/>
          </w:tcPr>
          <w:p w14:paraId="59E10B77" w14:textId="347BF8F6"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2981AEBF" w14:textId="30868A7F" w:rsidR="00780111" w:rsidRPr="009A25C1" w:rsidRDefault="00780111" w:rsidP="00C37B20">
            <w:pPr>
              <w:spacing w:after="0"/>
              <w:jc w:val="right"/>
              <w:rPr>
                <w:rFonts w:asciiTheme="majorHAnsi" w:hAnsiTheme="majorHAnsi"/>
                <w:sz w:val="18"/>
                <w:szCs w:val="18"/>
              </w:rPr>
            </w:pPr>
          </w:p>
        </w:tc>
      </w:tr>
      <w:tr w:rsidR="00780111" w:rsidRPr="007A5107" w14:paraId="755B5DFA" w14:textId="77777777" w:rsidTr="00C37B20">
        <w:trPr>
          <w:trHeight w:val="384"/>
        </w:trPr>
        <w:tc>
          <w:tcPr>
            <w:tcW w:w="992" w:type="dxa"/>
            <w:shd w:val="clear" w:color="auto" w:fill="auto"/>
            <w:vAlign w:val="center"/>
          </w:tcPr>
          <w:p w14:paraId="4783B452"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297</w:t>
            </w:r>
          </w:p>
        </w:tc>
        <w:tc>
          <w:tcPr>
            <w:tcW w:w="717" w:type="dxa"/>
            <w:shd w:val="clear" w:color="auto" w:fill="auto"/>
            <w:vAlign w:val="center"/>
          </w:tcPr>
          <w:p w14:paraId="22A9804A"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BAB49D5"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Espátula mango madera</w:t>
            </w:r>
            <w:r w:rsidRPr="009A25C1">
              <w:rPr>
                <w:rFonts w:asciiTheme="majorHAnsi" w:hAnsiTheme="majorHAnsi"/>
                <w:sz w:val="18"/>
                <w:szCs w:val="18"/>
              </w:rPr>
              <w:t xml:space="preserve"> 2 pulgadas</w:t>
            </w:r>
          </w:p>
        </w:tc>
        <w:tc>
          <w:tcPr>
            <w:tcW w:w="1092" w:type="dxa"/>
            <w:shd w:val="clear" w:color="auto" w:fill="auto"/>
            <w:vAlign w:val="center"/>
          </w:tcPr>
          <w:p w14:paraId="553C5DFF" w14:textId="213A703D"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07EEF5E1" w14:textId="130AD282" w:rsidR="00780111" w:rsidRPr="009A25C1" w:rsidRDefault="00780111" w:rsidP="00C37B20">
            <w:pPr>
              <w:spacing w:after="0"/>
              <w:jc w:val="right"/>
              <w:rPr>
                <w:rFonts w:asciiTheme="majorHAnsi" w:hAnsiTheme="majorHAnsi"/>
                <w:sz w:val="18"/>
                <w:szCs w:val="18"/>
              </w:rPr>
            </w:pPr>
          </w:p>
        </w:tc>
      </w:tr>
      <w:tr w:rsidR="00780111" w:rsidRPr="007A5107" w14:paraId="7966800C" w14:textId="77777777" w:rsidTr="00C37B20">
        <w:trPr>
          <w:trHeight w:val="384"/>
        </w:trPr>
        <w:tc>
          <w:tcPr>
            <w:tcW w:w="992" w:type="dxa"/>
            <w:shd w:val="clear" w:color="auto" w:fill="auto"/>
            <w:vAlign w:val="center"/>
          </w:tcPr>
          <w:p w14:paraId="4D312439"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36</w:t>
            </w:r>
          </w:p>
        </w:tc>
        <w:tc>
          <w:tcPr>
            <w:tcW w:w="717" w:type="dxa"/>
            <w:shd w:val="clear" w:color="auto" w:fill="auto"/>
            <w:vAlign w:val="center"/>
          </w:tcPr>
          <w:p w14:paraId="714787D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6032CA26"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Par de guantes satinados t/g guante de protección látex natural satinado resistente a una alta gama de productos químicos</w:t>
            </w:r>
            <w:r w:rsidRPr="009A25C1">
              <w:rPr>
                <w:rFonts w:asciiTheme="majorHAnsi" w:hAnsiTheme="majorHAnsi"/>
                <w:sz w:val="18"/>
                <w:szCs w:val="18"/>
              </w:rPr>
              <w:t>: fabricado en látex satinado, reutilizable, mínimo nivel de látex, bajo en proteínas solubles, con palma en relieve para buen agarre, antideslizamiento y precisión, alta durabilidad contra disolventes, aceites, grasas, pesticidas y decolorantes; sin soporte para una mayor sensibilidad, clorinado para mejorar su resistencia química, alta protección de categoría iii con una excelente elasticidad, resistencia y dexteridad.</w:t>
            </w:r>
          </w:p>
        </w:tc>
        <w:tc>
          <w:tcPr>
            <w:tcW w:w="1092" w:type="dxa"/>
            <w:shd w:val="clear" w:color="auto" w:fill="auto"/>
            <w:vAlign w:val="center"/>
          </w:tcPr>
          <w:p w14:paraId="1781F0A5" w14:textId="7D11788E"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EF99F70" w14:textId="59F091AD" w:rsidR="00780111" w:rsidRPr="009A25C1" w:rsidRDefault="00780111" w:rsidP="00C37B20">
            <w:pPr>
              <w:spacing w:after="0"/>
              <w:jc w:val="right"/>
              <w:rPr>
                <w:rFonts w:asciiTheme="majorHAnsi" w:hAnsiTheme="majorHAnsi"/>
                <w:sz w:val="18"/>
                <w:szCs w:val="18"/>
              </w:rPr>
            </w:pPr>
          </w:p>
        </w:tc>
      </w:tr>
      <w:tr w:rsidR="00780111" w:rsidRPr="007A5107" w14:paraId="1178C397" w14:textId="77777777" w:rsidTr="00C37B20">
        <w:trPr>
          <w:trHeight w:val="384"/>
        </w:trPr>
        <w:tc>
          <w:tcPr>
            <w:tcW w:w="992" w:type="dxa"/>
            <w:shd w:val="clear" w:color="auto" w:fill="auto"/>
            <w:vAlign w:val="center"/>
          </w:tcPr>
          <w:p w14:paraId="6C4B5002"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621</w:t>
            </w:r>
          </w:p>
        </w:tc>
        <w:tc>
          <w:tcPr>
            <w:tcW w:w="717" w:type="dxa"/>
            <w:shd w:val="clear" w:color="auto" w:fill="auto"/>
            <w:vAlign w:val="center"/>
          </w:tcPr>
          <w:p w14:paraId="20493C1D"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3493E0DA"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Pack 2 unidades estropajo fibra verde</w:t>
            </w:r>
            <w:r w:rsidRPr="009A25C1">
              <w:rPr>
                <w:rFonts w:asciiTheme="majorHAnsi" w:hAnsiTheme="majorHAnsi"/>
                <w:sz w:val="18"/>
                <w:szCs w:val="18"/>
              </w:rPr>
              <w:t xml:space="preserve"> compuesto de nylon/minerales/resina especial, tejido sin tejer, espesor de 7,5/8 mm,  tamaño de 19 x 16 cm. en almohadilla y abrasividad: 480 mg. de pérdida a 1000 revoluciones.</w:t>
            </w:r>
          </w:p>
        </w:tc>
        <w:tc>
          <w:tcPr>
            <w:tcW w:w="1092" w:type="dxa"/>
            <w:shd w:val="clear" w:color="auto" w:fill="auto"/>
            <w:vAlign w:val="center"/>
          </w:tcPr>
          <w:p w14:paraId="2825ED81" w14:textId="2B223508"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52152D54" w14:textId="224AD035" w:rsidR="00780111" w:rsidRPr="009A25C1" w:rsidRDefault="00780111" w:rsidP="00C37B20">
            <w:pPr>
              <w:spacing w:after="0"/>
              <w:jc w:val="right"/>
              <w:rPr>
                <w:rFonts w:asciiTheme="majorHAnsi" w:hAnsiTheme="majorHAnsi"/>
                <w:sz w:val="18"/>
                <w:szCs w:val="18"/>
              </w:rPr>
            </w:pPr>
          </w:p>
        </w:tc>
      </w:tr>
      <w:tr w:rsidR="00780111" w:rsidRPr="007A5107" w14:paraId="1F41D63E" w14:textId="77777777" w:rsidTr="00C37B20">
        <w:trPr>
          <w:trHeight w:val="384"/>
        </w:trPr>
        <w:tc>
          <w:tcPr>
            <w:tcW w:w="992" w:type="dxa"/>
            <w:shd w:val="clear" w:color="auto" w:fill="auto"/>
            <w:vAlign w:val="center"/>
          </w:tcPr>
          <w:p w14:paraId="60F423B0"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945</w:t>
            </w:r>
          </w:p>
        </w:tc>
        <w:tc>
          <w:tcPr>
            <w:tcW w:w="717" w:type="dxa"/>
            <w:shd w:val="clear" w:color="auto" w:fill="auto"/>
            <w:vAlign w:val="center"/>
          </w:tcPr>
          <w:p w14:paraId="1109FABF"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6E522C4"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Bayeta microfibra azul</w:t>
            </w:r>
            <w:r w:rsidRPr="009A25C1">
              <w:rPr>
                <w:rFonts w:asciiTheme="majorHAnsi" w:hAnsiTheme="majorHAnsi"/>
                <w:sz w:val="18"/>
                <w:szCs w:val="18"/>
              </w:rPr>
              <w:t xml:space="preserve"> para emplear en seco o mojado, con alta capacidad para  arrastrar suciedad, que dañe las superficies, lavable hasta temperaturas de 95º c, de 80% poliéster y 20% poliamida aproximadamente, tejida en máquina (tejido rizo), de 320 g/m2, y dimensiones aproximadas de 40 x 40 cm.</w:t>
            </w:r>
          </w:p>
        </w:tc>
        <w:tc>
          <w:tcPr>
            <w:tcW w:w="1092" w:type="dxa"/>
            <w:shd w:val="clear" w:color="auto" w:fill="auto"/>
            <w:vAlign w:val="center"/>
          </w:tcPr>
          <w:p w14:paraId="5F738794" w14:textId="2C3CAA43"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E251274" w14:textId="5A593B16" w:rsidR="00780111" w:rsidRPr="009A25C1" w:rsidRDefault="00780111" w:rsidP="00C37B20">
            <w:pPr>
              <w:spacing w:after="0"/>
              <w:jc w:val="right"/>
              <w:rPr>
                <w:rFonts w:asciiTheme="majorHAnsi" w:hAnsiTheme="majorHAnsi"/>
                <w:sz w:val="18"/>
                <w:szCs w:val="18"/>
              </w:rPr>
            </w:pPr>
          </w:p>
        </w:tc>
      </w:tr>
      <w:tr w:rsidR="00780111" w:rsidRPr="007A5107" w14:paraId="5E192F59" w14:textId="77777777" w:rsidTr="00C37B20">
        <w:trPr>
          <w:trHeight w:val="384"/>
        </w:trPr>
        <w:tc>
          <w:tcPr>
            <w:tcW w:w="992" w:type="dxa"/>
            <w:shd w:val="clear" w:color="auto" w:fill="auto"/>
            <w:vAlign w:val="center"/>
          </w:tcPr>
          <w:p w14:paraId="3BC4C3CB"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612</w:t>
            </w:r>
          </w:p>
        </w:tc>
        <w:tc>
          <w:tcPr>
            <w:tcW w:w="717" w:type="dxa"/>
            <w:shd w:val="clear" w:color="auto" w:fill="auto"/>
            <w:vAlign w:val="center"/>
          </w:tcPr>
          <w:p w14:paraId="0698103A"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12B32D82"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Bayeta microfibra gris</w:t>
            </w:r>
            <w:r w:rsidRPr="009A25C1">
              <w:rPr>
                <w:rFonts w:asciiTheme="majorHAnsi" w:hAnsiTheme="majorHAnsi"/>
                <w:sz w:val="18"/>
                <w:szCs w:val="18"/>
              </w:rPr>
              <w:t xml:space="preserve">  para emplear en seco o mojado, con alta capacidad para  arrastrar suciedad, que dañe las superficies, </w:t>
            </w:r>
            <w:r w:rsidRPr="009A25C1">
              <w:rPr>
                <w:rFonts w:asciiTheme="majorHAnsi" w:hAnsiTheme="majorHAnsi"/>
                <w:sz w:val="18"/>
                <w:szCs w:val="18"/>
              </w:rPr>
              <w:lastRenderedPageBreak/>
              <w:t>lavable hasta temperaturas de 95º c, de 80% poliéster y 20% poliamida aproximadamente, tejida en máquina (tejido rizo), de 320 g/m2, y dimensiones aproximadas de 40 x 40 cm.</w:t>
            </w:r>
          </w:p>
        </w:tc>
        <w:tc>
          <w:tcPr>
            <w:tcW w:w="1092" w:type="dxa"/>
            <w:shd w:val="clear" w:color="auto" w:fill="auto"/>
            <w:vAlign w:val="center"/>
          </w:tcPr>
          <w:p w14:paraId="7EE57CAF" w14:textId="31DBF5D8"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44ED4913" w14:textId="2E5C9C11" w:rsidR="00780111" w:rsidRPr="009A25C1" w:rsidRDefault="00780111" w:rsidP="00C37B20">
            <w:pPr>
              <w:spacing w:after="0"/>
              <w:jc w:val="right"/>
              <w:rPr>
                <w:rFonts w:asciiTheme="majorHAnsi" w:hAnsiTheme="majorHAnsi"/>
                <w:sz w:val="18"/>
                <w:szCs w:val="18"/>
              </w:rPr>
            </w:pPr>
          </w:p>
        </w:tc>
      </w:tr>
      <w:tr w:rsidR="00780111" w:rsidRPr="007A5107" w14:paraId="5E35C880" w14:textId="77777777" w:rsidTr="00C37B20">
        <w:trPr>
          <w:trHeight w:val="384"/>
        </w:trPr>
        <w:tc>
          <w:tcPr>
            <w:tcW w:w="992" w:type="dxa"/>
            <w:shd w:val="clear" w:color="auto" w:fill="auto"/>
            <w:vAlign w:val="center"/>
          </w:tcPr>
          <w:p w14:paraId="073A542F"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1.737</w:t>
            </w:r>
          </w:p>
        </w:tc>
        <w:tc>
          <w:tcPr>
            <w:tcW w:w="717" w:type="dxa"/>
            <w:shd w:val="clear" w:color="auto" w:fill="auto"/>
            <w:vAlign w:val="center"/>
          </w:tcPr>
          <w:p w14:paraId="63BC434C"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86EAB9A"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Bayeta microfibra amarilla</w:t>
            </w:r>
            <w:r w:rsidRPr="009A25C1">
              <w:rPr>
                <w:rFonts w:asciiTheme="majorHAnsi" w:hAnsiTheme="majorHAnsi"/>
                <w:sz w:val="18"/>
                <w:szCs w:val="18"/>
              </w:rPr>
              <w:t xml:space="preserve">  para emplear en seco o mojado, con alta capacidad para  arrastrar suciedad, que dañe las superficies, lavable hasta temperaturas de 95º c, de 80% poliéster y 20% poliamida aproximadamente, tejida en máquina (tejido rizo), de 320 g/m2, y dimensiones aproximadas de 40 x 40 cm.</w:t>
            </w:r>
          </w:p>
        </w:tc>
        <w:tc>
          <w:tcPr>
            <w:tcW w:w="1092" w:type="dxa"/>
            <w:shd w:val="clear" w:color="auto" w:fill="auto"/>
          </w:tcPr>
          <w:p w14:paraId="58BA097C" w14:textId="027C1F21"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740AD261" w14:textId="5E7325C0" w:rsidR="00780111" w:rsidRPr="009A25C1" w:rsidRDefault="00780111" w:rsidP="00C37B20">
            <w:pPr>
              <w:spacing w:after="0"/>
              <w:jc w:val="right"/>
              <w:rPr>
                <w:rFonts w:asciiTheme="majorHAnsi" w:hAnsiTheme="majorHAnsi"/>
                <w:sz w:val="18"/>
                <w:szCs w:val="18"/>
              </w:rPr>
            </w:pPr>
          </w:p>
        </w:tc>
      </w:tr>
      <w:tr w:rsidR="00780111" w:rsidRPr="007A5107" w14:paraId="17262AA4" w14:textId="77777777" w:rsidTr="00C37B20">
        <w:trPr>
          <w:trHeight w:val="384"/>
        </w:trPr>
        <w:tc>
          <w:tcPr>
            <w:tcW w:w="992" w:type="dxa"/>
            <w:shd w:val="clear" w:color="auto" w:fill="auto"/>
            <w:vAlign w:val="center"/>
          </w:tcPr>
          <w:p w14:paraId="5059BAAE"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216</w:t>
            </w:r>
          </w:p>
        </w:tc>
        <w:tc>
          <w:tcPr>
            <w:tcW w:w="717" w:type="dxa"/>
            <w:shd w:val="clear" w:color="auto" w:fill="auto"/>
            <w:vAlign w:val="center"/>
          </w:tcPr>
          <w:p w14:paraId="1D5B796F"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94E5118"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Set escobillero wc</w:t>
            </w:r>
            <w:r w:rsidRPr="009A25C1">
              <w:rPr>
                <w:rFonts w:asciiTheme="majorHAnsi" w:hAnsiTheme="majorHAnsi"/>
                <w:sz w:val="18"/>
                <w:szCs w:val="18"/>
              </w:rPr>
              <w:t xml:space="preserve"> para el baño con soporte fabricada en polipropileno</w:t>
            </w:r>
          </w:p>
        </w:tc>
        <w:tc>
          <w:tcPr>
            <w:tcW w:w="1092" w:type="dxa"/>
            <w:shd w:val="clear" w:color="auto" w:fill="auto"/>
          </w:tcPr>
          <w:p w14:paraId="2C89E148" w14:textId="46824D39"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40945FA6" w14:textId="6EC2E970" w:rsidR="00780111" w:rsidRPr="009A25C1" w:rsidRDefault="00780111" w:rsidP="00C37B20">
            <w:pPr>
              <w:spacing w:after="0"/>
              <w:jc w:val="right"/>
              <w:rPr>
                <w:rFonts w:asciiTheme="majorHAnsi" w:hAnsiTheme="majorHAnsi"/>
                <w:sz w:val="18"/>
                <w:szCs w:val="18"/>
              </w:rPr>
            </w:pPr>
          </w:p>
        </w:tc>
      </w:tr>
      <w:tr w:rsidR="00780111" w:rsidRPr="007A5107" w14:paraId="7F70AAB4" w14:textId="77777777" w:rsidTr="00C37B20">
        <w:trPr>
          <w:trHeight w:val="384"/>
        </w:trPr>
        <w:tc>
          <w:tcPr>
            <w:tcW w:w="992" w:type="dxa"/>
            <w:shd w:val="clear" w:color="auto" w:fill="auto"/>
            <w:vAlign w:val="center"/>
          </w:tcPr>
          <w:p w14:paraId="2E3E860F"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405</w:t>
            </w:r>
          </w:p>
        </w:tc>
        <w:tc>
          <w:tcPr>
            <w:tcW w:w="717" w:type="dxa"/>
            <w:shd w:val="clear" w:color="auto" w:fill="auto"/>
            <w:vAlign w:val="center"/>
          </w:tcPr>
          <w:p w14:paraId="2FA9B4EF"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1C8EF33E"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Botella plástica pulverizadora</w:t>
            </w:r>
            <w:r w:rsidRPr="009A25C1">
              <w:rPr>
                <w:rFonts w:asciiTheme="majorHAnsi" w:hAnsiTheme="majorHAnsi"/>
                <w:sz w:val="18"/>
                <w:szCs w:val="18"/>
              </w:rPr>
              <w:t xml:space="preserve"> 1 l. standar</w:t>
            </w:r>
          </w:p>
        </w:tc>
        <w:tc>
          <w:tcPr>
            <w:tcW w:w="1092" w:type="dxa"/>
            <w:shd w:val="clear" w:color="auto" w:fill="auto"/>
          </w:tcPr>
          <w:p w14:paraId="331650C4" w14:textId="220048DC"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7A252E5D" w14:textId="0FD964E4" w:rsidR="00780111" w:rsidRPr="009A25C1" w:rsidRDefault="00780111" w:rsidP="00C37B20">
            <w:pPr>
              <w:spacing w:after="0"/>
              <w:jc w:val="right"/>
              <w:rPr>
                <w:rFonts w:asciiTheme="majorHAnsi" w:hAnsiTheme="majorHAnsi"/>
                <w:sz w:val="18"/>
                <w:szCs w:val="18"/>
              </w:rPr>
            </w:pPr>
          </w:p>
        </w:tc>
      </w:tr>
      <w:tr w:rsidR="00780111" w:rsidRPr="007A5107" w14:paraId="3B3748A6" w14:textId="77777777" w:rsidTr="00C37B20">
        <w:trPr>
          <w:trHeight w:val="384"/>
        </w:trPr>
        <w:tc>
          <w:tcPr>
            <w:tcW w:w="992" w:type="dxa"/>
            <w:shd w:val="clear" w:color="auto" w:fill="auto"/>
            <w:vAlign w:val="center"/>
          </w:tcPr>
          <w:p w14:paraId="2051C496"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72</w:t>
            </w:r>
          </w:p>
        </w:tc>
        <w:tc>
          <w:tcPr>
            <w:tcW w:w="717" w:type="dxa"/>
            <w:shd w:val="clear" w:color="auto" w:fill="auto"/>
            <w:vAlign w:val="center"/>
          </w:tcPr>
          <w:p w14:paraId="7BEF7871"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2CEC91F8"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Limpiacristales profesional acero inoxidable 35 cm</w:t>
            </w:r>
            <w:r w:rsidRPr="009A25C1">
              <w:rPr>
                <w:rFonts w:asciiTheme="majorHAnsi" w:hAnsiTheme="majorHAnsi"/>
                <w:sz w:val="18"/>
                <w:szCs w:val="18"/>
              </w:rPr>
              <w:t>. con lamina en goma dura. de 209 gr. aprox de peso, con empuñadura en acero inox aisi 430, goma epdm, muelle en acero inox aisi 304, tornillos y tuercas en latón niquelado, soporte en acero inox aisi 430, goma nr sbr</w:t>
            </w:r>
          </w:p>
        </w:tc>
        <w:tc>
          <w:tcPr>
            <w:tcW w:w="1092" w:type="dxa"/>
            <w:shd w:val="clear" w:color="auto" w:fill="auto"/>
          </w:tcPr>
          <w:p w14:paraId="0AA8A7F2" w14:textId="641C2334"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033FA205" w14:textId="7FF7E514" w:rsidR="00780111" w:rsidRPr="009A25C1" w:rsidRDefault="00780111" w:rsidP="00C37B20">
            <w:pPr>
              <w:spacing w:after="0"/>
              <w:jc w:val="right"/>
              <w:rPr>
                <w:rFonts w:asciiTheme="majorHAnsi" w:hAnsiTheme="majorHAnsi"/>
                <w:sz w:val="18"/>
                <w:szCs w:val="18"/>
              </w:rPr>
            </w:pPr>
          </w:p>
        </w:tc>
      </w:tr>
      <w:tr w:rsidR="00780111" w:rsidRPr="007A5107" w14:paraId="72D94146" w14:textId="77777777" w:rsidTr="00C37B20">
        <w:trPr>
          <w:trHeight w:val="384"/>
        </w:trPr>
        <w:tc>
          <w:tcPr>
            <w:tcW w:w="992" w:type="dxa"/>
            <w:shd w:val="clear" w:color="auto" w:fill="auto"/>
            <w:vAlign w:val="center"/>
          </w:tcPr>
          <w:p w14:paraId="52EACFF0"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72</w:t>
            </w:r>
          </w:p>
        </w:tc>
        <w:tc>
          <w:tcPr>
            <w:tcW w:w="717" w:type="dxa"/>
            <w:shd w:val="clear" w:color="auto" w:fill="auto"/>
            <w:vAlign w:val="center"/>
          </w:tcPr>
          <w:p w14:paraId="15380D8C"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226C61CB"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Vellón lavavidrios completo de 35 cm, </w:t>
            </w:r>
            <w:r w:rsidRPr="009A25C1">
              <w:rPr>
                <w:rFonts w:asciiTheme="majorHAnsi" w:hAnsiTheme="majorHAnsi"/>
                <w:sz w:val="18"/>
                <w:szCs w:val="18"/>
              </w:rPr>
              <w:t>(soporte en plastico) con repuesto vellon lavavidrios y tira abrasiva. soporte vellón en plástico poliolefina cargada con fibra de vidrio, vellón en poliéster y acrílico, cinta en poliéster, elástico en poliéster, botones en latón pulido, abrasivo en nylon y poliéster</w:t>
            </w:r>
          </w:p>
        </w:tc>
        <w:tc>
          <w:tcPr>
            <w:tcW w:w="1092" w:type="dxa"/>
            <w:shd w:val="clear" w:color="auto" w:fill="auto"/>
          </w:tcPr>
          <w:p w14:paraId="32F0697C" w14:textId="029DBC31"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4C0B917D" w14:textId="267F744F" w:rsidR="00780111" w:rsidRPr="009A25C1" w:rsidRDefault="00780111" w:rsidP="00C37B20">
            <w:pPr>
              <w:spacing w:after="0"/>
              <w:jc w:val="right"/>
              <w:rPr>
                <w:rFonts w:asciiTheme="majorHAnsi" w:hAnsiTheme="majorHAnsi"/>
                <w:sz w:val="18"/>
                <w:szCs w:val="18"/>
              </w:rPr>
            </w:pPr>
          </w:p>
        </w:tc>
      </w:tr>
      <w:tr w:rsidR="00780111" w:rsidRPr="007A5107" w14:paraId="1AB195DC" w14:textId="77777777" w:rsidTr="00C37B20">
        <w:trPr>
          <w:trHeight w:val="384"/>
        </w:trPr>
        <w:tc>
          <w:tcPr>
            <w:tcW w:w="992" w:type="dxa"/>
            <w:shd w:val="clear" w:color="auto" w:fill="auto"/>
            <w:vAlign w:val="center"/>
          </w:tcPr>
          <w:p w14:paraId="13AA049B"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36</w:t>
            </w:r>
          </w:p>
        </w:tc>
        <w:tc>
          <w:tcPr>
            <w:tcW w:w="717" w:type="dxa"/>
            <w:shd w:val="clear" w:color="auto" w:fill="auto"/>
            <w:vAlign w:val="center"/>
          </w:tcPr>
          <w:p w14:paraId="7C7F709E"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0105416"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Recambio 92 cm. de goma estándar para limpiacristales inox</w:t>
            </w:r>
          </w:p>
        </w:tc>
        <w:tc>
          <w:tcPr>
            <w:tcW w:w="1092" w:type="dxa"/>
            <w:shd w:val="clear" w:color="auto" w:fill="auto"/>
          </w:tcPr>
          <w:p w14:paraId="4D769F0B" w14:textId="2F3BE0C3"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5AC034AC" w14:textId="78494DD5" w:rsidR="00780111" w:rsidRPr="009A25C1" w:rsidRDefault="00780111" w:rsidP="00C37B20">
            <w:pPr>
              <w:spacing w:after="0"/>
              <w:jc w:val="right"/>
              <w:rPr>
                <w:rFonts w:asciiTheme="majorHAnsi" w:hAnsiTheme="majorHAnsi"/>
                <w:sz w:val="18"/>
                <w:szCs w:val="18"/>
              </w:rPr>
            </w:pPr>
          </w:p>
        </w:tc>
      </w:tr>
      <w:tr w:rsidR="00780111" w:rsidRPr="007A5107" w14:paraId="434FF347" w14:textId="77777777" w:rsidTr="00C37B20">
        <w:trPr>
          <w:trHeight w:val="384"/>
        </w:trPr>
        <w:tc>
          <w:tcPr>
            <w:tcW w:w="992" w:type="dxa"/>
            <w:shd w:val="clear" w:color="auto" w:fill="auto"/>
            <w:vAlign w:val="center"/>
          </w:tcPr>
          <w:p w14:paraId="29CED790"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5</w:t>
            </w:r>
          </w:p>
        </w:tc>
        <w:tc>
          <w:tcPr>
            <w:tcW w:w="717" w:type="dxa"/>
            <w:shd w:val="clear" w:color="auto" w:fill="auto"/>
            <w:vAlign w:val="center"/>
          </w:tcPr>
          <w:p w14:paraId="7F30837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032FF8AC"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Escalera de aluminio de 5 peldaños, </w:t>
            </w:r>
            <w:r w:rsidRPr="009A25C1">
              <w:rPr>
                <w:rFonts w:asciiTheme="majorHAnsi" w:hAnsiTheme="majorHAnsi"/>
                <w:sz w:val="18"/>
                <w:szCs w:val="18"/>
              </w:rPr>
              <w:t>con escalones antideslizantes  extra largos de 120 mm, que permitan  una  subida cómoda  y estable, con  correas de plataforma para evitar apertura accidental</w:t>
            </w:r>
          </w:p>
        </w:tc>
        <w:tc>
          <w:tcPr>
            <w:tcW w:w="1092" w:type="dxa"/>
            <w:shd w:val="clear" w:color="auto" w:fill="auto"/>
          </w:tcPr>
          <w:p w14:paraId="626397F4" w14:textId="2336469C"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21C951B3" w14:textId="272A777A" w:rsidR="00780111" w:rsidRPr="009A25C1" w:rsidRDefault="00780111" w:rsidP="00C37B20">
            <w:pPr>
              <w:spacing w:after="0"/>
              <w:jc w:val="right"/>
              <w:rPr>
                <w:rFonts w:asciiTheme="majorHAnsi" w:hAnsiTheme="majorHAnsi"/>
                <w:sz w:val="18"/>
                <w:szCs w:val="18"/>
              </w:rPr>
            </w:pPr>
          </w:p>
        </w:tc>
      </w:tr>
      <w:tr w:rsidR="00780111" w:rsidRPr="007A5107" w14:paraId="17D9FFDD" w14:textId="77777777" w:rsidTr="00C37B20">
        <w:trPr>
          <w:trHeight w:val="384"/>
        </w:trPr>
        <w:tc>
          <w:tcPr>
            <w:tcW w:w="992" w:type="dxa"/>
            <w:shd w:val="clear" w:color="auto" w:fill="auto"/>
            <w:vAlign w:val="center"/>
          </w:tcPr>
          <w:p w14:paraId="6D34CDEC"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5</w:t>
            </w:r>
          </w:p>
        </w:tc>
        <w:tc>
          <w:tcPr>
            <w:tcW w:w="717" w:type="dxa"/>
            <w:shd w:val="clear" w:color="auto" w:fill="auto"/>
            <w:vAlign w:val="center"/>
          </w:tcPr>
          <w:p w14:paraId="1DCCBC7D"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267D4A9"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Prolongación telescópica en aluminio de 3 piezas (3 x 1,50 m = 4,50 m) </w:t>
            </w:r>
            <w:r w:rsidRPr="009A25C1">
              <w:rPr>
                <w:rFonts w:asciiTheme="majorHAnsi" w:hAnsiTheme="majorHAnsi"/>
                <w:sz w:val="18"/>
                <w:szCs w:val="18"/>
              </w:rPr>
              <w:t>compuesto por manopla de plástico de polipropileno copolímero, virola interior y cono de plástico pa6, tubo rayado de aluminio extruido anodizado,  tubo liso de aluminio electrosoldado anodizado,  muelle de acero aisi304 y  alfiler de avp niquelado.</w:t>
            </w:r>
          </w:p>
        </w:tc>
        <w:tc>
          <w:tcPr>
            <w:tcW w:w="1092" w:type="dxa"/>
            <w:shd w:val="clear" w:color="auto" w:fill="auto"/>
          </w:tcPr>
          <w:p w14:paraId="74563BA5" w14:textId="441775FA"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2B3B2A7E" w14:textId="743F867E" w:rsidR="00780111" w:rsidRPr="009A25C1" w:rsidRDefault="00780111" w:rsidP="00C37B20">
            <w:pPr>
              <w:spacing w:after="0"/>
              <w:jc w:val="right"/>
              <w:rPr>
                <w:rFonts w:asciiTheme="majorHAnsi" w:hAnsiTheme="majorHAnsi"/>
                <w:sz w:val="18"/>
                <w:szCs w:val="18"/>
              </w:rPr>
            </w:pPr>
          </w:p>
        </w:tc>
      </w:tr>
      <w:tr w:rsidR="00780111" w:rsidRPr="007A5107" w14:paraId="536BB1FA" w14:textId="77777777" w:rsidTr="00C37B20">
        <w:trPr>
          <w:trHeight w:val="384"/>
        </w:trPr>
        <w:tc>
          <w:tcPr>
            <w:tcW w:w="992" w:type="dxa"/>
            <w:shd w:val="clear" w:color="auto" w:fill="auto"/>
            <w:vAlign w:val="center"/>
          </w:tcPr>
          <w:p w14:paraId="21397DD4"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lastRenderedPageBreak/>
              <w:t>5</w:t>
            </w:r>
          </w:p>
        </w:tc>
        <w:tc>
          <w:tcPr>
            <w:tcW w:w="717" w:type="dxa"/>
            <w:shd w:val="clear" w:color="auto" w:fill="auto"/>
            <w:vAlign w:val="center"/>
          </w:tcPr>
          <w:p w14:paraId="359CFEDD"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62EA3DBF"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Plumero flexible</w:t>
            </w:r>
            <w:r>
              <w:rPr>
                <w:rFonts w:asciiTheme="majorHAnsi" w:hAnsiTheme="majorHAnsi"/>
                <w:sz w:val="18"/>
                <w:szCs w:val="18"/>
              </w:rPr>
              <w:t xml:space="preserve"> con funda de </w:t>
            </w:r>
            <w:r w:rsidRPr="009A25C1">
              <w:rPr>
                <w:rFonts w:asciiTheme="majorHAnsi" w:hAnsiTheme="majorHAnsi"/>
                <w:sz w:val="18"/>
                <w:szCs w:val="18"/>
              </w:rPr>
              <w:t>microfibra que se pueda conectar a mangos extensibles, cierre con velcro, para uso en seco debe aguantar al menos 500 ciclos de lavado.</w:t>
            </w:r>
          </w:p>
          <w:p w14:paraId="4F4FC3F1" w14:textId="77777777" w:rsidR="00780111" w:rsidRPr="009A25C1" w:rsidRDefault="00780111" w:rsidP="00C37B20">
            <w:pPr>
              <w:spacing w:after="0"/>
              <w:rPr>
                <w:rFonts w:asciiTheme="majorHAnsi" w:hAnsiTheme="majorHAnsi"/>
                <w:sz w:val="18"/>
                <w:szCs w:val="18"/>
              </w:rPr>
            </w:pPr>
          </w:p>
        </w:tc>
        <w:tc>
          <w:tcPr>
            <w:tcW w:w="1092" w:type="dxa"/>
            <w:shd w:val="clear" w:color="auto" w:fill="auto"/>
          </w:tcPr>
          <w:p w14:paraId="421CE28C" w14:textId="05B4A21B" w:rsidR="00780111" w:rsidRPr="009A25C1" w:rsidRDefault="00780111" w:rsidP="00C37B20">
            <w:pPr>
              <w:spacing w:after="0"/>
              <w:jc w:val="center"/>
              <w:rPr>
                <w:rFonts w:asciiTheme="majorHAnsi" w:hAnsiTheme="majorHAnsi"/>
                <w:sz w:val="18"/>
                <w:szCs w:val="18"/>
              </w:rPr>
            </w:pPr>
          </w:p>
        </w:tc>
        <w:tc>
          <w:tcPr>
            <w:tcW w:w="1054" w:type="dxa"/>
            <w:shd w:val="clear" w:color="auto" w:fill="auto"/>
          </w:tcPr>
          <w:p w14:paraId="692BE136" w14:textId="5315C85E" w:rsidR="00780111" w:rsidRPr="009A25C1" w:rsidRDefault="00780111" w:rsidP="00C37B20">
            <w:pPr>
              <w:spacing w:after="0"/>
              <w:jc w:val="right"/>
              <w:rPr>
                <w:rFonts w:asciiTheme="majorHAnsi" w:hAnsiTheme="majorHAnsi"/>
                <w:sz w:val="18"/>
                <w:szCs w:val="18"/>
              </w:rPr>
            </w:pPr>
          </w:p>
        </w:tc>
      </w:tr>
      <w:tr w:rsidR="00780111" w:rsidRPr="007A5107" w14:paraId="46B428AC" w14:textId="77777777" w:rsidTr="00C37B20">
        <w:trPr>
          <w:trHeight w:val="384"/>
        </w:trPr>
        <w:tc>
          <w:tcPr>
            <w:tcW w:w="992" w:type="dxa"/>
            <w:shd w:val="clear" w:color="auto" w:fill="auto"/>
            <w:vAlign w:val="center"/>
          </w:tcPr>
          <w:p w14:paraId="6597AA18"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5</w:t>
            </w:r>
          </w:p>
        </w:tc>
        <w:tc>
          <w:tcPr>
            <w:tcW w:w="717" w:type="dxa"/>
            <w:shd w:val="clear" w:color="auto" w:fill="auto"/>
            <w:vAlign w:val="center"/>
          </w:tcPr>
          <w:p w14:paraId="0665589A"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7904C56A"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Kit móvil de limpieza de microfibra </w:t>
            </w:r>
            <w:r w:rsidRPr="009A25C1">
              <w:rPr>
                <w:rFonts w:asciiTheme="majorHAnsi" w:hAnsiTheme="majorHAnsi"/>
                <w:sz w:val="18"/>
                <w:szCs w:val="18"/>
              </w:rPr>
              <w:t>compuesto por soporte de mopa plana de microfibra en aluminio de 40cms, mopa seca microfibra verde de 40 cm, mango de aluminio telescópico de 115 a 186 cm, para soporte de mopa plana de microfibra. y cubo con ruedas con escurridor para mopa plana de microfibra.</w:t>
            </w:r>
          </w:p>
        </w:tc>
        <w:tc>
          <w:tcPr>
            <w:tcW w:w="1092" w:type="dxa"/>
            <w:shd w:val="clear" w:color="auto" w:fill="auto"/>
            <w:vAlign w:val="center"/>
          </w:tcPr>
          <w:p w14:paraId="4716598F" w14:textId="22BA82C3"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3F76AC13" w14:textId="7DBBA51F" w:rsidR="00780111" w:rsidRPr="009A25C1" w:rsidRDefault="00780111" w:rsidP="00C37B20">
            <w:pPr>
              <w:spacing w:after="0"/>
              <w:jc w:val="right"/>
              <w:rPr>
                <w:rFonts w:asciiTheme="majorHAnsi" w:hAnsiTheme="majorHAnsi"/>
                <w:sz w:val="18"/>
                <w:szCs w:val="18"/>
              </w:rPr>
            </w:pPr>
          </w:p>
        </w:tc>
      </w:tr>
      <w:tr w:rsidR="00780111" w:rsidRPr="007A5107" w14:paraId="388B2C4A" w14:textId="77777777" w:rsidTr="00C37B20">
        <w:trPr>
          <w:trHeight w:val="384"/>
        </w:trPr>
        <w:tc>
          <w:tcPr>
            <w:tcW w:w="992" w:type="dxa"/>
            <w:shd w:val="clear" w:color="auto" w:fill="auto"/>
            <w:vAlign w:val="center"/>
          </w:tcPr>
          <w:p w14:paraId="08892B2D"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1.287</w:t>
            </w:r>
          </w:p>
        </w:tc>
        <w:tc>
          <w:tcPr>
            <w:tcW w:w="717" w:type="dxa"/>
            <w:shd w:val="clear" w:color="auto" w:fill="auto"/>
            <w:vAlign w:val="center"/>
          </w:tcPr>
          <w:p w14:paraId="114A04EA"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FAB34E3"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Bidón 5l gel de manos.</w:t>
            </w:r>
            <w:r w:rsidRPr="009A25C1">
              <w:rPr>
                <w:rFonts w:asciiTheme="majorHAnsi" w:hAnsiTheme="majorHAnsi"/>
                <w:sz w:val="18"/>
                <w:szCs w:val="18"/>
              </w:rPr>
              <w:t xml:space="preserve"> producto líquido de ph neutro 5,5-6,5, con un contenido en amidas y betainas, con alto poder de limpieza protegiendo la piel. con capacidad para mantener la piel en su ph natural, con contenido tensioactivos: poder de limpieza y abrillantado. densidad: 1.014 - 1.034 kg/l. alta concentración: excelente rendimiento</w:t>
            </w:r>
          </w:p>
        </w:tc>
        <w:tc>
          <w:tcPr>
            <w:tcW w:w="1092" w:type="dxa"/>
            <w:shd w:val="clear" w:color="auto" w:fill="auto"/>
            <w:vAlign w:val="center"/>
          </w:tcPr>
          <w:p w14:paraId="4618C4ED" w14:textId="26DCC211"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3F47977B" w14:textId="683726EA" w:rsidR="00780111" w:rsidRPr="009A25C1" w:rsidRDefault="00780111" w:rsidP="00C37B20">
            <w:pPr>
              <w:spacing w:after="0"/>
              <w:jc w:val="right"/>
              <w:rPr>
                <w:rFonts w:asciiTheme="majorHAnsi" w:hAnsiTheme="majorHAnsi"/>
                <w:sz w:val="18"/>
                <w:szCs w:val="18"/>
              </w:rPr>
            </w:pPr>
          </w:p>
        </w:tc>
      </w:tr>
      <w:tr w:rsidR="00780111" w:rsidRPr="007A5107" w14:paraId="29A69C4C" w14:textId="77777777" w:rsidTr="00C37B20">
        <w:trPr>
          <w:trHeight w:val="384"/>
        </w:trPr>
        <w:tc>
          <w:tcPr>
            <w:tcW w:w="992" w:type="dxa"/>
            <w:shd w:val="clear" w:color="auto" w:fill="auto"/>
            <w:vAlign w:val="center"/>
          </w:tcPr>
          <w:p w14:paraId="4E2EEE38"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18</w:t>
            </w:r>
          </w:p>
        </w:tc>
        <w:tc>
          <w:tcPr>
            <w:tcW w:w="717" w:type="dxa"/>
            <w:shd w:val="clear" w:color="auto" w:fill="auto"/>
            <w:vAlign w:val="center"/>
          </w:tcPr>
          <w:p w14:paraId="7975C44A"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35F844F1"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Pack 6 cartuchos de 1l espuma antibacteriana</w:t>
            </w:r>
            <w:r w:rsidRPr="009A25C1">
              <w:rPr>
                <w:rFonts w:asciiTheme="majorHAnsi" w:hAnsiTheme="majorHAnsi"/>
                <w:sz w:val="18"/>
                <w:szCs w:val="18"/>
              </w:rPr>
              <w:t xml:space="preserve"> para el lavado de manos de piel sana, sin perfume y con didecyldimonium chloride (1,2% w/w), con acción bactericida, conforme a las normas en 1499 y en 12054, y fungicida, conforme a la en 1275. aprobado toxicológico.</w:t>
            </w:r>
          </w:p>
        </w:tc>
        <w:tc>
          <w:tcPr>
            <w:tcW w:w="1092" w:type="dxa"/>
            <w:shd w:val="clear" w:color="auto" w:fill="auto"/>
            <w:vAlign w:val="center"/>
          </w:tcPr>
          <w:p w14:paraId="1079A759" w14:textId="7055C4CD"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2615B3FC" w14:textId="7E0DBE98" w:rsidR="00780111" w:rsidRPr="009A25C1" w:rsidRDefault="00780111" w:rsidP="00C37B20">
            <w:pPr>
              <w:spacing w:after="0"/>
              <w:jc w:val="right"/>
              <w:rPr>
                <w:rFonts w:asciiTheme="majorHAnsi" w:hAnsiTheme="majorHAnsi"/>
                <w:sz w:val="18"/>
                <w:szCs w:val="18"/>
              </w:rPr>
            </w:pPr>
          </w:p>
        </w:tc>
      </w:tr>
      <w:tr w:rsidR="00780111" w:rsidRPr="007A5107" w14:paraId="04A3C570" w14:textId="77777777" w:rsidTr="00C37B20">
        <w:trPr>
          <w:trHeight w:val="384"/>
        </w:trPr>
        <w:tc>
          <w:tcPr>
            <w:tcW w:w="992" w:type="dxa"/>
            <w:shd w:val="clear" w:color="auto" w:fill="auto"/>
            <w:vAlign w:val="center"/>
          </w:tcPr>
          <w:p w14:paraId="77C6C99A"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135</w:t>
            </w:r>
          </w:p>
        </w:tc>
        <w:tc>
          <w:tcPr>
            <w:tcW w:w="717" w:type="dxa"/>
            <w:shd w:val="clear" w:color="auto" w:fill="auto"/>
            <w:vAlign w:val="center"/>
          </w:tcPr>
          <w:p w14:paraId="2031096A"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1442F3B6"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Lavavajillas manual 5l,</w:t>
            </w:r>
            <w:r w:rsidRPr="009A25C1">
              <w:rPr>
                <w:rFonts w:asciiTheme="majorHAnsi" w:hAnsiTheme="majorHAnsi"/>
                <w:sz w:val="18"/>
                <w:szCs w:val="18"/>
              </w:rPr>
              <w:t xml:space="preserve"> liquido, de ph 6,5-7,5, con agentes activos al 12 % residuo seco; con capacidad para disolver rápidamente la grasa y la suciedad en la vajilla, cubertería y cristalería. debe conferir un brillo perfecto a la cristalería; con contenido en amidas para la protección de las manos; alcalinidad y acidez cero. no debe irritar la piel ni dañar las superficies delicadas. bebe permitir una limpieza perfecta en agua fría. el producto debe contener tensioactivos para disolver la grasa y suciedad manteniéndola en el agua de lavado, y ser de fácil aclarado, sin dejar velo ni residuos.</w:t>
            </w:r>
          </w:p>
        </w:tc>
        <w:tc>
          <w:tcPr>
            <w:tcW w:w="1092" w:type="dxa"/>
            <w:shd w:val="clear" w:color="auto" w:fill="auto"/>
            <w:vAlign w:val="center"/>
          </w:tcPr>
          <w:p w14:paraId="678C5C8A" w14:textId="37CE0152"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0EC708A8" w14:textId="256BE8C8" w:rsidR="00780111" w:rsidRPr="009A25C1" w:rsidRDefault="00780111" w:rsidP="00C37B20">
            <w:pPr>
              <w:spacing w:after="0"/>
              <w:jc w:val="right"/>
              <w:rPr>
                <w:rFonts w:asciiTheme="majorHAnsi" w:hAnsiTheme="majorHAnsi"/>
                <w:sz w:val="18"/>
                <w:szCs w:val="18"/>
              </w:rPr>
            </w:pPr>
          </w:p>
        </w:tc>
      </w:tr>
      <w:tr w:rsidR="00780111" w:rsidRPr="007A5107" w14:paraId="3FF2769C" w14:textId="77777777" w:rsidTr="00C37B20">
        <w:trPr>
          <w:trHeight w:val="384"/>
        </w:trPr>
        <w:tc>
          <w:tcPr>
            <w:tcW w:w="992" w:type="dxa"/>
            <w:shd w:val="clear" w:color="auto" w:fill="auto"/>
            <w:vAlign w:val="center"/>
          </w:tcPr>
          <w:p w14:paraId="19DA1A34"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1.800</w:t>
            </w:r>
          </w:p>
        </w:tc>
        <w:tc>
          <w:tcPr>
            <w:tcW w:w="717" w:type="dxa"/>
            <w:shd w:val="clear" w:color="auto" w:fill="auto"/>
            <w:vAlign w:val="center"/>
          </w:tcPr>
          <w:p w14:paraId="5F2BFF6D"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35F2DDD4"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Desincrustante perfumado 1l,</w:t>
            </w:r>
            <w:r w:rsidRPr="009A25C1">
              <w:rPr>
                <w:rFonts w:asciiTheme="majorHAnsi" w:hAnsiTheme="majorHAnsi"/>
                <w:sz w:val="18"/>
                <w:szCs w:val="18"/>
              </w:rPr>
              <w:t xml:space="preserve"> líquido, de ph 4,1-5,1, de alta concentración y excelente rendimiento, sin atacar la superficie. debe contener agentes higienizantes de la superficie tratada, además de tensioactivos para un mayor poder de limpieza y abrillantado. debe ser de perfume floral, agradable. su densidad rondará los 1.034-1.054 kg/l. y su viscosidad los 50-500 c.p.</w:t>
            </w:r>
          </w:p>
        </w:tc>
        <w:tc>
          <w:tcPr>
            <w:tcW w:w="1092" w:type="dxa"/>
            <w:shd w:val="clear" w:color="auto" w:fill="auto"/>
            <w:vAlign w:val="center"/>
          </w:tcPr>
          <w:p w14:paraId="4134D0B4" w14:textId="538D2253"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22375632" w14:textId="75157742" w:rsidR="00780111" w:rsidRPr="009A25C1" w:rsidRDefault="00780111" w:rsidP="00C37B20">
            <w:pPr>
              <w:spacing w:after="0"/>
              <w:jc w:val="right"/>
              <w:rPr>
                <w:rFonts w:asciiTheme="majorHAnsi" w:hAnsiTheme="majorHAnsi"/>
                <w:sz w:val="18"/>
                <w:szCs w:val="18"/>
              </w:rPr>
            </w:pPr>
          </w:p>
        </w:tc>
      </w:tr>
      <w:tr w:rsidR="00780111" w:rsidRPr="007A5107" w14:paraId="4BF2FDB3" w14:textId="77777777" w:rsidTr="00C37B20">
        <w:trPr>
          <w:trHeight w:val="384"/>
        </w:trPr>
        <w:tc>
          <w:tcPr>
            <w:tcW w:w="992" w:type="dxa"/>
            <w:shd w:val="clear" w:color="auto" w:fill="auto"/>
            <w:vAlign w:val="center"/>
          </w:tcPr>
          <w:p w14:paraId="53BD0C39"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lastRenderedPageBreak/>
              <w:t>171</w:t>
            </w:r>
          </w:p>
        </w:tc>
        <w:tc>
          <w:tcPr>
            <w:tcW w:w="717" w:type="dxa"/>
            <w:shd w:val="clear" w:color="auto" w:fill="auto"/>
            <w:vAlign w:val="center"/>
          </w:tcPr>
          <w:p w14:paraId="168AC079"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6406ACA9"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Detergente aromático </w:t>
            </w:r>
            <w:r>
              <w:rPr>
                <w:rFonts w:asciiTheme="majorHAnsi" w:hAnsiTheme="majorHAnsi"/>
                <w:b/>
                <w:bCs/>
                <w:sz w:val="18"/>
                <w:szCs w:val="18"/>
              </w:rPr>
              <w:t>friegasuelos</w:t>
            </w:r>
            <w:r w:rsidRPr="009A25C1">
              <w:rPr>
                <w:rFonts w:asciiTheme="majorHAnsi" w:hAnsiTheme="majorHAnsi"/>
                <w:b/>
                <w:bCs/>
                <w:sz w:val="18"/>
                <w:szCs w:val="18"/>
              </w:rPr>
              <w:t xml:space="preserve"> formato 1l</w:t>
            </w:r>
            <w:r w:rsidRPr="009A25C1">
              <w:rPr>
                <w:rFonts w:asciiTheme="majorHAnsi" w:hAnsiTheme="majorHAnsi"/>
                <w:sz w:val="18"/>
                <w:szCs w:val="18"/>
              </w:rPr>
              <w:t xml:space="preserve"> neutro, que no ataque a las superficies tratadas, y con efecto dispersante de la suciedad. debe ser aplicable sobre suelos vitrificados, superficies delicadas. densidad 0,996+-0,05 ph 6,5+-1 aprox.</w:t>
            </w:r>
          </w:p>
        </w:tc>
        <w:tc>
          <w:tcPr>
            <w:tcW w:w="1092" w:type="dxa"/>
            <w:shd w:val="clear" w:color="auto" w:fill="auto"/>
            <w:vAlign w:val="center"/>
          </w:tcPr>
          <w:p w14:paraId="6F1AACE7" w14:textId="60893D45"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D680E21" w14:textId="686AB406" w:rsidR="00780111" w:rsidRPr="009A25C1" w:rsidRDefault="00780111" w:rsidP="00C37B20">
            <w:pPr>
              <w:spacing w:after="0"/>
              <w:jc w:val="right"/>
              <w:rPr>
                <w:rFonts w:asciiTheme="majorHAnsi" w:hAnsiTheme="majorHAnsi"/>
                <w:sz w:val="18"/>
                <w:szCs w:val="18"/>
              </w:rPr>
            </w:pPr>
          </w:p>
        </w:tc>
      </w:tr>
      <w:tr w:rsidR="00780111" w:rsidRPr="007A5107" w14:paraId="53B8D250" w14:textId="77777777" w:rsidTr="00C37B20">
        <w:trPr>
          <w:trHeight w:val="384"/>
        </w:trPr>
        <w:tc>
          <w:tcPr>
            <w:tcW w:w="992" w:type="dxa"/>
            <w:shd w:val="clear" w:color="auto" w:fill="auto"/>
            <w:vAlign w:val="center"/>
          </w:tcPr>
          <w:p w14:paraId="43FBA3A7"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927</w:t>
            </w:r>
          </w:p>
        </w:tc>
        <w:tc>
          <w:tcPr>
            <w:tcW w:w="717" w:type="dxa"/>
            <w:shd w:val="clear" w:color="auto" w:fill="auto"/>
            <w:vAlign w:val="center"/>
          </w:tcPr>
          <w:p w14:paraId="27C21F87"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5D403A0F"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Detergente aromático </w:t>
            </w:r>
            <w:r>
              <w:rPr>
                <w:rFonts w:asciiTheme="majorHAnsi" w:hAnsiTheme="majorHAnsi"/>
                <w:b/>
                <w:bCs/>
                <w:sz w:val="18"/>
                <w:szCs w:val="18"/>
              </w:rPr>
              <w:t>friegasuelos</w:t>
            </w:r>
            <w:r w:rsidRPr="009A25C1">
              <w:rPr>
                <w:rFonts w:asciiTheme="majorHAnsi" w:hAnsiTheme="majorHAnsi"/>
                <w:b/>
                <w:bCs/>
                <w:sz w:val="18"/>
                <w:szCs w:val="18"/>
              </w:rPr>
              <w:t xml:space="preserve"> formato 5l,</w:t>
            </w:r>
            <w:r w:rsidRPr="009A25C1">
              <w:rPr>
                <w:rFonts w:asciiTheme="majorHAnsi" w:hAnsiTheme="majorHAnsi"/>
                <w:sz w:val="18"/>
                <w:szCs w:val="18"/>
              </w:rPr>
              <w:t xml:space="preserve"> líquido, con ph neutro 6-8, altamente concentrado, con excelente rendimiento, sin atacar la superficie. debe contener tensioactivos para mejorar limpieza y abrillantado. con perfume a violeta o similar, muy agradable. densidad: 0.988-1.008 kg/l.</w:t>
            </w:r>
          </w:p>
        </w:tc>
        <w:tc>
          <w:tcPr>
            <w:tcW w:w="1092" w:type="dxa"/>
            <w:shd w:val="clear" w:color="auto" w:fill="auto"/>
            <w:vAlign w:val="center"/>
          </w:tcPr>
          <w:p w14:paraId="04003E40" w14:textId="0485EAF5"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1860C6D7" w14:textId="0C0059E9" w:rsidR="00780111" w:rsidRPr="009A25C1" w:rsidRDefault="00780111" w:rsidP="00C37B20">
            <w:pPr>
              <w:spacing w:after="0"/>
              <w:jc w:val="right"/>
              <w:rPr>
                <w:rFonts w:asciiTheme="majorHAnsi" w:hAnsiTheme="majorHAnsi"/>
                <w:sz w:val="18"/>
                <w:szCs w:val="18"/>
              </w:rPr>
            </w:pPr>
          </w:p>
        </w:tc>
      </w:tr>
      <w:tr w:rsidR="00780111" w:rsidRPr="007A5107" w14:paraId="2EF034E6" w14:textId="77777777" w:rsidTr="00C37B20">
        <w:trPr>
          <w:trHeight w:val="492"/>
        </w:trPr>
        <w:tc>
          <w:tcPr>
            <w:tcW w:w="992" w:type="dxa"/>
            <w:shd w:val="clear" w:color="auto" w:fill="auto"/>
            <w:vAlign w:val="center"/>
          </w:tcPr>
          <w:p w14:paraId="74692758"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4.050</w:t>
            </w:r>
          </w:p>
        </w:tc>
        <w:tc>
          <w:tcPr>
            <w:tcW w:w="717" w:type="dxa"/>
            <w:shd w:val="clear" w:color="auto" w:fill="auto"/>
            <w:vAlign w:val="center"/>
          </w:tcPr>
          <w:p w14:paraId="01174479"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74AA7FD7"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Bidón 5l lejía depurada.</w:t>
            </w:r>
            <w:r w:rsidRPr="009A25C1">
              <w:rPr>
                <w:rFonts w:asciiTheme="majorHAnsi" w:hAnsiTheme="majorHAnsi"/>
                <w:sz w:val="18"/>
                <w:szCs w:val="18"/>
              </w:rPr>
              <w:t xml:space="preserve"> disolución acuosa de hipoclorito sódico, de 40 gramos de cloro activo por litro (mínimo)</w:t>
            </w:r>
          </w:p>
        </w:tc>
        <w:tc>
          <w:tcPr>
            <w:tcW w:w="1092" w:type="dxa"/>
            <w:shd w:val="clear" w:color="auto" w:fill="auto"/>
            <w:vAlign w:val="center"/>
          </w:tcPr>
          <w:p w14:paraId="4BF7498D" w14:textId="52A43D21"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8CD818F" w14:textId="20936C08" w:rsidR="00780111" w:rsidRPr="009A25C1" w:rsidRDefault="00780111" w:rsidP="00C37B20">
            <w:pPr>
              <w:spacing w:after="0"/>
              <w:jc w:val="right"/>
              <w:rPr>
                <w:rFonts w:asciiTheme="majorHAnsi" w:hAnsiTheme="majorHAnsi"/>
                <w:sz w:val="18"/>
                <w:szCs w:val="18"/>
              </w:rPr>
            </w:pPr>
          </w:p>
        </w:tc>
      </w:tr>
      <w:tr w:rsidR="00780111" w:rsidRPr="007A5107" w14:paraId="40D36AF1" w14:textId="77777777" w:rsidTr="00C37B20">
        <w:trPr>
          <w:trHeight w:val="210"/>
        </w:trPr>
        <w:tc>
          <w:tcPr>
            <w:tcW w:w="992" w:type="dxa"/>
            <w:shd w:val="clear" w:color="auto" w:fill="auto"/>
            <w:vAlign w:val="center"/>
          </w:tcPr>
          <w:p w14:paraId="502A2F40"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1.530</w:t>
            </w:r>
          </w:p>
        </w:tc>
        <w:tc>
          <w:tcPr>
            <w:tcW w:w="717" w:type="dxa"/>
            <w:shd w:val="clear" w:color="auto" w:fill="auto"/>
            <w:vAlign w:val="center"/>
          </w:tcPr>
          <w:p w14:paraId="7D637FF7"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6D311F23"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Bidón 5kg. detergente desinfectante para todo  tipo de superficies</w:t>
            </w:r>
            <w:r w:rsidRPr="009A25C1">
              <w:rPr>
                <w:rFonts w:asciiTheme="majorHAnsi" w:hAnsiTheme="majorHAnsi"/>
                <w:sz w:val="18"/>
                <w:szCs w:val="18"/>
              </w:rPr>
              <w:t>, fabricado a base de hipoclorito sódico (cloro activo) 7,8% y excipientes c.s.p. 100%</w:t>
            </w:r>
          </w:p>
        </w:tc>
        <w:tc>
          <w:tcPr>
            <w:tcW w:w="1092" w:type="dxa"/>
            <w:shd w:val="clear" w:color="auto" w:fill="auto"/>
            <w:vAlign w:val="center"/>
          </w:tcPr>
          <w:p w14:paraId="10847E06" w14:textId="3F6590C9"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45E36CD8" w14:textId="01CA0D1C" w:rsidR="00780111" w:rsidRPr="009A25C1" w:rsidRDefault="00780111" w:rsidP="00C37B20">
            <w:pPr>
              <w:spacing w:after="0"/>
              <w:jc w:val="right"/>
              <w:rPr>
                <w:rFonts w:asciiTheme="majorHAnsi" w:hAnsiTheme="majorHAnsi"/>
                <w:sz w:val="18"/>
                <w:szCs w:val="18"/>
              </w:rPr>
            </w:pPr>
          </w:p>
        </w:tc>
      </w:tr>
      <w:tr w:rsidR="00780111" w:rsidRPr="007A5107" w14:paraId="16E2C0BB" w14:textId="77777777" w:rsidTr="00C37B20">
        <w:trPr>
          <w:trHeight w:val="210"/>
        </w:trPr>
        <w:tc>
          <w:tcPr>
            <w:tcW w:w="992" w:type="dxa"/>
            <w:shd w:val="clear" w:color="auto" w:fill="auto"/>
            <w:vAlign w:val="center"/>
          </w:tcPr>
          <w:p w14:paraId="09BA7C8A"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180</w:t>
            </w:r>
          </w:p>
        </w:tc>
        <w:tc>
          <w:tcPr>
            <w:tcW w:w="717" w:type="dxa"/>
            <w:shd w:val="clear" w:color="auto" w:fill="auto"/>
            <w:vAlign w:val="center"/>
          </w:tcPr>
          <w:p w14:paraId="52487D91"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2060FCC"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Bidón 5kg. limpiador amoniacal</w:t>
            </w:r>
            <w:r w:rsidRPr="009A25C1">
              <w:rPr>
                <w:rFonts w:asciiTheme="majorHAnsi" w:hAnsiTheme="majorHAnsi"/>
                <w:sz w:val="18"/>
                <w:szCs w:val="18"/>
              </w:rPr>
              <w:t>, líquido, con ph 10-12, altamente concentrado, con excelente rendimiento, sin atacar la superficie a tratar. debe contener tensioactivos para disolver la suciedad; y amoniaco para reforzar el poder de limpieza, además de proporcionar poder de higiene. debe ser altamente perfumado para que mitigar el olor desagradable del amoniaco. densidad: 0.989-1.009 kg/l aprox.</w:t>
            </w:r>
          </w:p>
        </w:tc>
        <w:tc>
          <w:tcPr>
            <w:tcW w:w="1092" w:type="dxa"/>
            <w:shd w:val="clear" w:color="auto" w:fill="auto"/>
            <w:vAlign w:val="center"/>
          </w:tcPr>
          <w:p w14:paraId="7D98E311" w14:textId="0DB63C72"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D4BFAD5" w14:textId="36704FE8" w:rsidR="00780111" w:rsidRPr="009A25C1" w:rsidRDefault="00780111" w:rsidP="00C37B20">
            <w:pPr>
              <w:spacing w:after="0"/>
              <w:jc w:val="right"/>
              <w:rPr>
                <w:rFonts w:asciiTheme="majorHAnsi" w:hAnsiTheme="majorHAnsi"/>
                <w:sz w:val="18"/>
                <w:szCs w:val="18"/>
              </w:rPr>
            </w:pPr>
          </w:p>
        </w:tc>
      </w:tr>
      <w:tr w:rsidR="00780111" w:rsidRPr="007A5107" w14:paraId="56376530" w14:textId="77777777" w:rsidTr="00C37B20">
        <w:trPr>
          <w:trHeight w:val="210"/>
        </w:trPr>
        <w:tc>
          <w:tcPr>
            <w:tcW w:w="992" w:type="dxa"/>
            <w:shd w:val="clear" w:color="auto" w:fill="auto"/>
            <w:vAlign w:val="center"/>
          </w:tcPr>
          <w:p w14:paraId="14088972"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153</w:t>
            </w:r>
          </w:p>
        </w:tc>
        <w:tc>
          <w:tcPr>
            <w:tcW w:w="717" w:type="dxa"/>
            <w:shd w:val="clear" w:color="auto" w:fill="auto"/>
            <w:vAlign w:val="center"/>
          </w:tcPr>
          <w:p w14:paraId="268DA724"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2351E9EB"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Ambientador desodorizante 1l,</w:t>
            </w:r>
            <w:r w:rsidRPr="009A25C1">
              <w:rPr>
                <w:rFonts w:asciiTheme="majorHAnsi" w:hAnsiTheme="majorHAnsi"/>
                <w:sz w:val="18"/>
                <w:szCs w:val="18"/>
              </w:rPr>
              <w:t xml:space="preserve"> de ph 7-9, con contiene productos volátiles para permanecer más tiempo en el ambiente. debe tener capacidad para diluirse perfectamente en el aire. tendrá higienizantes y perfume de manzana o similar, que proporciona un ambiente fresco y duradero. densidad: 0.920-0.940 kg/l</w:t>
            </w:r>
          </w:p>
        </w:tc>
        <w:tc>
          <w:tcPr>
            <w:tcW w:w="1092" w:type="dxa"/>
            <w:shd w:val="clear" w:color="auto" w:fill="auto"/>
            <w:vAlign w:val="center"/>
          </w:tcPr>
          <w:p w14:paraId="1887AE0C" w14:textId="7114F763"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282CB563" w14:textId="233987A1" w:rsidR="00780111" w:rsidRPr="009A25C1" w:rsidRDefault="00780111" w:rsidP="00C37B20">
            <w:pPr>
              <w:spacing w:after="0"/>
              <w:jc w:val="right"/>
              <w:rPr>
                <w:rFonts w:asciiTheme="majorHAnsi" w:hAnsiTheme="majorHAnsi"/>
                <w:sz w:val="18"/>
                <w:szCs w:val="18"/>
              </w:rPr>
            </w:pPr>
          </w:p>
        </w:tc>
      </w:tr>
      <w:tr w:rsidR="00780111" w:rsidRPr="007A5107" w14:paraId="605A146C" w14:textId="77777777" w:rsidTr="00C37B20">
        <w:trPr>
          <w:trHeight w:val="210"/>
        </w:trPr>
        <w:tc>
          <w:tcPr>
            <w:tcW w:w="992" w:type="dxa"/>
            <w:shd w:val="clear" w:color="auto" w:fill="auto"/>
            <w:vAlign w:val="center"/>
          </w:tcPr>
          <w:p w14:paraId="2631D48E"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270</w:t>
            </w:r>
          </w:p>
        </w:tc>
        <w:tc>
          <w:tcPr>
            <w:tcW w:w="717" w:type="dxa"/>
            <w:shd w:val="clear" w:color="auto" w:fill="auto"/>
            <w:vAlign w:val="center"/>
          </w:tcPr>
          <w:p w14:paraId="60B41790"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77F8D031"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 xml:space="preserve">Suministro de </w:t>
            </w:r>
            <w:r w:rsidRPr="009A25C1">
              <w:rPr>
                <w:rFonts w:asciiTheme="majorHAnsi" w:hAnsiTheme="majorHAnsi"/>
                <w:b/>
                <w:bCs/>
                <w:iCs/>
                <w:sz w:val="18"/>
                <w:szCs w:val="18"/>
              </w:rPr>
              <w:t>Desinfectante de superficies de ámbito clínico</w:t>
            </w:r>
            <w:r w:rsidRPr="009A25C1">
              <w:rPr>
                <w:rFonts w:asciiTheme="majorHAnsi" w:hAnsiTheme="majorHAnsi"/>
                <w:iCs/>
                <w:sz w:val="18"/>
                <w:szCs w:val="18"/>
              </w:rPr>
              <w:t>, bactericida y fungicida, con concentración de hipoclorito sódico de entre el 5 y el 10%, incluido dentro del listado de desinfectantes de superficie de ámbito sanitario autorizados por la agencia de española de medicamentos y productos sanitarios.</w:t>
            </w:r>
          </w:p>
        </w:tc>
        <w:tc>
          <w:tcPr>
            <w:tcW w:w="1092" w:type="dxa"/>
            <w:shd w:val="clear" w:color="auto" w:fill="auto"/>
            <w:vAlign w:val="center"/>
          </w:tcPr>
          <w:p w14:paraId="1F57E2AF" w14:textId="22C7D02A"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09A02939" w14:textId="4C63913E" w:rsidR="00780111" w:rsidRPr="009A25C1" w:rsidRDefault="00780111" w:rsidP="00C37B20">
            <w:pPr>
              <w:spacing w:after="0"/>
              <w:jc w:val="right"/>
              <w:rPr>
                <w:rFonts w:asciiTheme="majorHAnsi" w:hAnsiTheme="majorHAnsi"/>
                <w:sz w:val="18"/>
                <w:szCs w:val="18"/>
              </w:rPr>
            </w:pPr>
          </w:p>
        </w:tc>
      </w:tr>
      <w:tr w:rsidR="00780111" w:rsidRPr="007A5107" w14:paraId="55A9C968" w14:textId="77777777" w:rsidTr="00C37B20">
        <w:trPr>
          <w:trHeight w:val="210"/>
        </w:trPr>
        <w:tc>
          <w:tcPr>
            <w:tcW w:w="992" w:type="dxa"/>
            <w:shd w:val="clear" w:color="auto" w:fill="auto"/>
            <w:vAlign w:val="center"/>
          </w:tcPr>
          <w:p w14:paraId="7ACE4D38" w14:textId="77777777" w:rsidR="00780111" w:rsidRPr="009A25C1" w:rsidRDefault="00780111" w:rsidP="00C37B20">
            <w:pPr>
              <w:spacing w:after="0"/>
              <w:jc w:val="center"/>
              <w:rPr>
                <w:rFonts w:asciiTheme="majorHAnsi" w:hAnsiTheme="majorHAnsi"/>
                <w:sz w:val="18"/>
                <w:szCs w:val="18"/>
              </w:rPr>
            </w:pPr>
            <w:r>
              <w:rPr>
                <w:rFonts w:asciiTheme="majorHAnsi" w:hAnsiTheme="majorHAnsi"/>
                <w:sz w:val="18"/>
                <w:szCs w:val="18"/>
              </w:rPr>
              <w:t>216</w:t>
            </w:r>
          </w:p>
        </w:tc>
        <w:tc>
          <w:tcPr>
            <w:tcW w:w="717" w:type="dxa"/>
            <w:shd w:val="clear" w:color="auto" w:fill="auto"/>
            <w:vAlign w:val="center"/>
          </w:tcPr>
          <w:p w14:paraId="57756350" w14:textId="77777777" w:rsidR="00780111" w:rsidRPr="009A25C1" w:rsidRDefault="00780111" w:rsidP="00C37B20">
            <w:pPr>
              <w:spacing w:after="0"/>
              <w:jc w:val="center"/>
              <w:rPr>
                <w:rFonts w:asciiTheme="majorHAnsi" w:hAnsiTheme="majorHAnsi"/>
                <w:sz w:val="18"/>
                <w:szCs w:val="18"/>
              </w:rPr>
            </w:pPr>
            <w:r w:rsidRPr="009A25C1">
              <w:rPr>
                <w:rFonts w:asciiTheme="majorHAnsi" w:hAnsiTheme="majorHAnsi"/>
                <w:sz w:val="18"/>
                <w:szCs w:val="18"/>
              </w:rPr>
              <w:t>ud</w:t>
            </w:r>
          </w:p>
        </w:tc>
        <w:tc>
          <w:tcPr>
            <w:tcW w:w="5814" w:type="dxa"/>
            <w:shd w:val="clear" w:color="auto" w:fill="auto"/>
            <w:vAlign w:val="center"/>
          </w:tcPr>
          <w:p w14:paraId="4D6FEB93" w14:textId="77777777" w:rsidR="00780111" w:rsidRPr="009A25C1" w:rsidRDefault="00780111" w:rsidP="00C37B20">
            <w:pPr>
              <w:spacing w:after="0"/>
              <w:rPr>
                <w:rFonts w:asciiTheme="majorHAnsi" w:hAnsiTheme="majorHAnsi"/>
                <w:sz w:val="18"/>
                <w:szCs w:val="18"/>
              </w:rPr>
            </w:pPr>
            <w:r w:rsidRPr="009A25C1">
              <w:rPr>
                <w:rFonts w:asciiTheme="majorHAnsi" w:hAnsiTheme="majorHAnsi"/>
                <w:b/>
                <w:bCs/>
                <w:sz w:val="18"/>
                <w:szCs w:val="18"/>
              </w:rPr>
              <w:t>Suministro de Antical formato 1l.</w:t>
            </w:r>
            <w:r w:rsidRPr="009A25C1">
              <w:rPr>
                <w:rFonts w:asciiTheme="majorHAnsi" w:hAnsiTheme="majorHAnsi"/>
                <w:sz w:val="18"/>
                <w:szCs w:val="18"/>
              </w:rPr>
              <w:t xml:space="preserve"> compuesto por agua, ácidos inorgánicos, ácidos orgánicos, tensioactivos, disolventes, conservantes, colorantes y perfumes.</w:t>
            </w:r>
          </w:p>
        </w:tc>
        <w:tc>
          <w:tcPr>
            <w:tcW w:w="1092" w:type="dxa"/>
            <w:shd w:val="clear" w:color="auto" w:fill="auto"/>
            <w:vAlign w:val="center"/>
          </w:tcPr>
          <w:p w14:paraId="59AD3560" w14:textId="4B45F9A4" w:rsidR="00780111" w:rsidRPr="009A25C1" w:rsidRDefault="00780111" w:rsidP="00C37B20">
            <w:pPr>
              <w:spacing w:after="0"/>
              <w:jc w:val="center"/>
              <w:rPr>
                <w:rFonts w:asciiTheme="majorHAnsi" w:hAnsiTheme="majorHAnsi"/>
                <w:sz w:val="18"/>
                <w:szCs w:val="18"/>
              </w:rPr>
            </w:pPr>
          </w:p>
        </w:tc>
        <w:tc>
          <w:tcPr>
            <w:tcW w:w="1054" w:type="dxa"/>
            <w:shd w:val="clear" w:color="auto" w:fill="auto"/>
            <w:vAlign w:val="center"/>
          </w:tcPr>
          <w:p w14:paraId="64E58EF2" w14:textId="6689B086" w:rsidR="00780111" w:rsidRPr="009A25C1" w:rsidRDefault="00780111" w:rsidP="00C37B20">
            <w:pPr>
              <w:spacing w:after="0"/>
              <w:jc w:val="right"/>
              <w:rPr>
                <w:rFonts w:asciiTheme="majorHAnsi" w:hAnsiTheme="majorHAnsi"/>
                <w:sz w:val="18"/>
                <w:szCs w:val="18"/>
              </w:rPr>
            </w:pPr>
          </w:p>
        </w:tc>
      </w:tr>
      <w:tr w:rsidR="00780111" w:rsidRPr="007A5107" w14:paraId="0426111F" w14:textId="77777777" w:rsidTr="00C37B20">
        <w:trPr>
          <w:trHeight w:val="210"/>
        </w:trPr>
        <w:tc>
          <w:tcPr>
            <w:tcW w:w="7523" w:type="dxa"/>
            <w:gridSpan w:val="3"/>
            <w:shd w:val="clear" w:color="auto" w:fill="auto"/>
          </w:tcPr>
          <w:p w14:paraId="6DA07F68" w14:textId="5E89EE75" w:rsidR="00780111" w:rsidRPr="009A25C1" w:rsidRDefault="00780111" w:rsidP="00780111">
            <w:pPr>
              <w:spacing w:after="0"/>
              <w:jc w:val="right"/>
              <w:rPr>
                <w:rFonts w:asciiTheme="majorHAnsi" w:hAnsiTheme="majorHAnsi" w:cs="Arial"/>
                <w:b/>
                <w:bCs/>
                <w:color w:val="000000"/>
                <w:sz w:val="18"/>
                <w:szCs w:val="18"/>
              </w:rPr>
            </w:pPr>
            <w:r w:rsidRPr="009A25C1">
              <w:rPr>
                <w:rFonts w:asciiTheme="majorHAnsi" w:hAnsiTheme="majorHAnsi" w:cs="Arial"/>
                <w:b/>
                <w:bCs/>
                <w:color w:val="000000"/>
                <w:sz w:val="18"/>
                <w:szCs w:val="18"/>
              </w:rPr>
              <w:lastRenderedPageBreak/>
              <w:t xml:space="preserve">TOTAL PRESUPUESTO </w:t>
            </w:r>
            <w:r>
              <w:rPr>
                <w:rFonts w:asciiTheme="majorHAnsi" w:hAnsiTheme="majorHAnsi" w:cs="Arial"/>
                <w:b/>
                <w:bCs/>
                <w:color w:val="000000"/>
                <w:sz w:val="18"/>
                <w:szCs w:val="18"/>
              </w:rPr>
              <w:t>OFERTADO</w:t>
            </w:r>
            <w:r w:rsidRPr="009A25C1">
              <w:rPr>
                <w:rFonts w:asciiTheme="majorHAnsi" w:hAnsiTheme="majorHAnsi" w:cs="Arial"/>
                <w:b/>
                <w:bCs/>
                <w:color w:val="000000"/>
                <w:sz w:val="18"/>
                <w:szCs w:val="18"/>
              </w:rPr>
              <w:t xml:space="preserve"> (IGIC no incluido)</w:t>
            </w:r>
          </w:p>
        </w:tc>
        <w:tc>
          <w:tcPr>
            <w:tcW w:w="2146" w:type="dxa"/>
            <w:gridSpan w:val="2"/>
            <w:shd w:val="clear" w:color="auto" w:fill="auto"/>
            <w:vAlign w:val="center"/>
          </w:tcPr>
          <w:p w14:paraId="4144B6D0" w14:textId="76A5D44E" w:rsidR="00780111" w:rsidRPr="009A25C1" w:rsidRDefault="00780111" w:rsidP="00C37B20">
            <w:pPr>
              <w:spacing w:after="0"/>
              <w:jc w:val="right"/>
              <w:rPr>
                <w:rFonts w:asciiTheme="majorHAnsi" w:hAnsiTheme="majorHAnsi"/>
                <w:b/>
                <w:sz w:val="18"/>
                <w:szCs w:val="18"/>
              </w:rPr>
            </w:pPr>
          </w:p>
        </w:tc>
      </w:tr>
    </w:tbl>
    <w:p w14:paraId="2795E255" w14:textId="77777777" w:rsidR="00D60C27" w:rsidRPr="00D60C27" w:rsidRDefault="00D60C27" w:rsidP="00D60C27">
      <w:pPr>
        <w:suppressAutoHyphens/>
        <w:spacing w:after="0"/>
        <w:rPr>
          <w:rFonts w:asciiTheme="majorHAnsi" w:hAnsiTheme="majorHAnsi" w:cs="Arial"/>
          <w:b/>
          <w:bCs/>
          <w:spacing w:val="-2"/>
          <w:sz w:val="18"/>
          <w:szCs w:val="20"/>
          <w:u w:val="single"/>
          <w:lang w:val="es-ES_tradnl" w:eastAsia="x-none"/>
        </w:rPr>
      </w:pPr>
    </w:p>
    <w:p w14:paraId="3C18AE52" w14:textId="77777777" w:rsidR="00113AF2" w:rsidRPr="00113AF2" w:rsidRDefault="00113AF2" w:rsidP="00113AF2">
      <w:pPr>
        <w:widowControl w:val="0"/>
        <w:suppressAutoHyphens/>
        <w:autoSpaceDE w:val="0"/>
        <w:autoSpaceDN w:val="0"/>
        <w:rPr>
          <w:sz w:val="18"/>
          <w:szCs w:val="20"/>
        </w:rPr>
      </w:pPr>
      <w:r w:rsidRPr="00113AF2">
        <w:rPr>
          <w:sz w:val="18"/>
          <w:szCs w:val="20"/>
        </w:rPr>
        <w:t xml:space="preserve">En caso de </w:t>
      </w:r>
      <w:r w:rsidRPr="00113AF2">
        <w:rPr>
          <w:rFonts w:cs="Arial"/>
          <w:bCs/>
          <w:iCs/>
          <w:spacing w:val="-3"/>
          <w:sz w:val="18"/>
        </w:rPr>
        <w:t>error</w:t>
      </w:r>
      <w:r w:rsidRPr="00113AF2">
        <w:rPr>
          <w:sz w:val="18"/>
          <w:szCs w:val="20"/>
        </w:rPr>
        <w:t xml:space="preserve"> aritmético en la valoración total de la oferta se atenderá a los precios unitarios ofertados.</w:t>
      </w:r>
    </w:p>
    <w:p w14:paraId="19E458A8" w14:textId="6F581D5E" w:rsidR="00C47B1E" w:rsidRPr="001657DF" w:rsidRDefault="004533F5" w:rsidP="00247AF8">
      <w:pPr>
        <w:widowControl w:val="0"/>
        <w:suppressAutoHyphens/>
        <w:autoSpaceDE w:val="0"/>
        <w:autoSpaceDN w:val="0"/>
        <w:rPr>
          <w:rFonts w:cs="Arial"/>
          <w:bCs/>
          <w:iCs/>
          <w:spacing w:val="-3"/>
          <w:sz w:val="18"/>
          <w:szCs w:val="18"/>
          <w:lang w:val="es-ES_tradnl"/>
        </w:rPr>
      </w:pPr>
      <w:r w:rsidRPr="001657DF">
        <w:rPr>
          <w:rFonts w:cs="Arial"/>
          <w:bCs/>
          <w:iCs/>
          <w:spacing w:val="-3"/>
          <w:sz w:val="18"/>
          <w:szCs w:val="18"/>
        </w:rPr>
        <w:t xml:space="preserve">El </w:t>
      </w:r>
      <w:r w:rsidR="00C54B77" w:rsidRPr="001657DF">
        <w:rPr>
          <w:rFonts w:cs="Arial"/>
          <w:bCs/>
          <w:iCs/>
          <w:spacing w:val="-3"/>
          <w:sz w:val="18"/>
          <w:szCs w:val="18"/>
        </w:rPr>
        <w:t>suministro</w:t>
      </w:r>
      <w:r w:rsidRPr="001657DF">
        <w:rPr>
          <w:rFonts w:cs="Arial"/>
          <w:bCs/>
          <w:iCs/>
          <w:spacing w:val="-3"/>
          <w:sz w:val="18"/>
          <w:szCs w:val="18"/>
        </w:rPr>
        <w:t xml:space="preserve"> ofertado</w:t>
      </w:r>
      <w:r w:rsidR="0074072E" w:rsidRPr="001657DF">
        <w:rPr>
          <w:rFonts w:cs="Arial"/>
          <w:bCs/>
          <w:iCs/>
          <w:spacing w:val="-3"/>
          <w:sz w:val="18"/>
          <w:szCs w:val="18"/>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1657DF">
        <w:rPr>
          <w:rFonts w:cs="Arial"/>
          <w:bCs/>
          <w:iCs/>
          <w:spacing w:val="-3"/>
          <w:sz w:val="18"/>
          <w:szCs w:val="18"/>
          <w:lang w:val="es-ES_tradnl"/>
        </w:rPr>
        <w:t>.</w:t>
      </w:r>
    </w:p>
    <w:p w14:paraId="6829E8D7" w14:textId="77777777" w:rsidR="00ED3202" w:rsidRDefault="00ED3202" w:rsidP="00247AF8">
      <w:pPr>
        <w:widowControl w:val="0"/>
        <w:suppressAutoHyphens/>
        <w:autoSpaceDE w:val="0"/>
        <w:autoSpaceDN w:val="0"/>
        <w:rPr>
          <w:rFonts w:cs="Arial"/>
          <w:bCs/>
          <w:iCs/>
          <w:spacing w:val="-3"/>
          <w:sz w:val="18"/>
          <w:szCs w:val="18"/>
          <w:lang w:val="es-ES_tradnl"/>
        </w:rPr>
      </w:pPr>
    </w:p>
    <w:p w14:paraId="2AD668B5" w14:textId="77777777" w:rsidR="004B321D" w:rsidRPr="001657DF" w:rsidRDefault="004B321D" w:rsidP="00247AF8">
      <w:pPr>
        <w:widowControl w:val="0"/>
        <w:suppressAutoHyphens/>
        <w:autoSpaceDE w:val="0"/>
        <w:autoSpaceDN w:val="0"/>
        <w:rPr>
          <w:rFonts w:cs="Arial"/>
          <w:bCs/>
          <w:iCs/>
          <w:spacing w:val="-3"/>
          <w:sz w:val="18"/>
          <w:szCs w:val="18"/>
          <w:lang w:val="es-ES_tradnl"/>
        </w:rPr>
      </w:pPr>
    </w:p>
    <w:p w14:paraId="7E7BB11B" w14:textId="77777777" w:rsidR="005F49E4" w:rsidRPr="001657DF" w:rsidRDefault="00112BAD" w:rsidP="0074072E">
      <w:pPr>
        <w:suppressAutoHyphens/>
        <w:jc w:val="right"/>
        <w:rPr>
          <w:rFonts w:cs="Arial"/>
          <w:bCs/>
          <w:spacing w:val="-3"/>
          <w:sz w:val="18"/>
          <w:szCs w:val="18"/>
        </w:rPr>
      </w:pPr>
      <w:r w:rsidRPr="001657DF">
        <w:rPr>
          <w:rFonts w:cs="Arial"/>
          <w:bCs/>
          <w:spacing w:val="-3"/>
          <w:sz w:val="18"/>
          <w:szCs w:val="18"/>
        </w:rPr>
        <w:t>(Sello</w:t>
      </w:r>
      <w:r w:rsidR="0074072E" w:rsidRPr="001657DF">
        <w:rPr>
          <w:rFonts w:cs="Arial"/>
          <w:bCs/>
          <w:spacing w:val="-3"/>
          <w:sz w:val="18"/>
          <w:szCs w:val="18"/>
        </w:rPr>
        <w:t>, fecha y firma del ofertante)</w:t>
      </w:r>
    </w:p>
    <w:p w14:paraId="6A465257" w14:textId="77777777" w:rsidR="00C22F87" w:rsidRPr="001657DF" w:rsidRDefault="005F49E4" w:rsidP="006C5E64">
      <w:pPr>
        <w:widowControl w:val="0"/>
        <w:suppressAutoHyphens/>
        <w:autoSpaceDE w:val="0"/>
        <w:autoSpaceDN w:val="0"/>
        <w:jc w:val="right"/>
        <w:rPr>
          <w:rFonts w:cs="Arial"/>
          <w:bCs/>
          <w:i/>
          <w:spacing w:val="-3"/>
          <w:sz w:val="18"/>
          <w:szCs w:val="18"/>
        </w:rPr>
      </w:pPr>
      <w:r w:rsidRPr="001657DF">
        <w:rPr>
          <w:rFonts w:cs="Arial"/>
          <w:bCs/>
          <w:i/>
          <w:spacing w:val="-3"/>
          <w:sz w:val="18"/>
          <w:szCs w:val="18"/>
        </w:rPr>
        <w:t>(Se deben firmar todas las hojas de la oferta)</w:t>
      </w:r>
      <w:r w:rsidR="00C22F87" w:rsidRPr="001657DF">
        <w:rPr>
          <w:rFonts w:cs="Arial"/>
          <w:bCs/>
          <w:i/>
          <w:spacing w:val="-3"/>
          <w:sz w:val="18"/>
          <w:szCs w:val="18"/>
        </w:rPr>
        <w:br w:type="page"/>
      </w:r>
    </w:p>
    <w:p w14:paraId="26D1C56C" w14:textId="77777777" w:rsidR="0074072E" w:rsidRPr="001657DF" w:rsidRDefault="0074072E" w:rsidP="00883DE7">
      <w:pPr>
        <w:widowControl w:val="0"/>
        <w:suppressAutoHyphens/>
        <w:autoSpaceDE w:val="0"/>
        <w:autoSpaceDN w:val="0"/>
        <w:jc w:val="center"/>
        <w:rPr>
          <w:rFonts w:cs="Arial"/>
          <w:b/>
          <w:sz w:val="18"/>
        </w:rPr>
      </w:pPr>
      <w:r w:rsidRPr="001657DF">
        <w:rPr>
          <w:rFonts w:cs="Arial"/>
          <w:b/>
          <w:sz w:val="18"/>
        </w:rPr>
        <w:lastRenderedPageBreak/>
        <w:t>ANEXO II</w:t>
      </w:r>
    </w:p>
    <w:p w14:paraId="588F96B3" w14:textId="77777777" w:rsidR="0074072E" w:rsidRPr="001657DF" w:rsidRDefault="0074072E" w:rsidP="0074072E">
      <w:pPr>
        <w:widowControl w:val="0"/>
        <w:tabs>
          <w:tab w:val="left" w:pos="-720"/>
        </w:tabs>
        <w:suppressAutoHyphens/>
        <w:autoSpaceDE w:val="0"/>
        <w:autoSpaceDN w:val="0"/>
        <w:rPr>
          <w:rFonts w:cs="Arial"/>
          <w:spacing w:val="-3"/>
          <w:sz w:val="18"/>
          <w:lang w:val="es-ES_tradnl"/>
        </w:rPr>
      </w:pPr>
    </w:p>
    <w:p w14:paraId="17954266" w14:textId="723AB548" w:rsidR="0074072E" w:rsidRPr="001657DF" w:rsidRDefault="0074072E" w:rsidP="0074072E">
      <w:pPr>
        <w:widowControl w:val="0"/>
        <w:tabs>
          <w:tab w:val="center" w:pos="4513"/>
        </w:tabs>
        <w:suppressAutoHyphens/>
        <w:autoSpaceDE w:val="0"/>
        <w:autoSpaceDN w:val="0"/>
        <w:rPr>
          <w:rFonts w:cs="Arial"/>
          <w:b/>
          <w:spacing w:val="-3"/>
          <w:sz w:val="18"/>
        </w:rPr>
      </w:pPr>
      <w:r w:rsidRPr="001657DF">
        <w:rPr>
          <w:rFonts w:cs="Arial"/>
          <w:b/>
          <w:spacing w:val="-3"/>
          <w:sz w:val="18"/>
        </w:rPr>
        <w:t>DECLARACIÓN RESPONSABLE DE CUMPLIMIENTO DE LOS REQUISITOS MÍNIMOS PARA LICITAR AL CONCURSO</w:t>
      </w:r>
      <w:r w:rsidR="00125D64" w:rsidRPr="001657DF">
        <w:rPr>
          <w:rFonts w:cs="Arial"/>
          <w:b/>
          <w:spacing w:val="-3"/>
          <w:sz w:val="18"/>
        </w:rPr>
        <w:t xml:space="preserve"> DE</w:t>
      </w:r>
      <w:r w:rsidR="00435938" w:rsidRPr="001657DF">
        <w:rPr>
          <w:rFonts w:cs="Arial"/>
          <w:b/>
          <w:spacing w:val="-3"/>
          <w:sz w:val="18"/>
        </w:rPr>
        <w:t xml:space="preserve"> </w:t>
      </w:r>
      <w:r w:rsidR="009D1981">
        <w:rPr>
          <w:rFonts w:cs="Arial"/>
          <w:b/>
          <w:iCs/>
          <w:color w:val="000000"/>
          <w:sz w:val="18"/>
          <w:szCs w:val="20"/>
        </w:rPr>
        <w:t>SUMINISTRO PERIÓDICO DE PRODUCTOS Y ÚTILES VARIOS DE LIMPIEZA EN VARIOS CENTROS DE SALUD DE LA ISLA DE TENERIFE</w:t>
      </w:r>
      <w:r w:rsidR="005C202D" w:rsidRPr="001657DF">
        <w:rPr>
          <w:b/>
          <w:iCs/>
          <w:sz w:val="18"/>
          <w:szCs w:val="20"/>
        </w:rPr>
        <w:t xml:space="preserve">, A </w:t>
      </w:r>
      <w:r w:rsidR="005C202D" w:rsidRPr="001657DF">
        <w:rPr>
          <w:rFonts w:cs="Arial"/>
          <w:b/>
          <w:iCs/>
          <w:color w:val="000000"/>
          <w:sz w:val="18"/>
          <w:szCs w:val="20"/>
        </w:rPr>
        <w:t xml:space="preserve">ADJUDICAR POR PROCEDIMIENTO ABIERTO SIMPLIFICADO ABREVIADO. </w:t>
      </w:r>
      <w:r w:rsidR="004E3293" w:rsidRPr="001657DF">
        <w:rPr>
          <w:b/>
          <w:iCs/>
          <w:sz w:val="18"/>
          <w:szCs w:val="20"/>
        </w:rPr>
        <w:t>Ref</w:t>
      </w:r>
      <w:r w:rsidR="00ED3202" w:rsidRPr="001657DF">
        <w:rPr>
          <w:b/>
          <w:iCs/>
          <w:sz w:val="18"/>
          <w:szCs w:val="20"/>
        </w:rPr>
        <w:t>.</w:t>
      </w:r>
      <w:r w:rsidR="004E3293" w:rsidRPr="001657DF">
        <w:rPr>
          <w:b/>
          <w:iCs/>
          <w:sz w:val="18"/>
          <w:szCs w:val="20"/>
        </w:rPr>
        <w:t>: TSA00</w:t>
      </w:r>
      <w:r w:rsidR="00CF4FD9">
        <w:rPr>
          <w:b/>
          <w:iCs/>
          <w:sz w:val="18"/>
          <w:szCs w:val="20"/>
        </w:rPr>
        <w:t>70556</w:t>
      </w:r>
    </w:p>
    <w:p w14:paraId="5420EFB6" w14:textId="77777777" w:rsidR="0074072E" w:rsidRPr="001657DF"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sz w:val="18"/>
        </w:rPr>
      </w:pPr>
    </w:p>
    <w:p w14:paraId="0E98FCDA" w14:textId="77777777" w:rsidR="0074072E" w:rsidRPr="001657DF" w:rsidRDefault="0074072E" w:rsidP="0074072E">
      <w:pPr>
        <w:widowControl w:val="0"/>
        <w:tabs>
          <w:tab w:val="left" w:pos="-720"/>
        </w:tabs>
        <w:suppressAutoHyphens/>
        <w:autoSpaceDE w:val="0"/>
        <w:autoSpaceDN w:val="0"/>
        <w:rPr>
          <w:rFonts w:cs="Arial"/>
          <w:spacing w:val="-3"/>
          <w:sz w:val="18"/>
        </w:rPr>
      </w:pPr>
      <w:r w:rsidRPr="001657DF">
        <w:rPr>
          <w:rFonts w:cs="Arial"/>
          <w:spacing w:val="-3"/>
          <w:sz w:val="18"/>
        </w:rPr>
        <w:t>Don .............................................................................................................................................., como ..............................................................................................................................................................., de la Empresa...................................................................................................................................................</w:t>
      </w:r>
    </w:p>
    <w:p w14:paraId="1E28E19B" w14:textId="77777777" w:rsidR="0074072E" w:rsidRPr="001657DF"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sz w:val="18"/>
        </w:rPr>
      </w:pPr>
      <w:r w:rsidRPr="001657DF">
        <w:rPr>
          <w:rFonts w:cs="Arial"/>
          <w:b/>
          <w:spacing w:val="-3"/>
          <w:sz w:val="18"/>
        </w:rPr>
        <w:t>DECLARA BAJO SU RESPONSABILIDAD:</w:t>
      </w:r>
      <w:r w:rsidRPr="001657DF">
        <w:rPr>
          <w:rFonts w:cs="Arial"/>
          <w:spacing w:val="-3"/>
          <w:sz w:val="18"/>
        </w:rPr>
        <w:t xml:space="preserve"> </w:t>
      </w:r>
      <w:r w:rsidRPr="001657DF">
        <w:rPr>
          <w:rFonts w:cs="Arial"/>
          <w:sz w:val="18"/>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1657DF">
        <w:rPr>
          <w:rFonts w:cs="Arial"/>
          <w:sz w:val="18"/>
        </w:rPr>
        <w:t>l</w:t>
      </w:r>
      <w:r w:rsidRPr="001657DF">
        <w:rPr>
          <w:rFonts w:cs="Arial"/>
          <w:sz w:val="18"/>
        </w:rPr>
        <w:t>a</w:t>
      </w:r>
      <w:r w:rsidRPr="001657DF">
        <w:rPr>
          <w:rFonts w:cs="Arial"/>
          <w:i/>
          <w:sz w:val="18"/>
        </w:rPr>
        <w:t xml:space="preserve"> Empresa de Transformación Agraria, S.A., S.M.E., M.P</w:t>
      </w:r>
      <w:r w:rsidR="005F49E4" w:rsidRPr="001657DF">
        <w:rPr>
          <w:rFonts w:cs="Arial"/>
          <w:i/>
          <w:sz w:val="18"/>
        </w:rPr>
        <w:t>.</w:t>
      </w:r>
      <w:r w:rsidRPr="001657DF">
        <w:rPr>
          <w:rFonts w:cs="Arial"/>
          <w:i/>
          <w:sz w:val="18"/>
        </w:rPr>
        <w:t xml:space="preserve"> </w:t>
      </w:r>
      <w:r w:rsidRPr="001657DF">
        <w:rPr>
          <w:rFonts w:cs="Arial"/>
          <w:sz w:val="18"/>
        </w:rPr>
        <w:t xml:space="preserve">tenga la posibilidad de obtener los documentos justificativos de que se trate directamente, accediendo a una base de datos nacional de cualquier Estado miembro que pueda consultarse de forma </w:t>
      </w:r>
      <w:r w:rsidR="005F49E4" w:rsidRPr="001657DF">
        <w:rPr>
          <w:rFonts w:cs="Arial"/>
          <w:sz w:val="18"/>
        </w:rPr>
        <w:t xml:space="preserve">libre y </w:t>
      </w:r>
      <w:r w:rsidRPr="001657DF">
        <w:rPr>
          <w:rFonts w:cs="Arial"/>
          <w:sz w:val="18"/>
        </w:rPr>
        <w:t>gratuita</w:t>
      </w:r>
      <w:r w:rsidR="005F49E4" w:rsidRPr="001657DF">
        <w:rPr>
          <w:rFonts w:cs="Arial"/>
          <w:sz w:val="18"/>
        </w:rPr>
        <w:t>,</w:t>
      </w:r>
      <w:r w:rsidRPr="001657DF">
        <w:rPr>
          <w:rFonts w:cs="Arial"/>
          <w:sz w:val="18"/>
        </w:rPr>
        <w:t xml:space="preserve"> de los facilitados en la presente declaración</w:t>
      </w:r>
      <w:r w:rsidR="005F49E4" w:rsidRPr="001657DF">
        <w:rPr>
          <w:rFonts w:cs="Arial"/>
          <w:sz w:val="18"/>
        </w:rPr>
        <w:t>,</w:t>
      </w:r>
      <w:r w:rsidRPr="001657DF">
        <w:rPr>
          <w:rFonts w:cs="Arial"/>
          <w:sz w:val="18"/>
        </w:rPr>
        <w:t xml:space="preserve"> que permita a</w:t>
      </w:r>
      <w:r w:rsidR="00AD436F" w:rsidRPr="001657DF">
        <w:rPr>
          <w:rFonts w:cs="Arial"/>
          <w:sz w:val="18"/>
        </w:rPr>
        <w:t xml:space="preserve"> la</w:t>
      </w:r>
      <w:r w:rsidRPr="001657DF">
        <w:rPr>
          <w:rFonts w:cs="Arial"/>
          <w:sz w:val="18"/>
        </w:rPr>
        <w:t xml:space="preserve"> </w:t>
      </w:r>
      <w:r w:rsidRPr="001657DF">
        <w:rPr>
          <w:rFonts w:cs="Arial"/>
          <w:i/>
          <w:sz w:val="18"/>
        </w:rPr>
        <w:t>Empresa de Transformación Agraria, S.A., S.M.E., M.P</w:t>
      </w:r>
      <w:r w:rsidR="005F49E4" w:rsidRPr="001657DF">
        <w:rPr>
          <w:rFonts w:cs="Arial"/>
          <w:i/>
          <w:sz w:val="18"/>
        </w:rPr>
        <w:t xml:space="preserve"> </w:t>
      </w:r>
      <w:r w:rsidRPr="001657DF">
        <w:rPr>
          <w:rFonts w:cs="Arial"/>
          <w:i/>
          <w:sz w:val="18"/>
        </w:rPr>
        <w:t xml:space="preserve">a </w:t>
      </w:r>
      <w:r w:rsidRPr="001657DF">
        <w:rPr>
          <w:rFonts w:cs="Arial"/>
          <w:sz w:val="18"/>
        </w:rPr>
        <w:t>hacerlo; si fuera preciso, deberá otorgarse el oportuno consentimiento para acceder a  dicha base de datos</w:t>
      </w:r>
      <w:r w:rsidR="005F49E4" w:rsidRPr="001657DF">
        <w:rPr>
          <w:rFonts w:cs="Arial"/>
          <w:sz w:val="18"/>
        </w:rPr>
        <w:t>.</w:t>
      </w:r>
    </w:p>
    <w:p w14:paraId="2163C9CF" w14:textId="48091280" w:rsidR="0074072E" w:rsidRPr="001657DF" w:rsidRDefault="0074072E" w:rsidP="0074072E">
      <w:pPr>
        <w:widowControl w:val="0"/>
        <w:tabs>
          <w:tab w:val="center" w:pos="4513"/>
        </w:tabs>
        <w:suppressAutoHyphens/>
        <w:autoSpaceDE w:val="0"/>
        <w:autoSpaceDN w:val="0"/>
        <w:rPr>
          <w:rFonts w:cs="Arial"/>
          <w:spacing w:val="-3"/>
          <w:sz w:val="18"/>
        </w:rPr>
      </w:pPr>
      <w:r w:rsidRPr="001657DF">
        <w:rPr>
          <w:rFonts w:cs="Arial"/>
          <w:sz w:val="18"/>
        </w:rPr>
        <w:t xml:space="preserve">A estos efectos sirva la presente para dar consentimiento expreso a la </w:t>
      </w:r>
      <w:r w:rsidRPr="001657DF">
        <w:rPr>
          <w:rFonts w:cs="Arial"/>
          <w:i/>
          <w:sz w:val="18"/>
        </w:rPr>
        <w:t>Empresa de Transformaci</w:t>
      </w:r>
      <w:r w:rsidR="005F49E4" w:rsidRPr="001657DF">
        <w:rPr>
          <w:rFonts w:cs="Arial"/>
          <w:i/>
          <w:sz w:val="18"/>
        </w:rPr>
        <w:t>ón Agraria, S.A., S.M.E., M.P.,</w:t>
      </w:r>
      <w:r w:rsidRPr="001657DF">
        <w:rPr>
          <w:rFonts w:cs="Arial"/>
          <w:i/>
          <w:sz w:val="18"/>
        </w:rPr>
        <w:t xml:space="preserve"> para que </w:t>
      </w:r>
      <w:r w:rsidRPr="001657DF">
        <w:rPr>
          <w:rFonts w:cs="Arial"/>
          <w:sz w:val="18"/>
        </w:rPr>
        <w:t>tenga acceso a los documentos justificativos de la información que se ha facilitado en la presente declaración a efectos de la contratación de la licitación</w:t>
      </w:r>
      <w:r w:rsidRPr="001657DF">
        <w:rPr>
          <w:rFonts w:cs="Arial"/>
          <w:b/>
          <w:spacing w:val="-3"/>
          <w:sz w:val="18"/>
        </w:rPr>
        <w:t xml:space="preserve"> </w:t>
      </w:r>
      <w:r w:rsidR="00125D64" w:rsidRPr="001657DF">
        <w:rPr>
          <w:rFonts w:cs="Arial"/>
          <w:spacing w:val="-3"/>
          <w:sz w:val="18"/>
        </w:rPr>
        <w:t xml:space="preserve">del </w:t>
      </w:r>
      <w:r w:rsidR="009D1981" w:rsidRPr="009D1981">
        <w:rPr>
          <w:rFonts w:cs="Arial"/>
          <w:iCs/>
          <w:color w:val="000000"/>
          <w:sz w:val="18"/>
          <w:szCs w:val="20"/>
        </w:rPr>
        <w:t>SUMINISTRO PERIÓDICO DE PRODUCTOS Y ÚTILES VARIOS DE LIMPIEZA EN VARIOS CENTROS DE SALUD DE LA ISLA DE TENERIFE</w:t>
      </w:r>
      <w:r w:rsidR="005C202D" w:rsidRPr="001657DF">
        <w:rPr>
          <w:iCs/>
          <w:sz w:val="18"/>
          <w:szCs w:val="20"/>
        </w:rPr>
        <w:t xml:space="preserve">, A </w:t>
      </w:r>
      <w:r w:rsidR="005C202D" w:rsidRPr="001657DF">
        <w:rPr>
          <w:rFonts w:cs="Arial"/>
          <w:iCs/>
          <w:color w:val="000000"/>
          <w:sz w:val="18"/>
          <w:szCs w:val="20"/>
        </w:rPr>
        <w:t>ADJUDICAR POR PROCEDIMIENTO ABIERTO SIMPLIFICADO ABREVIADO</w:t>
      </w:r>
      <w:r w:rsidR="00591BD3" w:rsidRPr="001657DF">
        <w:rPr>
          <w:rFonts w:cs="Arial"/>
          <w:iCs/>
          <w:color w:val="000000"/>
          <w:sz w:val="18"/>
          <w:szCs w:val="20"/>
        </w:rPr>
        <w:t>.</w:t>
      </w:r>
      <w:r w:rsidR="001C5846" w:rsidRPr="001657DF">
        <w:rPr>
          <w:iCs/>
          <w:sz w:val="18"/>
          <w:szCs w:val="20"/>
        </w:rPr>
        <w:t xml:space="preserve"> Ref: TSA00</w:t>
      </w:r>
      <w:r w:rsidR="00CF4FD9">
        <w:rPr>
          <w:iCs/>
          <w:sz w:val="18"/>
          <w:szCs w:val="20"/>
        </w:rPr>
        <w:t>70556</w:t>
      </w:r>
      <w:r w:rsidR="0009431A" w:rsidRPr="001657DF">
        <w:rPr>
          <w:rFonts w:cs="Arial"/>
          <w:b/>
          <w:iCs/>
          <w:spacing w:val="-3"/>
          <w:sz w:val="18"/>
        </w:rPr>
        <w:t xml:space="preserve"> </w:t>
      </w:r>
      <w:r w:rsidR="005F49E4" w:rsidRPr="001657DF">
        <w:rPr>
          <w:rFonts w:cs="Arial"/>
          <w:spacing w:val="-3"/>
          <w:sz w:val="18"/>
        </w:rPr>
        <w:t>por parte de</w:t>
      </w:r>
      <w:r w:rsidRPr="001657DF">
        <w:rPr>
          <w:rFonts w:cs="Arial"/>
          <w:b/>
          <w:spacing w:val="-3"/>
          <w:sz w:val="18"/>
        </w:rPr>
        <w:t xml:space="preserve"> </w:t>
      </w:r>
      <w:r w:rsidR="005F49E4" w:rsidRPr="001657DF">
        <w:rPr>
          <w:rFonts w:cs="Arial"/>
          <w:spacing w:val="-3"/>
          <w:sz w:val="18"/>
        </w:rPr>
        <w:t xml:space="preserve">la </w:t>
      </w:r>
      <w:r w:rsidRPr="001657DF">
        <w:rPr>
          <w:rFonts w:cs="Arial"/>
          <w:i/>
          <w:sz w:val="18"/>
        </w:rPr>
        <w:t>Empresa de Transformación Agraria, S.A., S.M.E., M.P.,</w:t>
      </w:r>
    </w:p>
    <w:p w14:paraId="0C41BD27" w14:textId="77777777" w:rsidR="00EF6E30" w:rsidRPr="001657DF" w:rsidRDefault="00EF6E30">
      <w:pPr>
        <w:spacing w:before="0" w:after="0" w:line="240" w:lineRule="auto"/>
        <w:jc w:val="left"/>
        <w:rPr>
          <w:rFonts w:cs="Arial"/>
          <w:spacing w:val="-3"/>
          <w:sz w:val="18"/>
        </w:rPr>
      </w:pPr>
      <w:r w:rsidRPr="001657DF">
        <w:rPr>
          <w:rFonts w:cs="Arial"/>
          <w:spacing w:val="-3"/>
          <w:sz w:val="18"/>
        </w:rPr>
        <w:br w:type="page"/>
      </w:r>
    </w:p>
    <w:p w14:paraId="5102486D" w14:textId="77777777" w:rsidR="00C30A94" w:rsidRPr="001657DF" w:rsidRDefault="00C30A94" w:rsidP="00C30A94">
      <w:pPr>
        <w:widowControl w:val="0"/>
        <w:shd w:val="clear" w:color="auto" w:fill="C6D9F1" w:themeFill="text2" w:themeFillTint="33"/>
        <w:tabs>
          <w:tab w:val="left" w:pos="-720"/>
        </w:tabs>
        <w:suppressAutoHyphens/>
        <w:autoSpaceDE w:val="0"/>
        <w:autoSpaceDN w:val="0"/>
        <w:rPr>
          <w:rFonts w:cs="Arial"/>
          <w:b/>
          <w:spacing w:val="-3"/>
          <w:sz w:val="22"/>
          <w:u w:val="single"/>
        </w:rPr>
      </w:pPr>
      <w:r w:rsidRPr="001657DF">
        <w:rPr>
          <w:rFonts w:cs="Arial"/>
          <w:b/>
          <w:spacing w:val="-3"/>
          <w:sz w:val="22"/>
          <w:u w:val="single"/>
        </w:rPr>
        <w:lastRenderedPageBreak/>
        <w:t>1.</w:t>
      </w:r>
      <w:r w:rsidRPr="001657DF">
        <w:rPr>
          <w:rFonts w:cs="Arial"/>
          <w:b/>
          <w:spacing w:val="-3"/>
          <w:sz w:val="22"/>
          <w:u w:val="single"/>
        </w:rPr>
        <w:tab/>
        <w:t>INFORMACIÓN DEL LICITADOR</w:t>
      </w:r>
    </w:p>
    <w:p w14:paraId="5FA14D78"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DATOS GENERALES DEL LICITADOR</w:t>
      </w:r>
    </w:p>
    <w:p w14:paraId="4A25E68F"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Nombre: ______________________________________________________________________</w:t>
      </w:r>
    </w:p>
    <w:p w14:paraId="2B0AE05B" w14:textId="507C1F9B"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 xml:space="preserve">CIF/N.I.F./ Número de </w:t>
      </w:r>
      <w:r w:rsidR="00982FA9">
        <w:rPr>
          <w:rFonts w:cs="Arial"/>
          <w:spacing w:val="-3"/>
          <w:sz w:val="18"/>
        </w:rPr>
        <w:t>IGIC</w:t>
      </w:r>
      <w:r w:rsidRPr="001657DF">
        <w:rPr>
          <w:rFonts w:cs="Arial"/>
          <w:spacing w:val="-3"/>
          <w:sz w:val="18"/>
        </w:rPr>
        <w:t xml:space="preserve"> </w:t>
      </w:r>
      <w:r w:rsidRPr="001657DF">
        <w:rPr>
          <w:rFonts w:cs="Arial"/>
          <w:i/>
          <w:spacing w:val="-3"/>
          <w:sz w:val="14"/>
          <w:szCs w:val="16"/>
        </w:rPr>
        <w:t>(si procede)</w:t>
      </w:r>
      <w:r w:rsidRPr="001657DF">
        <w:rPr>
          <w:rFonts w:cs="Arial"/>
          <w:spacing w:val="-3"/>
          <w:sz w:val="18"/>
        </w:rPr>
        <w:t>: __________________</w:t>
      </w:r>
    </w:p>
    <w:p w14:paraId="5B4DC5D2"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Dirección: ____________________________________________________________________________________</w:t>
      </w:r>
    </w:p>
    <w:p w14:paraId="51AADD0F" w14:textId="77777777" w:rsidR="00C30A94" w:rsidRPr="001657DF" w:rsidRDefault="00C30A94" w:rsidP="00C30A94">
      <w:pPr>
        <w:autoSpaceDE w:val="0"/>
        <w:autoSpaceDN w:val="0"/>
        <w:rPr>
          <w:spacing w:val="-3"/>
          <w:sz w:val="18"/>
        </w:rPr>
      </w:pPr>
      <w:r w:rsidRPr="001657DF">
        <w:rPr>
          <w:spacing w:val="-3"/>
          <w:sz w:val="18"/>
        </w:rPr>
        <w:t xml:space="preserve">Localidad: ______________________________________________________________ </w:t>
      </w:r>
    </w:p>
    <w:p w14:paraId="22EF6523" w14:textId="77777777" w:rsidR="00C30A94" w:rsidRPr="001657DF" w:rsidRDefault="00C30A94" w:rsidP="00C30A94">
      <w:pPr>
        <w:autoSpaceDE w:val="0"/>
        <w:autoSpaceDN w:val="0"/>
        <w:rPr>
          <w:spacing w:val="-3"/>
          <w:sz w:val="18"/>
        </w:rPr>
      </w:pPr>
      <w:r w:rsidRPr="001657DF">
        <w:rPr>
          <w:spacing w:val="-3"/>
          <w:sz w:val="18"/>
        </w:rPr>
        <w:t>Código Postal: __________________________________________________________</w:t>
      </w:r>
    </w:p>
    <w:p w14:paraId="5507BDA4" w14:textId="77777777" w:rsidR="00C30A94" w:rsidRPr="001657DF" w:rsidRDefault="00C30A94" w:rsidP="00C30A94">
      <w:pPr>
        <w:autoSpaceDE w:val="0"/>
        <w:autoSpaceDN w:val="0"/>
        <w:rPr>
          <w:spacing w:val="-3"/>
          <w:sz w:val="18"/>
        </w:rPr>
      </w:pPr>
      <w:r w:rsidRPr="001657DF">
        <w:rPr>
          <w:spacing w:val="-3"/>
          <w:sz w:val="18"/>
        </w:rPr>
        <w:t>Provincia: _______________________________________</w:t>
      </w:r>
    </w:p>
    <w:p w14:paraId="250312D3" w14:textId="77777777" w:rsidR="00C30A94" w:rsidRPr="001657DF" w:rsidRDefault="00C30A94" w:rsidP="00C30A94">
      <w:pPr>
        <w:autoSpaceDE w:val="0"/>
        <w:autoSpaceDN w:val="0"/>
        <w:rPr>
          <w:rFonts w:ascii="Calibri" w:hAnsi="Calibri"/>
          <w:spacing w:val="-3"/>
          <w:sz w:val="18"/>
          <w:szCs w:val="22"/>
        </w:rPr>
      </w:pPr>
      <w:r w:rsidRPr="001657DF">
        <w:rPr>
          <w:spacing w:val="-3"/>
          <w:sz w:val="18"/>
        </w:rPr>
        <w:t>País: ___________________________________________________</w:t>
      </w:r>
    </w:p>
    <w:p w14:paraId="01F5DEC1"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Dirección de internet (página web en su caso): ____________________________</w:t>
      </w:r>
    </w:p>
    <w:p w14:paraId="506F4B22"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Correo electrónico de contacto: _________________________________________________</w:t>
      </w:r>
    </w:p>
    <w:p w14:paraId="58A239F5"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Teléfono: ________________________________________</w:t>
      </w:r>
    </w:p>
    <w:p w14:paraId="62965E58"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Persona/s de contacto: ______________________________________________________</w:t>
      </w:r>
    </w:p>
    <w:p w14:paraId="3DAE36DA"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 xml:space="preserve">¿Es el licitador una microempresa  </w:t>
      </w:r>
      <w:sdt>
        <w:sdtPr>
          <w:rPr>
            <w:rFonts w:cs="Arial"/>
            <w:spacing w:val="-3"/>
            <w:sz w:val="18"/>
          </w:rPr>
          <w:id w:val="-122384469"/>
          <w14:checkbox>
            <w14:checked w14:val="0"/>
            <w14:checkedState w14:val="2612" w14:font="MS Gothic"/>
            <w14:uncheckedState w14:val="2610" w14:font="MS Gothic"/>
          </w14:checkbox>
        </w:sdtPr>
        <w:sdtEndPr/>
        <w:sdtContent>
          <w:r w:rsidRPr="001657DF">
            <w:rPr>
              <w:rFonts w:ascii="MS Gothic" w:eastAsia="MS Gothic" w:hAnsi="MS Gothic" w:cs="Arial" w:hint="eastAsia"/>
              <w:spacing w:val="-3"/>
              <w:sz w:val="18"/>
            </w:rPr>
            <w:t>☐</w:t>
          </w:r>
        </w:sdtContent>
      </w:sdt>
      <w:r w:rsidRPr="001657DF">
        <w:rPr>
          <w:rFonts w:cs="Arial"/>
          <w:spacing w:val="-3"/>
          <w:sz w:val="18"/>
        </w:rPr>
        <w:t xml:space="preserve"> PYME </w:t>
      </w:r>
      <w:sdt>
        <w:sdtPr>
          <w:rPr>
            <w:rFonts w:cs="Arial"/>
            <w:spacing w:val="-3"/>
            <w:sz w:val="18"/>
          </w:rPr>
          <w:id w:val="-1264368038"/>
          <w14:checkbox>
            <w14:checked w14:val="0"/>
            <w14:checkedState w14:val="2612" w14:font="MS Gothic"/>
            <w14:uncheckedState w14:val="2610" w14:font="MS Gothic"/>
          </w14:checkbox>
        </w:sdtPr>
        <w:sdtEndPr/>
        <w:sdtContent>
          <w:r w:rsidRPr="001657DF">
            <w:rPr>
              <w:rFonts w:ascii="MS Gothic" w:eastAsia="MS Gothic" w:hAnsi="MS Gothic" w:cs="Arial" w:hint="eastAsia"/>
              <w:spacing w:val="-3"/>
              <w:sz w:val="18"/>
            </w:rPr>
            <w:t>☐</w:t>
          </w:r>
        </w:sdtContent>
      </w:sdt>
      <w:r w:rsidRPr="001657DF">
        <w:rPr>
          <w:rFonts w:cs="Arial"/>
          <w:spacing w:val="-3"/>
          <w:sz w:val="18"/>
        </w:rPr>
        <w:t xml:space="preserve"> o una Gran Empresa </w:t>
      </w:r>
      <w:sdt>
        <w:sdtPr>
          <w:rPr>
            <w:rFonts w:cs="Arial"/>
            <w:spacing w:val="-3"/>
            <w:sz w:val="18"/>
          </w:rPr>
          <w:id w:val="-1939360855"/>
          <w14:checkbox>
            <w14:checked w14:val="0"/>
            <w14:checkedState w14:val="2612" w14:font="MS Gothic"/>
            <w14:uncheckedState w14:val="2610" w14:font="MS Gothic"/>
          </w14:checkbox>
        </w:sdtPr>
        <w:sdtEndPr/>
        <w:sdtContent>
          <w:r w:rsidRPr="001657DF">
            <w:rPr>
              <w:rFonts w:ascii="MS Gothic" w:eastAsia="MS Gothic" w:hAnsi="MS Gothic" w:cs="Arial" w:hint="eastAsia"/>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5F7B1DB6"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rPr>
          <w:rFonts w:cs="Arial"/>
          <w:spacing w:val="-3"/>
          <w:sz w:val="18"/>
        </w:rPr>
      </w:pPr>
      <w:r w:rsidRPr="001657DF">
        <w:rPr>
          <w:rFonts w:cs="Arial"/>
          <w:spacing w:val="-3"/>
          <w:sz w:val="18"/>
        </w:rPr>
        <w:t>A efectos de lo dispuesto en el artículo 147.2 de la LCSP, se solicitan los siguientes datos a fin de poder resolver los empates en caso de que se produzcan:</w:t>
      </w:r>
    </w:p>
    <w:p w14:paraId="112FCB20"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spacing w:line="276" w:lineRule="auto"/>
        <w:rPr>
          <w:rFonts w:cs="Arial"/>
          <w:spacing w:val="-3"/>
          <w:sz w:val="18"/>
        </w:rPr>
      </w:pPr>
      <w:r w:rsidRPr="001657DF">
        <w:rPr>
          <w:rFonts w:cs="Arial"/>
          <w:spacing w:val="-3"/>
          <w:sz w:val="18"/>
        </w:rPr>
        <w:tab/>
        <w:t>Porcentaje de trabajadores discapacitados o desfavorecidos:          __________%</w:t>
      </w:r>
    </w:p>
    <w:p w14:paraId="719055B3"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spacing w:line="276" w:lineRule="auto"/>
        <w:rPr>
          <w:rFonts w:cs="Arial"/>
          <w:spacing w:val="-3"/>
          <w:sz w:val="18"/>
        </w:rPr>
      </w:pPr>
      <w:r w:rsidRPr="001657DF">
        <w:rPr>
          <w:rFonts w:cs="Arial"/>
          <w:spacing w:val="-3"/>
          <w:sz w:val="18"/>
        </w:rPr>
        <w:tab/>
        <w:t>Porcentaje de contratos temporales en la plantilla de la empresa: __________%</w:t>
      </w:r>
    </w:p>
    <w:p w14:paraId="4934B461"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spacing w:line="276" w:lineRule="auto"/>
        <w:rPr>
          <w:rFonts w:cs="Arial"/>
          <w:spacing w:val="-3"/>
          <w:sz w:val="18"/>
        </w:rPr>
      </w:pPr>
      <w:r w:rsidRPr="001657DF">
        <w:rPr>
          <w:rFonts w:cs="Arial"/>
          <w:spacing w:val="-3"/>
          <w:sz w:val="18"/>
        </w:rPr>
        <w:tab/>
        <w:t>Porcentaje de mujeres empleadas en la plantilla de la empresa:     __________%</w:t>
      </w:r>
    </w:p>
    <w:p w14:paraId="05F8CCED" w14:textId="77777777" w:rsidR="00C30A94" w:rsidRPr="001657DF" w:rsidRDefault="00C30A94" w:rsidP="00C30A94">
      <w:pPr>
        <w:widowControl w:val="0"/>
        <w:tabs>
          <w:tab w:val="left" w:pos="-720"/>
        </w:tabs>
        <w:suppressAutoHyphens/>
        <w:autoSpaceDE w:val="0"/>
        <w:autoSpaceDN w:val="0"/>
        <w:rPr>
          <w:rFonts w:cs="Arial"/>
          <w:b/>
          <w:spacing w:val="-3"/>
          <w:sz w:val="18"/>
          <w:u w:val="single"/>
        </w:rPr>
      </w:pPr>
    </w:p>
    <w:p w14:paraId="34DA51DA"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REPRESENTANTE DEL LICITADOR EN EL PROCEDIMIENTO DE LICITACIÓN</w:t>
      </w:r>
    </w:p>
    <w:p w14:paraId="3682E30D"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En su caso, indique el nombre y dirección de la persona o personas habilitadas para representar al licitador a efectos del presente procedimiento de contratación:</w:t>
      </w:r>
    </w:p>
    <w:p w14:paraId="564D2ECE"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Nombre: ______________________________________________________________________</w:t>
      </w:r>
    </w:p>
    <w:p w14:paraId="6A0980CE"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Apellidos: ______________________________________________________________________</w:t>
      </w:r>
    </w:p>
    <w:p w14:paraId="099F553A"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N.I.F.: __________________</w:t>
      </w:r>
    </w:p>
    <w:p w14:paraId="4095453F"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Dirección: ____________________________________________________________________________________</w:t>
      </w:r>
    </w:p>
    <w:p w14:paraId="398E5E0D"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Correo electrónico de contacto: __________________________________</w:t>
      </w:r>
    </w:p>
    <w:p w14:paraId="25BADC3C"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Teléfono: ____________________________________</w:t>
      </w:r>
    </w:p>
    <w:p w14:paraId="0C9FB687"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lastRenderedPageBreak/>
        <w:t>Cargo/calidad en la que actúa: _________________________________________________</w:t>
      </w:r>
    </w:p>
    <w:p w14:paraId="662A0C84" w14:textId="77777777" w:rsidR="00C30A94"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Alcance de su representación: _________________________________________</w:t>
      </w:r>
    </w:p>
    <w:p w14:paraId="762F1BFC" w14:textId="77777777" w:rsidR="00C30A94" w:rsidRPr="001657DF" w:rsidRDefault="00C30A94" w:rsidP="00C30A94">
      <w:pPr>
        <w:widowControl w:val="0"/>
        <w:tabs>
          <w:tab w:val="left" w:pos="-720"/>
        </w:tabs>
        <w:suppressAutoHyphens/>
        <w:autoSpaceDE w:val="0"/>
        <w:autoSpaceDN w:val="0"/>
        <w:rPr>
          <w:rFonts w:cs="Arial"/>
          <w:spacing w:val="-3"/>
          <w:sz w:val="18"/>
        </w:rPr>
      </w:pPr>
    </w:p>
    <w:p w14:paraId="0851924E" w14:textId="77777777" w:rsidR="00C30A94" w:rsidRPr="00303D80" w:rsidRDefault="00C30A94" w:rsidP="00C30A94">
      <w:pPr>
        <w:pStyle w:val="Prrafodelista"/>
        <w:numPr>
          <w:ilvl w:val="1"/>
          <w:numId w:val="27"/>
        </w:numPr>
        <w:tabs>
          <w:tab w:val="left" w:pos="-720"/>
        </w:tabs>
        <w:suppressAutoHyphens/>
        <w:rPr>
          <w:rFonts w:ascii="Cambria" w:hAnsi="Cambria" w:cs="Arial"/>
          <w:b/>
          <w:spacing w:val="-3"/>
          <w:sz w:val="18"/>
          <w:szCs w:val="18"/>
          <w:u w:val="single"/>
        </w:rPr>
      </w:pPr>
      <w:r w:rsidRPr="00303D80">
        <w:rPr>
          <w:rFonts w:ascii="Cambria" w:hAnsi="Cambria" w:cs="Arial"/>
          <w:b/>
          <w:spacing w:val="-3"/>
          <w:sz w:val="18"/>
          <w:szCs w:val="18"/>
          <w:u w:val="single"/>
        </w:rPr>
        <w:t>CLASIFICACIÓN / INSCRIPCIÓN</w:t>
      </w:r>
    </w:p>
    <w:p w14:paraId="3C666246" w14:textId="77777777" w:rsidR="00C30A94" w:rsidRPr="00303D80" w:rsidRDefault="00C30A94" w:rsidP="00C30A94">
      <w:pPr>
        <w:pStyle w:val="Prrafodelista"/>
        <w:numPr>
          <w:ilvl w:val="0"/>
          <w:numId w:val="31"/>
        </w:numPr>
        <w:tabs>
          <w:tab w:val="left" w:pos="-720"/>
        </w:tabs>
        <w:suppressAutoHyphens/>
        <w:rPr>
          <w:rFonts w:ascii="Cambria" w:hAnsi="Cambria" w:cs="Arial"/>
          <w:spacing w:val="-3"/>
          <w:sz w:val="18"/>
          <w:szCs w:val="18"/>
        </w:rPr>
      </w:pPr>
      <w:r w:rsidRPr="00303D80">
        <w:rPr>
          <w:rFonts w:ascii="Cambria" w:hAnsi="Cambria" w:cs="Arial"/>
          <w:spacing w:val="-3"/>
          <w:sz w:val="18"/>
          <w:szCs w:val="18"/>
        </w:rPr>
        <w:t xml:space="preserve">Se encuentra INSCRITO en el Registro Oficial de Licitadores y Empresas Clasificadas del Sector Público (ROLECE): </w:t>
      </w:r>
      <w:r w:rsidRPr="00303D80">
        <w:rPr>
          <w:rFonts w:ascii="Cambria" w:hAnsi="Cambria" w:cs="Arial"/>
          <w:b/>
          <w:spacing w:val="-3"/>
          <w:sz w:val="18"/>
          <w:szCs w:val="18"/>
        </w:rPr>
        <w:t xml:space="preserve">SÍ </w:t>
      </w:r>
      <w:sdt>
        <w:sdtPr>
          <w:rPr>
            <w:rFonts w:ascii="Cambria" w:eastAsia="MS Gothic" w:hAnsi="Cambria" w:cs="Arial"/>
            <w:b/>
            <w:spacing w:val="-3"/>
            <w:sz w:val="18"/>
            <w:szCs w:val="18"/>
          </w:rPr>
          <w:id w:val="922382551"/>
          <w14:checkbox>
            <w14:checked w14:val="0"/>
            <w14:checkedState w14:val="2612" w14:font="MS Gothic"/>
            <w14:uncheckedState w14:val="2610" w14:font="MS Gothic"/>
          </w14:checkbox>
        </w:sdtPr>
        <w:sdtEndPr/>
        <w:sdtContent>
          <w:r w:rsidRPr="00303D80">
            <w:rPr>
              <w:rFonts w:ascii="Segoe UI Symbol" w:eastAsia="MS Gothic" w:hAnsi="Segoe UI Symbol" w:cs="Segoe UI Symbol"/>
              <w:b/>
              <w:spacing w:val="-3"/>
              <w:sz w:val="18"/>
              <w:szCs w:val="18"/>
            </w:rPr>
            <w:t>☐</w:t>
          </w:r>
        </w:sdtContent>
      </w:sdt>
      <w:r w:rsidRPr="00303D80">
        <w:rPr>
          <w:rFonts w:ascii="Cambria" w:hAnsi="Cambria" w:cs="Arial"/>
          <w:b/>
          <w:spacing w:val="-3"/>
          <w:sz w:val="18"/>
          <w:szCs w:val="18"/>
        </w:rPr>
        <w:t xml:space="preserve"> NO </w:t>
      </w:r>
      <w:sdt>
        <w:sdtPr>
          <w:rPr>
            <w:rFonts w:ascii="Cambria" w:eastAsia="MS Gothic" w:hAnsi="Cambria" w:cs="Arial"/>
            <w:b/>
            <w:spacing w:val="-3"/>
            <w:sz w:val="18"/>
            <w:szCs w:val="18"/>
          </w:rPr>
          <w:id w:val="-757599120"/>
          <w14:checkbox>
            <w14:checked w14:val="0"/>
            <w14:checkedState w14:val="2612" w14:font="MS Gothic"/>
            <w14:uncheckedState w14:val="2610" w14:font="MS Gothic"/>
          </w14:checkbox>
        </w:sdtPr>
        <w:sdtEndPr/>
        <w:sdtContent>
          <w:r w:rsidRPr="00303D80">
            <w:rPr>
              <w:rFonts w:ascii="Segoe UI Symbol" w:eastAsia="MS Gothic" w:hAnsi="Segoe UI Symbol" w:cs="Segoe UI Symbol"/>
              <w:b/>
              <w:spacing w:val="-3"/>
              <w:sz w:val="18"/>
              <w:szCs w:val="18"/>
            </w:rPr>
            <w:t>☐</w:t>
          </w:r>
        </w:sdtContent>
      </w:sdt>
      <w:r w:rsidRPr="00303D80">
        <w:rPr>
          <w:rFonts w:ascii="Cambria" w:hAnsi="Cambria" w:cs="Arial"/>
          <w:spacing w:val="-3"/>
          <w:sz w:val="18"/>
          <w:szCs w:val="18"/>
        </w:rPr>
        <w:t xml:space="preserve"> </w:t>
      </w:r>
      <w:r w:rsidRPr="00303D80">
        <w:rPr>
          <w:rFonts w:ascii="Cambria" w:hAnsi="Cambria" w:cs="Arial"/>
          <w:i/>
          <w:spacing w:val="-3"/>
          <w:sz w:val="18"/>
          <w:szCs w:val="18"/>
        </w:rPr>
        <w:t>(ponga una cruz en la opción correcta)</w:t>
      </w:r>
    </w:p>
    <w:p w14:paraId="3ED4EA27" w14:textId="77777777" w:rsidR="00C30A94" w:rsidRPr="001657DF" w:rsidRDefault="00C30A94" w:rsidP="00C30A94">
      <w:pPr>
        <w:widowControl w:val="0"/>
        <w:tabs>
          <w:tab w:val="left" w:pos="-720"/>
        </w:tabs>
        <w:suppressAutoHyphens/>
        <w:autoSpaceDE w:val="0"/>
        <w:autoSpaceDN w:val="0"/>
        <w:rPr>
          <w:rFonts w:cs="Arial"/>
          <w:b/>
          <w:spacing w:val="-3"/>
          <w:sz w:val="18"/>
          <w:u w:val="single"/>
        </w:rPr>
      </w:pPr>
    </w:p>
    <w:p w14:paraId="0927A207"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OFERTAS DE AGRUPACIONES DE ENTIDADES / UTE</w:t>
      </w:r>
    </w:p>
    <w:p w14:paraId="507FA170"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1657DF">
        <w:rPr>
          <w:rFonts w:cs="Arial"/>
          <w:spacing w:val="-3"/>
          <w:sz w:val="18"/>
        </w:rPr>
        <w:t xml:space="preserve">Participa en la licitación conjuntamente con otro/s operadores económicos: </w:t>
      </w:r>
      <w:r w:rsidRPr="001657DF">
        <w:rPr>
          <w:rFonts w:cs="Arial"/>
          <w:b/>
          <w:spacing w:val="-3"/>
          <w:sz w:val="18"/>
        </w:rPr>
        <w:t xml:space="preserve">SÍ </w:t>
      </w:r>
      <w:sdt>
        <w:sdtPr>
          <w:rPr>
            <w:rFonts w:eastAsia="MS Gothic" w:cs="Arial"/>
            <w:b/>
            <w:spacing w:val="-3"/>
            <w:sz w:val="18"/>
          </w:rPr>
          <w:id w:val="-76151877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Arial"/>
            <w:b/>
            <w:spacing w:val="-3"/>
            <w:sz w:val="18"/>
          </w:rPr>
          <w:id w:val="-146002568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B6116AF" w14:textId="77777777" w:rsidR="00C30A94" w:rsidRPr="001657DF" w:rsidRDefault="00C30A94" w:rsidP="00C30A94">
      <w:pPr>
        <w:widowControl w:val="0"/>
        <w:tabs>
          <w:tab w:val="left" w:pos="-720"/>
        </w:tabs>
        <w:suppressAutoHyphens/>
        <w:autoSpaceDE w:val="0"/>
        <w:autoSpaceDN w:val="0"/>
        <w:spacing w:after="200"/>
        <w:ind w:left="567"/>
        <w:rPr>
          <w:rFonts w:cs="Arial"/>
          <w:spacing w:val="-3"/>
          <w:sz w:val="22"/>
        </w:rPr>
      </w:pPr>
      <w:r w:rsidRPr="001657DF">
        <w:rPr>
          <w:rFonts w:cs="Arial"/>
          <w:i/>
          <w:spacing w:val="-3"/>
          <w:sz w:val="18"/>
          <w:szCs w:val="16"/>
        </w:rPr>
        <w:t>ÚNICAMENTE En caso de haber respondido afirmativamente, complete la siguiente información</w:t>
      </w:r>
      <w:r w:rsidRPr="001657DF">
        <w:rPr>
          <w:rFonts w:cs="Arial"/>
          <w:spacing w:val="-3"/>
          <w:sz w:val="18"/>
          <w:szCs w:val="16"/>
        </w:rPr>
        <w:t>:</w:t>
      </w:r>
    </w:p>
    <w:p w14:paraId="66B01EF9"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 xml:space="preserve">Nombre del grupo/UTE: </w:t>
      </w:r>
    </w:p>
    <w:p w14:paraId="0DA129C6"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 xml:space="preserve">Los operadores que presentamos proposición conjunta somos </w:t>
      </w:r>
      <w:r w:rsidRPr="001657DF">
        <w:rPr>
          <w:rFonts w:cs="Arial"/>
          <w:spacing w:val="-3"/>
          <w:sz w:val="14"/>
        </w:rPr>
        <w:t>(Identificar todos)</w:t>
      </w:r>
      <w:r w:rsidRPr="001657DF">
        <w:rPr>
          <w:rFonts w:cs="Arial"/>
          <w:spacing w:val="-3"/>
          <w:sz w:val="18"/>
        </w:rPr>
        <w:t>:</w:t>
      </w:r>
    </w:p>
    <w:p w14:paraId="7ACC594F"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El Responsable principal es __________________ su participación en el grupo es ___________</w:t>
      </w:r>
    </w:p>
    <w:p w14:paraId="0C8B1760"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 xml:space="preserve">El Responsable de realizar _____________________ es __________________________ su participación en el grupo es ________ </w:t>
      </w:r>
      <w:r w:rsidRPr="001657DF">
        <w:rPr>
          <w:rFonts w:cs="Arial"/>
          <w:i/>
          <w:spacing w:val="-3"/>
          <w:sz w:val="14"/>
          <w:szCs w:val="16"/>
        </w:rPr>
        <w:t>(Se incluirán todos los integrantes con sus funciones y participaciones)</w:t>
      </w:r>
    </w:p>
    <w:p w14:paraId="4F0C7219"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2119"/>
        <w:rPr>
          <w:rFonts w:cs="Arial"/>
          <w:spacing w:val="-3"/>
          <w:sz w:val="18"/>
        </w:rPr>
      </w:pPr>
      <w:r w:rsidRPr="001657DF">
        <w:rPr>
          <w:rFonts w:cs="Arial"/>
          <w:spacing w:val="-3"/>
          <w:sz w:val="18"/>
        </w:rPr>
        <w:t>Representante del grupo/UTE:</w:t>
      </w:r>
    </w:p>
    <w:p w14:paraId="2B821A13"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1657DF">
        <w:rPr>
          <w:rFonts w:cs="Arial"/>
          <w:spacing w:val="-3"/>
          <w:sz w:val="18"/>
        </w:rPr>
        <w:t>Nombre: ______________________ Apellidos: _____________________________________</w:t>
      </w:r>
    </w:p>
    <w:p w14:paraId="392F2172"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1657DF">
        <w:rPr>
          <w:rFonts w:cs="Arial"/>
          <w:spacing w:val="-3"/>
          <w:sz w:val="18"/>
        </w:rPr>
        <w:t>Dirección: _______________________________________________________________________</w:t>
      </w:r>
    </w:p>
    <w:p w14:paraId="6022E462"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1657DF">
        <w:rPr>
          <w:rFonts w:cs="Arial"/>
          <w:spacing w:val="-3"/>
          <w:sz w:val="18"/>
        </w:rPr>
        <w:t>Correo Electrónico: ___________________________</w:t>
      </w:r>
    </w:p>
    <w:p w14:paraId="35A078DE"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1657DF">
        <w:rPr>
          <w:rFonts w:cs="Arial"/>
          <w:spacing w:val="-3"/>
          <w:sz w:val="18"/>
        </w:rPr>
        <w:t>Teléfono: _____________________________________</w:t>
      </w:r>
    </w:p>
    <w:p w14:paraId="68499A63"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1657DF">
        <w:rPr>
          <w:rFonts w:cs="Arial"/>
          <w:spacing w:val="-3"/>
          <w:sz w:val="18"/>
        </w:rPr>
        <w:t>Cargo en el grupo/Calidad en la que actúa: ___________________________</w:t>
      </w:r>
    </w:p>
    <w:p w14:paraId="6AB4BB94"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1657DF">
        <w:rPr>
          <w:rFonts w:cs="Arial"/>
          <w:spacing w:val="-3"/>
          <w:sz w:val="18"/>
        </w:rPr>
        <w:t>Alcance de su representación: _________________________________________</w:t>
      </w:r>
    </w:p>
    <w:p w14:paraId="328D0105"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En el Sobre de la presente licitación adjunto:</w:t>
      </w:r>
    </w:p>
    <w:p w14:paraId="666CF801"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1657DF">
        <w:rPr>
          <w:rFonts w:cs="Arial"/>
          <w:i/>
          <w:spacing w:val="-3"/>
          <w:sz w:val="18"/>
        </w:rPr>
        <w:t>Declaración responsable firmada por todos los miembros de su compromiso de formalizar la UTE/agrupación en caso de resultar adjudicataria</w:t>
      </w:r>
    </w:p>
    <w:p w14:paraId="7D731A5F"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1657DF">
        <w:rPr>
          <w:rFonts w:cs="Arial"/>
          <w:i/>
          <w:spacing w:val="-3"/>
          <w:sz w:val="18"/>
        </w:rPr>
        <w:t>Una Declaración Responsable de cumplimiento de requisitos mínimos por cada uno de los participantes en la UTE / Agrupación.</w:t>
      </w:r>
    </w:p>
    <w:p w14:paraId="5ED6F09B"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lastRenderedPageBreak/>
        <w:t>PERTENENCIA A GRUPO EMPRESARIAL</w:t>
      </w:r>
    </w:p>
    <w:p w14:paraId="76D94A5D"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1657DF">
        <w:rPr>
          <w:rFonts w:cs="Arial"/>
          <w:spacing w:val="-3"/>
          <w:sz w:val="22"/>
          <w:bdr w:val="single" w:sz="4" w:space="0" w:color="auto"/>
          <w:shd w:val="clear" w:color="auto" w:fill="DBE5F1" w:themeFill="accent1" w:themeFillTint="33"/>
        </w:rPr>
        <w:t>SÍ / NO</w:t>
      </w:r>
    </w:p>
    <w:p w14:paraId="0906CCBF" w14:textId="77777777" w:rsidR="00C30A94" w:rsidRPr="001657DF" w:rsidRDefault="00C30A94" w:rsidP="00C30A94">
      <w:pPr>
        <w:widowControl w:val="0"/>
        <w:tabs>
          <w:tab w:val="left" w:pos="-720"/>
        </w:tabs>
        <w:suppressAutoHyphens/>
        <w:autoSpaceDE w:val="0"/>
        <w:autoSpaceDN w:val="0"/>
        <w:rPr>
          <w:rFonts w:cs="Arial"/>
          <w:i/>
          <w:spacing w:val="-3"/>
          <w:sz w:val="14"/>
          <w:szCs w:val="16"/>
        </w:rPr>
      </w:pPr>
      <w:r w:rsidRPr="001657DF">
        <w:rPr>
          <w:rFonts w:cs="Arial"/>
          <w:i/>
          <w:spacing w:val="-3"/>
          <w:sz w:val="14"/>
          <w:szCs w:val="16"/>
        </w:rPr>
        <w:t xml:space="preserve">(En caso afirmativo incluir el nombre de dichas empresas) </w:t>
      </w:r>
    </w:p>
    <w:p w14:paraId="64E971B5" w14:textId="77777777" w:rsidR="00C30A94" w:rsidRPr="001657DF" w:rsidRDefault="00C30A94" w:rsidP="00C30A94">
      <w:pPr>
        <w:widowControl w:val="0"/>
        <w:tabs>
          <w:tab w:val="left" w:pos="-720"/>
        </w:tabs>
        <w:suppressAutoHyphens/>
        <w:autoSpaceDE w:val="0"/>
        <w:autoSpaceDN w:val="0"/>
        <w:rPr>
          <w:rFonts w:cs="Arial"/>
          <w:i/>
          <w:spacing w:val="-3"/>
          <w:sz w:val="14"/>
          <w:szCs w:val="16"/>
        </w:rPr>
      </w:pPr>
      <w:r w:rsidRPr="001657DF">
        <w:rPr>
          <w:rFonts w:cs="Arial"/>
          <w:i/>
          <w:spacing w:val="-3"/>
          <w:sz w:val="14"/>
          <w:szCs w:val="16"/>
        </w:rPr>
        <w:t>______________________________________________________</w:t>
      </w:r>
    </w:p>
    <w:p w14:paraId="6ABC210A" w14:textId="77777777" w:rsidR="00C30A94" w:rsidRPr="001657DF" w:rsidRDefault="00C30A94" w:rsidP="00C30A94">
      <w:pPr>
        <w:widowControl w:val="0"/>
        <w:tabs>
          <w:tab w:val="left" w:pos="-720"/>
        </w:tabs>
        <w:suppressAutoHyphens/>
        <w:autoSpaceDE w:val="0"/>
        <w:autoSpaceDN w:val="0"/>
        <w:rPr>
          <w:rFonts w:cs="Arial"/>
          <w:i/>
          <w:spacing w:val="-3"/>
          <w:sz w:val="14"/>
          <w:szCs w:val="16"/>
        </w:rPr>
      </w:pPr>
      <w:r w:rsidRPr="001657DF">
        <w:rPr>
          <w:rFonts w:cs="Arial"/>
          <w:i/>
          <w:spacing w:val="-3"/>
          <w:sz w:val="14"/>
          <w:szCs w:val="16"/>
        </w:rPr>
        <w:t>______________________________________________________</w:t>
      </w:r>
    </w:p>
    <w:p w14:paraId="4E4C793D" w14:textId="77777777" w:rsidR="00C30A94" w:rsidRPr="001657DF" w:rsidRDefault="00C30A94" w:rsidP="00C30A94">
      <w:pPr>
        <w:spacing w:before="0" w:after="0"/>
        <w:jc w:val="left"/>
        <w:rPr>
          <w:rFonts w:cs="Arial"/>
          <w:spacing w:val="-3"/>
          <w:sz w:val="18"/>
          <w:szCs w:val="16"/>
        </w:rPr>
      </w:pPr>
    </w:p>
    <w:p w14:paraId="66D3F59F"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CONFIDENCIALIDAD</w:t>
      </w:r>
    </w:p>
    <w:p w14:paraId="6C82B425" w14:textId="77777777" w:rsidR="00C30A94" w:rsidRPr="001657DF" w:rsidRDefault="00C30A94" w:rsidP="00C30A94">
      <w:pPr>
        <w:spacing w:before="0" w:after="160"/>
        <w:rPr>
          <w:rFonts w:cs="Arial"/>
          <w:spacing w:val="-3"/>
          <w:sz w:val="18"/>
          <w:szCs w:val="16"/>
        </w:rPr>
      </w:pPr>
      <w:r w:rsidRPr="001657DF">
        <w:rPr>
          <w:rFonts w:cs="Arial"/>
          <w:spacing w:val="-3"/>
          <w:sz w:val="18"/>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6D45D20B" w14:textId="77777777" w:rsidR="00C30A94" w:rsidRPr="001657DF" w:rsidRDefault="00C30A94" w:rsidP="00C30A94">
      <w:pPr>
        <w:spacing w:before="0" w:after="160" w:line="259" w:lineRule="auto"/>
        <w:jc w:val="left"/>
        <w:rPr>
          <w:rFonts w:cs="Arial"/>
          <w:spacing w:val="-3"/>
          <w:sz w:val="18"/>
          <w:szCs w:val="16"/>
        </w:rPr>
      </w:pPr>
      <w:r w:rsidRPr="001657DF">
        <w:rPr>
          <w:rFonts w:cs="Arial"/>
          <w:spacing w:val="-3"/>
          <w:sz w:val="18"/>
          <w:szCs w:val="16"/>
        </w:rPr>
        <w:t>___________________________________________________________________________________________</w:t>
      </w:r>
    </w:p>
    <w:p w14:paraId="2A97F1B3" w14:textId="77777777" w:rsidR="00ED3202" w:rsidRPr="001657DF" w:rsidRDefault="00C30A94" w:rsidP="00C30A94">
      <w:pPr>
        <w:spacing w:before="0" w:after="160" w:line="259" w:lineRule="auto"/>
        <w:jc w:val="left"/>
        <w:rPr>
          <w:rFonts w:cs="Arial"/>
          <w:spacing w:val="-3"/>
          <w:sz w:val="18"/>
          <w:szCs w:val="16"/>
        </w:rPr>
      </w:pPr>
      <w:r w:rsidRPr="001657DF">
        <w:rPr>
          <w:rFonts w:cs="Arial"/>
          <w:spacing w:val="-3"/>
          <w:sz w:val="18"/>
          <w:szCs w:val="16"/>
        </w:rPr>
        <w:t>___________________________________________________________________________________________</w:t>
      </w:r>
      <w:r w:rsidR="00ED3202" w:rsidRPr="001657DF">
        <w:rPr>
          <w:rFonts w:cs="Arial"/>
          <w:spacing w:val="-3"/>
          <w:sz w:val="18"/>
          <w:szCs w:val="16"/>
        </w:rPr>
        <w:br w:type="page"/>
      </w:r>
    </w:p>
    <w:p w14:paraId="222023B1" w14:textId="77777777" w:rsidR="00ED3202" w:rsidRPr="001657DF" w:rsidRDefault="00ED3202" w:rsidP="00083CE4">
      <w:pPr>
        <w:pStyle w:val="Prrafodelista"/>
        <w:numPr>
          <w:ilvl w:val="0"/>
          <w:numId w:val="27"/>
        </w:numPr>
        <w:shd w:val="clear" w:color="auto" w:fill="C6D9F1" w:themeFill="text2" w:themeFillTint="33"/>
        <w:tabs>
          <w:tab w:val="left" w:pos="-720"/>
        </w:tabs>
        <w:suppressAutoHyphens/>
        <w:rPr>
          <w:rFonts w:ascii="Cambria" w:hAnsi="Cambria" w:cs="Arial"/>
          <w:b/>
          <w:spacing w:val="-3"/>
          <w:sz w:val="22"/>
          <w:u w:val="single"/>
        </w:rPr>
      </w:pPr>
      <w:r w:rsidRPr="001657DF">
        <w:rPr>
          <w:rFonts w:ascii="Cambria" w:hAnsi="Cambria" w:cs="Arial"/>
          <w:b/>
          <w:spacing w:val="-3"/>
          <w:sz w:val="22"/>
          <w:u w:val="single"/>
        </w:rPr>
        <w:lastRenderedPageBreak/>
        <w:t>MOTIVOS DE EXCLUSIÓN</w:t>
      </w:r>
    </w:p>
    <w:p w14:paraId="4605F19A"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MOTIVOS REFERIDOS A CONDENAS PENALES</w:t>
      </w:r>
    </w:p>
    <w:p w14:paraId="6D12728A"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Participación en una organización delictiva</w:t>
      </w:r>
    </w:p>
    <w:p w14:paraId="77C110EA" w14:textId="77777777" w:rsidR="00ED3202" w:rsidRPr="001657DF" w:rsidRDefault="00ED3202" w:rsidP="00083CE4">
      <w:pPr>
        <w:pStyle w:val="Prrafodelista"/>
        <w:numPr>
          <w:ilvl w:val="0"/>
          <w:numId w:val="28"/>
        </w:numPr>
        <w:tabs>
          <w:tab w:val="left" w:pos="-720"/>
        </w:tabs>
        <w:suppressAutoHyphens/>
        <w:ind w:left="360"/>
        <w:rPr>
          <w:rFonts w:ascii="Cambria" w:hAnsi="Cambria" w:cs="Arial"/>
          <w:spacing w:val="-3"/>
          <w:sz w:val="18"/>
        </w:rPr>
      </w:pPr>
      <w:r w:rsidRPr="001657DF">
        <w:rPr>
          <w:rFonts w:ascii="Cambria" w:hAnsi="Cambria" w:cs="Arial"/>
          <w:spacing w:val="-3"/>
          <w:sz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4B2D9B8"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Tal como se define en el artículo 2 de la Decisión marco 2008/841/JAI del Consejo, de 24 de octubre de 2008, relativa a la lucha contra la delincuencia organizada (DO L 300 de 11.11.2008, p. 42).</w:t>
      </w:r>
    </w:p>
    <w:p w14:paraId="1C57334D"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135222817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1087389090"/>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5857C113"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86313113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17873984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3996E745" w14:textId="77777777" w:rsidR="00ED3202" w:rsidRPr="001657DF" w:rsidRDefault="00ED3202" w:rsidP="00ED3202">
      <w:pPr>
        <w:widowControl w:val="0"/>
        <w:tabs>
          <w:tab w:val="left" w:pos="-720"/>
        </w:tabs>
        <w:suppressAutoHyphens/>
        <w:autoSpaceDE w:val="0"/>
        <w:autoSpaceDN w:val="0"/>
        <w:rPr>
          <w:rFonts w:cs="Arial"/>
          <w:spacing w:val="-3"/>
          <w:sz w:val="18"/>
        </w:rPr>
      </w:pPr>
    </w:p>
    <w:p w14:paraId="6D331516"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Corrupción</w:t>
      </w:r>
    </w:p>
    <w:p w14:paraId="5BBCD0B8"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75A01A0D"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1A14648E"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213451703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57532700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1B624A92"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26504546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72614757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24D3723F" w14:textId="6918E8AD" w:rsidR="00ED3202" w:rsidRDefault="00ED3202" w:rsidP="00ED3202">
      <w:pPr>
        <w:widowControl w:val="0"/>
        <w:tabs>
          <w:tab w:val="left" w:pos="-720"/>
        </w:tabs>
        <w:suppressAutoHyphens/>
        <w:autoSpaceDE w:val="0"/>
        <w:autoSpaceDN w:val="0"/>
        <w:spacing w:after="200"/>
        <w:ind w:left="143"/>
        <w:rPr>
          <w:rFonts w:cs="Arial"/>
          <w:spacing w:val="-3"/>
          <w:sz w:val="18"/>
        </w:rPr>
      </w:pPr>
    </w:p>
    <w:p w14:paraId="7BA32AA2" w14:textId="68F57738" w:rsidR="00A42948" w:rsidRDefault="00A42948" w:rsidP="00ED3202">
      <w:pPr>
        <w:widowControl w:val="0"/>
        <w:tabs>
          <w:tab w:val="left" w:pos="-720"/>
        </w:tabs>
        <w:suppressAutoHyphens/>
        <w:autoSpaceDE w:val="0"/>
        <w:autoSpaceDN w:val="0"/>
        <w:spacing w:after="200"/>
        <w:ind w:left="143"/>
        <w:rPr>
          <w:rFonts w:cs="Arial"/>
          <w:spacing w:val="-3"/>
          <w:sz w:val="18"/>
        </w:rPr>
      </w:pPr>
    </w:p>
    <w:p w14:paraId="2BEB8A1E" w14:textId="77777777" w:rsidR="00A42948" w:rsidRPr="001657DF" w:rsidRDefault="00A42948" w:rsidP="00ED3202">
      <w:pPr>
        <w:widowControl w:val="0"/>
        <w:tabs>
          <w:tab w:val="left" w:pos="-720"/>
        </w:tabs>
        <w:suppressAutoHyphens/>
        <w:autoSpaceDE w:val="0"/>
        <w:autoSpaceDN w:val="0"/>
        <w:spacing w:after="200"/>
        <w:ind w:left="143"/>
        <w:rPr>
          <w:rFonts w:cs="Arial"/>
          <w:spacing w:val="-3"/>
          <w:sz w:val="18"/>
        </w:rPr>
      </w:pPr>
    </w:p>
    <w:p w14:paraId="5ED29EFF"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lastRenderedPageBreak/>
        <w:t>Fraude</w:t>
      </w:r>
    </w:p>
    <w:p w14:paraId="512A7ABF"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5B3D09E"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En el sentido del artículo 1 del Convenio relativo a la protección de los intereses financieros de las Comunidades Europeas (DO C 316 de 27.11.1995, p. 48).</w:t>
      </w:r>
    </w:p>
    <w:p w14:paraId="3E57386E"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992950318"/>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72943001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331CB78B"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14621526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60664773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6FBA1254" w14:textId="77777777" w:rsidR="00ED3202" w:rsidRPr="001657DF" w:rsidRDefault="00ED3202" w:rsidP="00ED3202">
      <w:pPr>
        <w:rPr>
          <w:sz w:val="18"/>
        </w:rPr>
      </w:pPr>
    </w:p>
    <w:p w14:paraId="505E219E"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Delitos de terrorismo o delitos ligados a las actividades terroristas</w:t>
      </w:r>
    </w:p>
    <w:p w14:paraId="463C830A"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1A7BEBE7"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1F15CB85"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184083496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46735778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222D758D"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214041036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98947784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5035998" w14:textId="77777777" w:rsidR="00BB6A54" w:rsidRPr="001657DF" w:rsidRDefault="00BB6A54" w:rsidP="00ED3202">
      <w:pPr>
        <w:rPr>
          <w:sz w:val="18"/>
        </w:rPr>
      </w:pPr>
    </w:p>
    <w:p w14:paraId="2C90FEFA"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Blanqueo de capitales o financiación del terrorismo</w:t>
      </w:r>
    </w:p>
    <w:p w14:paraId="51927FBB"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7C3B0AA3"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00140A07"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lastRenderedPageBreak/>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37362250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38457355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1BD156EF"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18289515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79309962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900BEA1" w14:textId="77777777" w:rsidR="001657DF" w:rsidRPr="001657DF" w:rsidRDefault="001657DF" w:rsidP="00ED3202">
      <w:pPr>
        <w:rPr>
          <w:sz w:val="18"/>
        </w:rPr>
      </w:pPr>
    </w:p>
    <w:p w14:paraId="3C9E099E"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Trabajo infantil y otras formas de trata de seres humanos</w:t>
      </w:r>
    </w:p>
    <w:p w14:paraId="15E3D827"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60E81D44"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43B7B662"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119843016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66829782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79DCB107"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95760727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23305566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22805B2C" w14:textId="77777777" w:rsidR="00500EA1" w:rsidRPr="001657DF" w:rsidRDefault="00500EA1" w:rsidP="00ED3202">
      <w:pPr>
        <w:widowControl w:val="0"/>
        <w:tabs>
          <w:tab w:val="left" w:pos="-720"/>
        </w:tabs>
        <w:suppressAutoHyphens/>
        <w:autoSpaceDE w:val="0"/>
        <w:autoSpaceDN w:val="0"/>
        <w:rPr>
          <w:rFonts w:cs="Arial"/>
          <w:spacing w:val="-3"/>
          <w:sz w:val="18"/>
        </w:rPr>
      </w:pPr>
    </w:p>
    <w:p w14:paraId="313663C1"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MOTIVOS REFERIDOS AL PAGO DE IMPUESTOS O DE COTIZACIONES A LA SEGURIDAD SOCIAL</w:t>
      </w:r>
    </w:p>
    <w:p w14:paraId="0E9DA282" w14:textId="77777777" w:rsidR="00ED3202" w:rsidRPr="001657DF" w:rsidRDefault="00ED3202" w:rsidP="00ED3202">
      <w:pPr>
        <w:widowControl w:val="0"/>
        <w:tabs>
          <w:tab w:val="left" w:pos="-720"/>
        </w:tabs>
        <w:suppressAutoHyphens/>
        <w:autoSpaceDE w:val="0"/>
        <w:autoSpaceDN w:val="0"/>
        <w:rPr>
          <w:rFonts w:cs="Arial"/>
          <w:b/>
          <w:spacing w:val="-3"/>
          <w:sz w:val="18"/>
        </w:rPr>
      </w:pPr>
      <w:r w:rsidRPr="001657DF">
        <w:rPr>
          <w:rFonts w:cs="Arial"/>
          <w:b/>
          <w:spacing w:val="-3"/>
          <w:sz w:val="18"/>
        </w:rPr>
        <w:t>2.2.1.- Pago de impuestos</w:t>
      </w:r>
    </w:p>
    <w:p w14:paraId="506FFBF7"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cumplido el operador económico sus obligaciones relativas al pago de impuestos, en el país en el que está establecido o en el Estado miembro del poder adjudicador o la entidad adjudicadora, si no coincide con su país de establecimiento?</w:t>
      </w:r>
    </w:p>
    <w:p w14:paraId="7322090C"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636998187"/>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907338200"/>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7BC1F4C9"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1875992738"/>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12997756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5AD8C4B8"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w:t>
      </w:r>
      <w:r w:rsidRPr="001657DF">
        <w:rPr>
          <w:rFonts w:cs="Arial"/>
          <w:i/>
          <w:spacing w:val="-3"/>
          <w:sz w:val="14"/>
        </w:rPr>
        <w:t>En caso de incumplimiento se cumplimentará este recuadro)</w:t>
      </w:r>
    </w:p>
    <w:p w14:paraId="48FFB0D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Importe: __________________________________</w:t>
      </w:r>
    </w:p>
    <w:p w14:paraId="14310F51"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País o Estado de que se trata: ______________________________</w:t>
      </w:r>
    </w:p>
    <w:p w14:paraId="392541A9" w14:textId="77777777" w:rsidR="00ED3202" w:rsidRPr="001657DF" w:rsidRDefault="00ED3202" w:rsidP="00ED3202">
      <w:pPr>
        <w:shd w:val="clear" w:color="auto" w:fill="D9D9D9" w:themeFill="background1" w:themeFillShade="D9"/>
        <w:ind w:left="708"/>
        <w:rPr>
          <w:rFonts w:cs="Arial"/>
          <w:spacing w:val="-3"/>
          <w:sz w:val="18"/>
        </w:rPr>
      </w:pPr>
      <w:r w:rsidRPr="001657DF">
        <w:rPr>
          <w:rFonts w:cs="Arial"/>
          <w:spacing w:val="-3"/>
          <w:sz w:val="18"/>
        </w:rPr>
        <w:t xml:space="preserve">El incumplimiento ha quedado establecido por medios distintos de una resolución judicial o administrativa:  </w:t>
      </w:r>
      <w:r w:rsidRPr="001657DF">
        <w:rPr>
          <w:rFonts w:cs="Arial"/>
          <w:b/>
          <w:spacing w:val="-3"/>
          <w:sz w:val="18"/>
        </w:rPr>
        <w:t xml:space="preserve">SÍ </w:t>
      </w:r>
      <w:sdt>
        <w:sdtPr>
          <w:rPr>
            <w:rFonts w:cs="Arial"/>
            <w:b/>
            <w:spacing w:val="-3"/>
            <w:sz w:val="18"/>
          </w:rPr>
          <w:id w:val="65767046"/>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b/>
          <w:spacing w:val="-3"/>
          <w:sz w:val="18"/>
        </w:rPr>
        <w:t xml:space="preserve"> NO </w:t>
      </w:r>
      <w:sdt>
        <w:sdtPr>
          <w:rPr>
            <w:rFonts w:cs="Arial"/>
            <w:b/>
            <w:spacing w:val="-3"/>
            <w:sz w:val="18"/>
          </w:rPr>
          <w:id w:val="797489281"/>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spacing w:val="-3"/>
          <w:sz w:val="18"/>
        </w:rPr>
        <w:t xml:space="preserve"> </w:t>
      </w:r>
      <w:r w:rsidRPr="001657DF">
        <w:rPr>
          <w:rFonts w:cs="Arial"/>
          <w:i/>
          <w:spacing w:val="-3"/>
          <w:sz w:val="14"/>
        </w:rPr>
        <w:t>(ponga una cruz en la opción correcta)</w:t>
      </w:r>
    </w:p>
    <w:p w14:paraId="6554C2D0"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Descripción de los medios utilizados ______________________________________________________________</w:t>
      </w:r>
      <w:r w:rsidRPr="001657DF">
        <w:rPr>
          <w:rFonts w:cs="Arial"/>
          <w:i/>
          <w:spacing w:val="-3"/>
          <w:sz w:val="14"/>
          <w:szCs w:val="16"/>
        </w:rPr>
        <w:t xml:space="preserve">(En caso de que se haya establecido </w:t>
      </w:r>
      <w:r w:rsidRPr="001657DF">
        <w:rPr>
          <w:rFonts w:cs="Arial"/>
          <w:i/>
          <w:spacing w:val="-3"/>
          <w:sz w:val="14"/>
          <w:szCs w:val="16"/>
        </w:rPr>
        <w:lastRenderedPageBreak/>
        <w:t>por medios distintos a la resolución judicial o administrativa).</w:t>
      </w:r>
    </w:p>
    <w:p w14:paraId="7FC29E45" w14:textId="77777777" w:rsidR="00ED3202" w:rsidRPr="001657DF" w:rsidRDefault="00ED3202" w:rsidP="00ED3202">
      <w:pPr>
        <w:shd w:val="clear" w:color="auto" w:fill="D9D9D9" w:themeFill="background1" w:themeFillShade="D9"/>
        <w:ind w:left="708"/>
        <w:rPr>
          <w:rFonts w:cs="Arial"/>
          <w:spacing w:val="-3"/>
          <w:sz w:val="18"/>
        </w:rPr>
      </w:pPr>
      <w:r w:rsidRPr="001657DF">
        <w:rPr>
          <w:rFonts w:cs="Arial"/>
          <w:spacing w:val="-3"/>
          <w:sz w:val="18"/>
        </w:rPr>
        <w:t xml:space="preserve">La resolución anterior es firme y vinculante </w:t>
      </w:r>
      <w:r w:rsidRPr="001657DF">
        <w:rPr>
          <w:rFonts w:cs="Arial"/>
          <w:b/>
          <w:spacing w:val="-3"/>
          <w:sz w:val="18"/>
        </w:rPr>
        <w:t xml:space="preserve">SÍ </w:t>
      </w:r>
      <w:sdt>
        <w:sdtPr>
          <w:rPr>
            <w:rFonts w:cs="Arial"/>
            <w:b/>
            <w:spacing w:val="-3"/>
            <w:sz w:val="18"/>
          </w:rPr>
          <w:id w:val="1346060185"/>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b/>
          <w:spacing w:val="-3"/>
          <w:sz w:val="18"/>
        </w:rPr>
        <w:t xml:space="preserve"> NO </w:t>
      </w:r>
      <w:sdt>
        <w:sdtPr>
          <w:rPr>
            <w:rFonts w:cs="Arial"/>
            <w:b/>
            <w:spacing w:val="-3"/>
            <w:sz w:val="18"/>
          </w:rPr>
          <w:id w:val="551119130"/>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spacing w:val="-3"/>
          <w:sz w:val="18"/>
        </w:rPr>
        <w:t xml:space="preserve"> </w:t>
      </w:r>
      <w:r w:rsidRPr="001657DF">
        <w:rPr>
          <w:rFonts w:cs="Arial"/>
          <w:i/>
          <w:spacing w:val="-3"/>
          <w:sz w:val="14"/>
        </w:rPr>
        <w:t>(ponga una cruz en la opción correcta)</w:t>
      </w:r>
    </w:p>
    <w:p w14:paraId="683EAEC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Fecha de la condena o resolución:  ___________________________________________ (</w:t>
      </w:r>
      <w:r w:rsidRPr="001657DF">
        <w:rPr>
          <w:rFonts w:cs="Arial"/>
          <w:i/>
          <w:spacing w:val="-3"/>
          <w:sz w:val="14"/>
        </w:rPr>
        <w:t>En caso de que sea firme y vinculante)</w:t>
      </w:r>
    </w:p>
    <w:p w14:paraId="47C50AD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En la condena se establece una duración del periodo de exclusión de: __________________________</w:t>
      </w:r>
    </w:p>
    <w:p w14:paraId="6D3E03E4" w14:textId="77777777" w:rsidR="001657DF" w:rsidRPr="001657DF" w:rsidRDefault="001657DF" w:rsidP="00ED3202">
      <w:pPr>
        <w:widowControl w:val="0"/>
        <w:tabs>
          <w:tab w:val="left" w:pos="-720"/>
        </w:tabs>
        <w:suppressAutoHyphens/>
        <w:autoSpaceDE w:val="0"/>
        <w:autoSpaceDN w:val="0"/>
        <w:rPr>
          <w:rFonts w:cs="Arial"/>
          <w:b/>
          <w:spacing w:val="-3"/>
          <w:sz w:val="18"/>
        </w:rPr>
      </w:pPr>
    </w:p>
    <w:p w14:paraId="7F283297" w14:textId="77777777" w:rsidR="00ED3202" w:rsidRPr="001657DF" w:rsidRDefault="00ED3202" w:rsidP="00ED3202">
      <w:pPr>
        <w:widowControl w:val="0"/>
        <w:tabs>
          <w:tab w:val="left" w:pos="-720"/>
        </w:tabs>
        <w:suppressAutoHyphens/>
        <w:autoSpaceDE w:val="0"/>
        <w:autoSpaceDN w:val="0"/>
        <w:rPr>
          <w:rFonts w:cs="Arial"/>
          <w:b/>
          <w:spacing w:val="-3"/>
          <w:sz w:val="18"/>
        </w:rPr>
      </w:pPr>
      <w:r w:rsidRPr="001657DF">
        <w:rPr>
          <w:rFonts w:cs="Arial"/>
          <w:b/>
          <w:spacing w:val="-3"/>
          <w:sz w:val="18"/>
        </w:rPr>
        <w:t>2.2.2.- Pago de cotizaciones a la seguridad social</w:t>
      </w:r>
    </w:p>
    <w:p w14:paraId="4429D94B"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1481F7A1"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207461750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27094224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590585BF"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25694970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29640511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3E8DB4F"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szCs w:val="18"/>
        </w:rPr>
      </w:pPr>
      <w:r w:rsidRPr="001657DF">
        <w:rPr>
          <w:rFonts w:cs="Arial"/>
          <w:i/>
          <w:spacing w:val="-3"/>
          <w:sz w:val="16"/>
          <w:szCs w:val="18"/>
        </w:rPr>
        <w:t>(ÚNICAMENTE en caso de incumplimiento se cumplimentará este recuadro)</w:t>
      </w:r>
    </w:p>
    <w:p w14:paraId="57324741"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Importe: __________________________________</w:t>
      </w:r>
    </w:p>
    <w:p w14:paraId="3EE4757C"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País o Estado de que se trata: ______________________________</w:t>
      </w:r>
    </w:p>
    <w:p w14:paraId="5D7BECF6"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 xml:space="preserve">El incumplimiento ha quedado establecido por medios distintos de una resolución judicial o administrativa: </w:t>
      </w:r>
      <w:r w:rsidRPr="001657DF">
        <w:rPr>
          <w:rFonts w:cs="Arial"/>
          <w:b/>
          <w:spacing w:val="-3"/>
          <w:sz w:val="18"/>
        </w:rPr>
        <w:t xml:space="preserve">SÍ </w:t>
      </w:r>
      <w:sdt>
        <w:sdtPr>
          <w:rPr>
            <w:rFonts w:cs="Arial"/>
            <w:b/>
            <w:spacing w:val="-3"/>
            <w:sz w:val="18"/>
          </w:rPr>
          <w:id w:val="489601637"/>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b/>
          <w:spacing w:val="-3"/>
          <w:sz w:val="18"/>
        </w:rPr>
        <w:t xml:space="preserve"> NO </w:t>
      </w:r>
      <w:sdt>
        <w:sdtPr>
          <w:rPr>
            <w:rFonts w:cs="Arial"/>
            <w:b/>
            <w:spacing w:val="-3"/>
            <w:sz w:val="18"/>
          </w:rPr>
          <w:id w:val="200829170"/>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spacing w:val="-3"/>
          <w:sz w:val="18"/>
        </w:rPr>
        <w:t xml:space="preserve"> </w:t>
      </w:r>
      <w:r w:rsidRPr="001657DF">
        <w:rPr>
          <w:rFonts w:cs="Arial"/>
          <w:i/>
          <w:spacing w:val="-3"/>
          <w:sz w:val="14"/>
        </w:rPr>
        <w:t>(ponga una cruz en la opción correcta)</w:t>
      </w:r>
    </w:p>
    <w:p w14:paraId="763E8E2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Descripción de los medios utilizados ______________________________________________________________</w:t>
      </w:r>
      <w:r w:rsidRPr="001657DF">
        <w:rPr>
          <w:rFonts w:cs="Arial"/>
          <w:i/>
          <w:spacing w:val="-3"/>
          <w:sz w:val="14"/>
          <w:szCs w:val="16"/>
        </w:rPr>
        <w:t>(En caso de que se haya establecido por medios distintos a la resolución judicial o administrativa)</w:t>
      </w:r>
    </w:p>
    <w:p w14:paraId="58E15B5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 xml:space="preserve">La resolución anterior es firme y vinculante: </w:t>
      </w:r>
      <w:r w:rsidRPr="001657DF">
        <w:rPr>
          <w:rFonts w:cs="Arial"/>
          <w:b/>
          <w:spacing w:val="-3"/>
          <w:sz w:val="18"/>
        </w:rPr>
        <w:t xml:space="preserve">SÍ </w:t>
      </w:r>
      <w:sdt>
        <w:sdtPr>
          <w:rPr>
            <w:rFonts w:eastAsia="MS Gothic" w:cs="Segoe UI Symbol"/>
            <w:b/>
            <w:spacing w:val="-3"/>
            <w:sz w:val="18"/>
          </w:rPr>
          <w:id w:val="88136595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51098391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r w:rsidRPr="001657DF">
        <w:rPr>
          <w:rFonts w:cs="Arial"/>
          <w:i/>
          <w:spacing w:val="-3"/>
          <w:sz w:val="14"/>
        </w:rPr>
        <w:t xml:space="preserve"> (En caso de haberse establecido por resolución judicial o administrativa)</w:t>
      </w:r>
    </w:p>
    <w:p w14:paraId="587B0B46"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Fecha de la condena o resolución:  ___________________________________________</w:t>
      </w:r>
      <w:r w:rsidRPr="001657DF">
        <w:rPr>
          <w:rFonts w:cs="Arial"/>
          <w:i/>
          <w:spacing w:val="-3"/>
          <w:sz w:val="14"/>
        </w:rPr>
        <w:t>(En caso de que sea firme y vinculante)</w:t>
      </w:r>
    </w:p>
    <w:p w14:paraId="036C6C60"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En la condena se establece una duración del periodo de exclusión de: __________________________</w:t>
      </w:r>
    </w:p>
    <w:p w14:paraId="71866096" w14:textId="77777777" w:rsidR="00ED3202" w:rsidRPr="001657DF" w:rsidRDefault="00ED3202" w:rsidP="00ED3202">
      <w:pPr>
        <w:widowControl w:val="0"/>
        <w:tabs>
          <w:tab w:val="left" w:pos="-720"/>
        </w:tabs>
        <w:suppressAutoHyphens/>
        <w:autoSpaceDE w:val="0"/>
        <w:autoSpaceDN w:val="0"/>
        <w:rPr>
          <w:rFonts w:cs="Arial"/>
          <w:spacing w:val="-3"/>
          <w:sz w:val="18"/>
        </w:rPr>
      </w:pPr>
    </w:p>
    <w:p w14:paraId="4B343FCB"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MOTIVOS REFERENTES A LA INSOLVENCIA, CONFLICTOS DE INTERESES O LA FALTA PROFESIONAL</w:t>
      </w:r>
    </w:p>
    <w:p w14:paraId="2E803EC4"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Incumplimiento de obligaciones en el ámbito del Derecho medioambiental</w:t>
      </w:r>
    </w:p>
    <w:p w14:paraId="08F4ADE3" w14:textId="0EE85049" w:rsidR="00ED3202"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1657DF">
        <w:rPr>
          <w:rFonts w:cs="Arial"/>
          <w:b/>
          <w:spacing w:val="-3"/>
          <w:sz w:val="18"/>
        </w:rPr>
        <w:t xml:space="preserve">SÍ </w:t>
      </w:r>
      <w:sdt>
        <w:sdtPr>
          <w:rPr>
            <w:rFonts w:eastAsia="MS Gothic" w:cs="Segoe UI Symbol"/>
            <w:b/>
            <w:spacing w:val="-3"/>
            <w:sz w:val="18"/>
          </w:rPr>
          <w:id w:val="-111481791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37484878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015CB6EC" w14:textId="77777777" w:rsidR="00E3483C" w:rsidRPr="001657DF" w:rsidRDefault="00E3483C" w:rsidP="00ED3202">
      <w:pPr>
        <w:widowControl w:val="0"/>
        <w:tabs>
          <w:tab w:val="left" w:pos="-720"/>
        </w:tabs>
        <w:suppressAutoHyphens/>
        <w:autoSpaceDE w:val="0"/>
        <w:autoSpaceDN w:val="0"/>
        <w:rPr>
          <w:rFonts w:cs="Arial"/>
          <w:i/>
          <w:spacing w:val="-3"/>
          <w:sz w:val="14"/>
          <w:szCs w:val="16"/>
        </w:rPr>
      </w:pPr>
    </w:p>
    <w:p w14:paraId="2DBF984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i/>
          <w:spacing w:val="-3"/>
          <w:sz w:val="14"/>
        </w:rPr>
        <w:lastRenderedPageBreak/>
        <w:t>(Únicamente en caso de incumplimiento, se indicará lo siguiente)</w:t>
      </w:r>
    </w:p>
    <w:p w14:paraId="2A41F28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Ámbito incumplido: _____________________________________________________________</w:t>
      </w:r>
    </w:p>
    <w:p w14:paraId="3F02D062"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Preceptos incumplidos: ______________________________________________________________</w:t>
      </w:r>
    </w:p>
    <w:p w14:paraId="6A010C2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Medidas adoptadas para demostrar su credibilidad: __________________________________________</w:t>
      </w:r>
    </w:p>
    <w:p w14:paraId="453D0C9D" w14:textId="77777777" w:rsidR="00ED3202" w:rsidRPr="001657DF" w:rsidRDefault="00ED3202" w:rsidP="00ED3202">
      <w:pPr>
        <w:widowControl w:val="0"/>
        <w:tabs>
          <w:tab w:val="left" w:pos="-720"/>
        </w:tabs>
        <w:suppressAutoHyphens/>
        <w:autoSpaceDE w:val="0"/>
        <w:autoSpaceDN w:val="0"/>
        <w:rPr>
          <w:rFonts w:cs="Arial"/>
          <w:spacing w:val="-3"/>
          <w:sz w:val="18"/>
        </w:rPr>
      </w:pPr>
    </w:p>
    <w:p w14:paraId="3C293C2E"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Incumplimiento de obligaciones en el ámbito del Derecho social</w:t>
      </w:r>
    </w:p>
    <w:p w14:paraId="14F678F2"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1657DF">
        <w:rPr>
          <w:rFonts w:cs="Arial"/>
          <w:b/>
          <w:spacing w:val="-3"/>
          <w:sz w:val="18"/>
        </w:rPr>
        <w:t xml:space="preserve">SÍ </w:t>
      </w:r>
      <w:sdt>
        <w:sdtPr>
          <w:rPr>
            <w:rFonts w:eastAsia="MS Gothic" w:cs="Segoe UI Symbol"/>
            <w:b/>
            <w:spacing w:val="-3"/>
            <w:sz w:val="18"/>
          </w:rPr>
          <w:id w:val="73914335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206367204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E8A934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i/>
          <w:spacing w:val="-3"/>
          <w:sz w:val="14"/>
        </w:rPr>
        <w:t>(Únicamente en caso de incumplimiento, se indicará lo siguiente)</w:t>
      </w:r>
    </w:p>
    <w:p w14:paraId="35413A47"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Ámbito incumplido: _____________________________________________________________</w:t>
      </w:r>
    </w:p>
    <w:p w14:paraId="226578B5"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Preceptos incumplidos: ______________________________________________________________</w:t>
      </w:r>
    </w:p>
    <w:p w14:paraId="29D4731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Medidas adoptadas para demostrar su credibilidad: __________________________________________</w:t>
      </w:r>
    </w:p>
    <w:p w14:paraId="56505A86" w14:textId="77777777" w:rsidR="00ED3202" w:rsidRPr="001657DF" w:rsidRDefault="00ED3202" w:rsidP="00ED3202">
      <w:pPr>
        <w:widowControl w:val="0"/>
        <w:tabs>
          <w:tab w:val="left" w:pos="-720"/>
        </w:tabs>
        <w:suppressAutoHyphens/>
        <w:autoSpaceDE w:val="0"/>
        <w:autoSpaceDN w:val="0"/>
        <w:rPr>
          <w:rFonts w:cs="Arial"/>
          <w:spacing w:val="-3"/>
          <w:sz w:val="18"/>
        </w:rPr>
      </w:pPr>
    </w:p>
    <w:p w14:paraId="63ADBBB7"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Incumplimiento de obligaciones en el ámbito del Derecho laboral</w:t>
      </w:r>
    </w:p>
    <w:p w14:paraId="1B07510C"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1657DF">
        <w:rPr>
          <w:rFonts w:cs="Arial"/>
          <w:b/>
          <w:spacing w:val="-3"/>
          <w:sz w:val="18"/>
        </w:rPr>
        <w:t xml:space="preserve">SÍ </w:t>
      </w:r>
      <w:sdt>
        <w:sdtPr>
          <w:rPr>
            <w:rFonts w:eastAsia="MS Gothic" w:cs="Segoe UI Symbol"/>
            <w:b/>
            <w:spacing w:val="-3"/>
            <w:sz w:val="18"/>
          </w:rPr>
          <w:id w:val="194718733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71300105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02BCEC9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i/>
          <w:spacing w:val="-3"/>
          <w:sz w:val="14"/>
        </w:rPr>
        <w:t>(Únicamente en caso de incumplimiento, se indicará lo siguiente)</w:t>
      </w:r>
    </w:p>
    <w:p w14:paraId="24CDFFC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Ámbito incumplido: _____________________________________________________________</w:t>
      </w:r>
    </w:p>
    <w:p w14:paraId="0DDB413B"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Preceptos incumplidos: ______________________________________________________________</w:t>
      </w:r>
    </w:p>
    <w:p w14:paraId="2F62322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Medidas adoptadas para demostrar su credibilidad: __________________________________________</w:t>
      </w:r>
    </w:p>
    <w:p w14:paraId="652BB599" w14:textId="77777777" w:rsidR="00D8419C" w:rsidRPr="001657DF" w:rsidRDefault="00D8419C"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p>
    <w:p w14:paraId="58E292D6" w14:textId="77777777" w:rsidR="00BB6A54" w:rsidRPr="001657DF" w:rsidRDefault="00BB6A54" w:rsidP="00ED3202">
      <w:pPr>
        <w:widowControl w:val="0"/>
        <w:tabs>
          <w:tab w:val="left" w:pos="-720"/>
        </w:tabs>
        <w:suppressAutoHyphens/>
        <w:autoSpaceDE w:val="0"/>
        <w:autoSpaceDN w:val="0"/>
        <w:rPr>
          <w:rFonts w:cs="Arial"/>
          <w:spacing w:val="-3"/>
          <w:sz w:val="18"/>
        </w:rPr>
      </w:pPr>
    </w:p>
    <w:p w14:paraId="0727F6EF"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SOMETIMIENTO A FUERO NACIONAL</w:t>
      </w:r>
    </w:p>
    <w:p w14:paraId="2338E47A"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8A1D1E5" w14:textId="6E2BDE57" w:rsidR="00500EA1" w:rsidRDefault="00500EA1" w:rsidP="00ED3202">
      <w:pPr>
        <w:widowControl w:val="0"/>
        <w:tabs>
          <w:tab w:val="left" w:pos="-720"/>
        </w:tabs>
        <w:suppressAutoHyphens/>
        <w:autoSpaceDE w:val="0"/>
        <w:autoSpaceDN w:val="0"/>
        <w:rPr>
          <w:rFonts w:cs="Arial"/>
          <w:spacing w:val="-3"/>
          <w:sz w:val="18"/>
        </w:rPr>
      </w:pPr>
    </w:p>
    <w:p w14:paraId="23FDA53F" w14:textId="77777777" w:rsidR="00E3483C" w:rsidRPr="001657DF" w:rsidRDefault="00E3483C" w:rsidP="00ED3202">
      <w:pPr>
        <w:widowControl w:val="0"/>
        <w:tabs>
          <w:tab w:val="left" w:pos="-720"/>
        </w:tabs>
        <w:suppressAutoHyphens/>
        <w:autoSpaceDE w:val="0"/>
        <w:autoSpaceDN w:val="0"/>
        <w:rPr>
          <w:rFonts w:cs="Arial"/>
          <w:spacing w:val="-3"/>
          <w:sz w:val="18"/>
        </w:rPr>
      </w:pPr>
    </w:p>
    <w:p w14:paraId="52FE1329"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lastRenderedPageBreak/>
        <w:t>MOTIVOS DE EXCLUSIÓN NACIONALES</w:t>
      </w:r>
    </w:p>
    <w:p w14:paraId="7831E4FB" w14:textId="77777777" w:rsidR="00ED3202" w:rsidRPr="001657DF" w:rsidRDefault="00ED3202" w:rsidP="00ED3202">
      <w:pPr>
        <w:widowControl w:val="0"/>
        <w:tabs>
          <w:tab w:val="left" w:pos="-720"/>
        </w:tabs>
        <w:suppressAutoHyphens/>
        <w:autoSpaceDE w:val="0"/>
        <w:autoSpaceDN w:val="0"/>
        <w:rPr>
          <w:sz w:val="18"/>
          <w:lang w:val="es-ES_tradnl"/>
        </w:rPr>
      </w:pPr>
      <w:r w:rsidRPr="001657DF">
        <w:rPr>
          <w:rFonts w:cs="Arial"/>
          <w:spacing w:val="-3"/>
          <w:sz w:val="18"/>
        </w:rPr>
        <w:t xml:space="preserve">El licitador declara que no se encuentra incurso en ninguno de los supuestos incluidos en el art. 71 referente a las Prohibiciones de Contratar recogido en la Subsección 2ª del Capítulo II del Título II de la </w:t>
      </w:r>
      <w:r w:rsidRPr="001657DF">
        <w:rPr>
          <w:sz w:val="18"/>
          <w:lang w:val="es-ES_tradnl"/>
        </w:rPr>
        <w:t>Ley 9/2017, de 9 de noviembre, por la que se transponen al ordenamiento jurídico español las Directivas del Parlamento Europeo y del Consejo 2014/23/UE y 2014/24/UE, de 26 de febrero de 2014.</w:t>
      </w:r>
    </w:p>
    <w:p w14:paraId="2D2A7043"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rPr>
          <w:rFonts w:cs="Arial"/>
          <w:spacing w:val="-3"/>
          <w:sz w:val="22"/>
          <w:bdr w:val="single" w:sz="4" w:space="0" w:color="auto"/>
          <w:shd w:val="clear" w:color="auto" w:fill="DBE5F1" w:themeFill="accent1" w:themeFillTint="33"/>
        </w:rPr>
      </w:pPr>
      <w:r w:rsidRPr="001657DF">
        <w:rPr>
          <w:sz w:val="18"/>
          <w:lang w:val="es-ES_tradnl"/>
        </w:rPr>
        <w:t xml:space="preserve">El número de trabajadores es mayor a 50: </w:t>
      </w:r>
      <w:r w:rsidRPr="001657DF">
        <w:rPr>
          <w:rFonts w:asciiTheme="majorHAnsi" w:hAnsiTheme="majorHAnsi"/>
          <w:i/>
          <w:iCs/>
          <w:sz w:val="18"/>
        </w:rPr>
        <w:t xml:space="preserve">SÍ  </w:t>
      </w:r>
      <w:sdt>
        <w:sdtPr>
          <w:rPr>
            <w:rFonts w:asciiTheme="majorHAnsi" w:hAnsiTheme="majorHAnsi"/>
            <w:i/>
            <w:iCs/>
            <w:sz w:val="18"/>
          </w:rPr>
          <w:id w:val="138085934"/>
          <w14:checkbox>
            <w14:checked w14:val="0"/>
            <w14:checkedState w14:val="2612" w14:font="MS Gothic"/>
            <w14:uncheckedState w14:val="2610" w14:font="MS Gothic"/>
          </w14:checkbox>
        </w:sdtPr>
        <w:sdtEndPr/>
        <w:sdtContent>
          <w:r w:rsidRPr="001657DF">
            <w:rPr>
              <w:rFonts w:ascii="MS Gothic" w:eastAsia="MS Gothic" w:hAnsi="MS Gothic" w:hint="eastAsia"/>
              <w:i/>
              <w:iCs/>
              <w:sz w:val="18"/>
            </w:rPr>
            <w:t>☐</w:t>
          </w:r>
        </w:sdtContent>
      </w:sdt>
      <w:r w:rsidRPr="001657DF">
        <w:rPr>
          <w:rFonts w:asciiTheme="majorHAnsi" w:hAnsiTheme="majorHAnsi"/>
          <w:i/>
          <w:iCs/>
          <w:sz w:val="18"/>
        </w:rPr>
        <w:t xml:space="preserve">    NO </w:t>
      </w:r>
      <w:sdt>
        <w:sdtPr>
          <w:rPr>
            <w:rFonts w:asciiTheme="majorHAnsi" w:hAnsiTheme="majorHAnsi"/>
            <w:i/>
            <w:iCs/>
            <w:sz w:val="18"/>
          </w:rPr>
          <w:id w:val="1274588492"/>
          <w14:checkbox>
            <w14:checked w14:val="0"/>
            <w14:checkedState w14:val="2612" w14:font="MS Gothic"/>
            <w14:uncheckedState w14:val="2610" w14:font="MS Gothic"/>
          </w14:checkbox>
        </w:sdtPr>
        <w:sdtEndPr/>
        <w:sdtContent>
          <w:r w:rsidRPr="001657DF">
            <w:rPr>
              <w:rFonts w:ascii="MS Gothic" w:eastAsia="MS Gothic" w:hAnsi="MS Gothic" w:hint="eastAsia"/>
              <w:i/>
              <w:iCs/>
              <w:sz w:val="18"/>
            </w:rPr>
            <w:t>☐</w:t>
          </w:r>
        </w:sdtContent>
      </w:sdt>
    </w:p>
    <w:p w14:paraId="50219693" w14:textId="77777777" w:rsidR="00ED3202" w:rsidRDefault="00ED3202" w:rsidP="00ED3202">
      <w:pPr>
        <w:widowControl w:val="0"/>
        <w:shd w:val="clear" w:color="auto" w:fill="D9D9D9" w:themeFill="background1" w:themeFillShade="D9"/>
        <w:tabs>
          <w:tab w:val="left" w:pos="-720"/>
        </w:tabs>
        <w:suppressAutoHyphens/>
        <w:autoSpaceDE w:val="0"/>
        <w:autoSpaceDN w:val="0"/>
        <w:rPr>
          <w:sz w:val="18"/>
          <w:lang w:val="es-ES_tradnl"/>
        </w:rPr>
      </w:pPr>
      <w:r w:rsidRPr="001657DF">
        <w:rPr>
          <w:sz w:val="18"/>
          <w:lang w:val="es-ES_tradnl"/>
        </w:rPr>
        <w:t>En caso de que haya contestado afirmativamente:</w:t>
      </w:r>
    </w:p>
    <w:p w14:paraId="339A763F" w14:textId="77777777" w:rsidR="00802F27" w:rsidRDefault="00802F27" w:rsidP="00ED3202">
      <w:pPr>
        <w:widowControl w:val="0"/>
        <w:shd w:val="clear" w:color="auto" w:fill="D9D9D9" w:themeFill="background1" w:themeFillShade="D9"/>
        <w:tabs>
          <w:tab w:val="left" w:pos="-720"/>
        </w:tabs>
        <w:suppressAutoHyphens/>
        <w:autoSpaceDE w:val="0"/>
        <w:autoSpaceDN w:val="0"/>
        <w:rPr>
          <w:sz w:val="18"/>
          <w:lang w:val="es-ES_tradnl"/>
        </w:rPr>
      </w:pPr>
    </w:p>
    <w:p w14:paraId="47B7177E" w14:textId="77777777" w:rsidR="00802F27" w:rsidRPr="001657DF" w:rsidRDefault="00802F27" w:rsidP="00ED3202">
      <w:pPr>
        <w:widowControl w:val="0"/>
        <w:shd w:val="clear" w:color="auto" w:fill="D9D9D9" w:themeFill="background1" w:themeFillShade="D9"/>
        <w:tabs>
          <w:tab w:val="left" w:pos="-720"/>
        </w:tabs>
        <w:suppressAutoHyphens/>
        <w:autoSpaceDE w:val="0"/>
        <w:autoSpaceDN w:val="0"/>
        <w:rPr>
          <w:sz w:val="18"/>
          <w:lang w:val="es-ES_tradnl"/>
        </w:rPr>
      </w:pPr>
    </w:p>
    <w:p w14:paraId="560D16FC" w14:textId="77777777" w:rsidR="00ED3202" w:rsidRPr="001657DF"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1657DF">
        <w:rPr>
          <w:rFonts w:ascii="Cambria" w:hAnsi="Cambria"/>
          <w:sz w:val="18"/>
          <w:lang w:val="es-ES_tradnl"/>
        </w:rPr>
        <w:t xml:space="preserve">El licitador declara que </w:t>
      </w:r>
      <w:r w:rsidRPr="001657DF">
        <w:rPr>
          <w:rFonts w:ascii="Cambria" w:hAnsi="Cambria"/>
          <w:i/>
          <w:iCs/>
          <w:sz w:val="18"/>
        </w:rPr>
        <w:t xml:space="preserve">SÍ  </w:t>
      </w:r>
      <w:sdt>
        <w:sdtPr>
          <w:rPr>
            <w:rFonts w:ascii="Cambria" w:hAnsi="Cambria"/>
            <w:i/>
            <w:iCs/>
            <w:sz w:val="18"/>
          </w:rPr>
          <w:id w:val="-52370878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r w:rsidRPr="001657DF">
        <w:rPr>
          <w:rFonts w:ascii="Cambria" w:hAnsi="Cambria"/>
          <w:i/>
          <w:iCs/>
          <w:sz w:val="18"/>
        </w:rPr>
        <w:t xml:space="preserve">    NO </w:t>
      </w:r>
      <w:sdt>
        <w:sdtPr>
          <w:rPr>
            <w:rFonts w:ascii="Cambria" w:hAnsi="Cambria"/>
            <w:i/>
            <w:iCs/>
            <w:sz w:val="18"/>
          </w:rPr>
          <w:id w:val="27235997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r w:rsidRPr="001657DF">
        <w:rPr>
          <w:rFonts w:ascii="Cambria" w:hAnsi="Cambria"/>
          <w:sz w:val="18"/>
          <w:lang w:val="es-ES_tradnl"/>
        </w:rPr>
        <w:t xml:space="preserve"> cumple con el requisito de que al menos el 2% de sus empleados son trabajadores con discapacidad, de conformidad con el artículo 42 </w:t>
      </w:r>
      <w:r w:rsidRPr="001657DF">
        <w:rPr>
          <w:rFonts w:ascii="Cambria" w:hAnsi="Cambria"/>
          <w:iCs/>
          <w:sz w:val="18"/>
        </w:rPr>
        <w:t>del Real Decreto Legislativo 1/2013, de 29 de noviembre, por el que se aprueba el texto refundido de la Ley General de derechos de las personas con discapacidad y de su inclusión social.</w:t>
      </w:r>
    </w:p>
    <w:p w14:paraId="4F37B60F" w14:textId="77777777" w:rsidR="00ED3202" w:rsidRPr="001657DF"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1657DF">
        <w:rPr>
          <w:rFonts w:ascii="Cambria" w:hAnsi="Cambria"/>
          <w:i/>
          <w:iCs/>
          <w:sz w:val="18"/>
        </w:rPr>
        <w:t xml:space="preserve">En caso que la empresa tenga más de 50 trabajadores y haya indicado un porcentaje de discapacitados inferior al 2%, se compromete a presentar a TRAGSA con carácter previo a la formalización del contrato documento de exención </w:t>
      </w:r>
      <w:r w:rsidRPr="001657DF">
        <w:rPr>
          <w:rFonts w:ascii="Cambria" w:hAnsi="Cambria"/>
          <w:i/>
          <w:iCs/>
          <w:sz w:val="18"/>
        </w:rPr>
        <w:tab/>
        <w:t xml:space="preserve">SÍ  </w:t>
      </w:r>
      <w:sdt>
        <w:sdtPr>
          <w:rPr>
            <w:rFonts w:ascii="Cambria" w:hAnsi="Cambria"/>
            <w:i/>
            <w:iCs/>
            <w:sz w:val="18"/>
          </w:rPr>
          <w:id w:val="169535144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r w:rsidRPr="001657DF">
        <w:rPr>
          <w:rFonts w:ascii="Cambria" w:hAnsi="Cambria"/>
          <w:i/>
          <w:iCs/>
          <w:sz w:val="18"/>
        </w:rPr>
        <w:t xml:space="preserve">    NO </w:t>
      </w:r>
      <w:sdt>
        <w:sdtPr>
          <w:rPr>
            <w:rFonts w:ascii="Cambria" w:hAnsi="Cambria"/>
            <w:i/>
            <w:iCs/>
            <w:sz w:val="18"/>
          </w:rPr>
          <w:id w:val="-193412120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p>
    <w:p w14:paraId="27504899" w14:textId="77777777" w:rsidR="00ED3202" w:rsidRPr="001657DF" w:rsidRDefault="00ED3202" w:rsidP="00ED3202">
      <w:pPr>
        <w:widowControl w:val="0"/>
        <w:tabs>
          <w:tab w:val="left" w:pos="-720"/>
        </w:tabs>
        <w:suppressAutoHyphens/>
        <w:autoSpaceDE w:val="0"/>
        <w:autoSpaceDN w:val="0"/>
        <w:rPr>
          <w:sz w:val="18"/>
          <w:lang w:val="es-ES_tradnl"/>
        </w:rPr>
      </w:pPr>
    </w:p>
    <w:p w14:paraId="4DFDE5AE" w14:textId="77777777" w:rsidR="00ED3202" w:rsidRDefault="00ED3202" w:rsidP="00ED3202">
      <w:pPr>
        <w:spacing w:before="0" w:after="160" w:line="259" w:lineRule="auto"/>
        <w:jc w:val="left"/>
        <w:rPr>
          <w:lang w:val="es-ES_tradnl"/>
        </w:rPr>
      </w:pPr>
      <w:r>
        <w:rPr>
          <w:lang w:val="es-ES_tradnl"/>
        </w:rPr>
        <w:br w:type="page"/>
      </w:r>
    </w:p>
    <w:p w14:paraId="206124B9" w14:textId="77777777" w:rsidR="00910E62" w:rsidRPr="001657DF" w:rsidRDefault="00910E62" w:rsidP="00910E62">
      <w:pPr>
        <w:jc w:val="center"/>
        <w:rPr>
          <w:rFonts w:cs="Arial"/>
          <w:b/>
          <w:bCs/>
          <w:sz w:val="18"/>
          <w:szCs w:val="20"/>
          <w:lang w:val="es-ES_tradnl"/>
        </w:rPr>
      </w:pPr>
      <w:r w:rsidRPr="001657DF">
        <w:rPr>
          <w:rFonts w:cs="Arial"/>
          <w:b/>
          <w:bCs/>
          <w:sz w:val="18"/>
          <w:szCs w:val="20"/>
          <w:lang w:val="es-ES_tradnl"/>
        </w:rPr>
        <w:lastRenderedPageBreak/>
        <w:t>ANEXO III</w:t>
      </w:r>
    </w:p>
    <w:p w14:paraId="49CA7EE2" w14:textId="77777777" w:rsidR="00910E62" w:rsidRPr="001657DF" w:rsidRDefault="00910E62" w:rsidP="00910E62">
      <w:pPr>
        <w:jc w:val="center"/>
        <w:rPr>
          <w:rFonts w:cs="Arial"/>
          <w:b/>
          <w:bCs/>
          <w:sz w:val="18"/>
          <w:szCs w:val="20"/>
          <w:lang w:val="es-ES_tradnl"/>
        </w:rPr>
      </w:pPr>
      <w:r w:rsidRPr="001657DF">
        <w:rPr>
          <w:rFonts w:cs="Arial"/>
          <w:b/>
          <w:bCs/>
          <w:sz w:val="18"/>
          <w:szCs w:val="20"/>
          <w:lang w:val="es-ES_tradnl"/>
        </w:rPr>
        <w:t>MODELO DE ACTA DE CONFORMIDAD/RECEPCIÓN</w:t>
      </w:r>
    </w:p>
    <w:p w14:paraId="78728E59" w14:textId="77777777" w:rsidR="00910E62" w:rsidRPr="001657DF" w:rsidRDefault="00910E62" w:rsidP="00910E62">
      <w:pPr>
        <w:rPr>
          <w:rFonts w:cs="Arial"/>
          <w:bCs/>
          <w:sz w:val="18"/>
          <w:szCs w:val="20"/>
          <w:lang w:val="es-ES_tradnl"/>
        </w:rPr>
      </w:pPr>
    </w:p>
    <w:p w14:paraId="5DCBDBE6" w14:textId="7FC86741" w:rsidR="00910E62" w:rsidRPr="001657DF" w:rsidRDefault="00910E62" w:rsidP="00910E62">
      <w:pPr>
        <w:widowControl w:val="0"/>
        <w:suppressAutoHyphens/>
        <w:autoSpaceDE w:val="0"/>
        <w:autoSpaceDN w:val="0"/>
        <w:rPr>
          <w:rFonts w:cs="Arial"/>
          <w:sz w:val="18"/>
          <w:szCs w:val="20"/>
          <w:lang w:val="es-ES_tradnl"/>
        </w:rPr>
      </w:pPr>
      <w:r w:rsidRPr="001657DF">
        <w:rPr>
          <w:rFonts w:eastAsia="Calibri" w:cs="Arial"/>
          <w:color w:val="000000"/>
          <w:sz w:val="18"/>
          <w:szCs w:val="20"/>
          <w:lang w:val="es-ES_tradnl" w:eastAsia="en-US"/>
        </w:rPr>
        <w:t>En ..., a ...de... del año dos mil ..., siendo las ... horas y estando presente, D......,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dos mil..., reconociéndose por Tragsa haber realizado la totalidad/unidades (especificar) de los trabajos adjudicatarios en la fecha de otorgamiento del presente documento, dando comienzo a partir de la misma el plazo de garantía establecido en el pliego para la Contratación de</w:t>
      </w:r>
      <w:r w:rsidR="00591BD3" w:rsidRPr="001657DF">
        <w:rPr>
          <w:rFonts w:eastAsia="Calibri" w:cs="Arial"/>
          <w:color w:val="000000"/>
          <w:sz w:val="18"/>
          <w:szCs w:val="20"/>
          <w:lang w:val="es-ES_tradnl" w:eastAsia="en-US"/>
        </w:rPr>
        <w:t>l</w:t>
      </w:r>
      <w:r w:rsidRPr="001657DF">
        <w:rPr>
          <w:rFonts w:eastAsia="Calibri" w:cs="Arial"/>
          <w:color w:val="000000"/>
          <w:sz w:val="18"/>
          <w:szCs w:val="20"/>
          <w:lang w:val="es-ES_tradnl" w:eastAsia="en-US"/>
        </w:rPr>
        <w:t xml:space="preserve"> </w:t>
      </w:r>
      <w:r w:rsidR="009D1981" w:rsidRPr="009D1981">
        <w:rPr>
          <w:rFonts w:cs="Arial"/>
          <w:iCs/>
          <w:color w:val="000000"/>
          <w:sz w:val="18"/>
          <w:szCs w:val="20"/>
        </w:rPr>
        <w:t>SUMINISTRO PERIÓDICO DE PRODUCTOS Y ÚTILES VARIOS DE LIMPIEZA EN VARIOS CENTROS DE SALUD DE LA ISLA DE TENERIFE</w:t>
      </w:r>
      <w:r w:rsidR="00A62656" w:rsidRPr="001657DF">
        <w:rPr>
          <w:iCs/>
          <w:sz w:val="18"/>
          <w:szCs w:val="20"/>
        </w:rPr>
        <w:t xml:space="preserve">, A </w:t>
      </w:r>
      <w:r w:rsidR="00A62656" w:rsidRPr="001657DF">
        <w:rPr>
          <w:rFonts w:cs="Arial"/>
          <w:iCs/>
          <w:color w:val="000000"/>
          <w:sz w:val="18"/>
          <w:szCs w:val="20"/>
        </w:rPr>
        <w:t>ADJUDICAR POR PROCEDIMIENTO ABIERTO SIMPLIFICADO ABREVIADO.</w:t>
      </w:r>
      <w:r w:rsidR="00A62656" w:rsidRPr="001657DF">
        <w:rPr>
          <w:iCs/>
          <w:sz w:val="18"/>
          <w:szCs w:val="20"/>
        </w:rPr>
        <w:t xml:space="preserve"> Ref: TSA00</w:t>
      </w:r>
      <w:r w:rsidR="00CF4FD9">
        <w:rPr>
          <w:iCs/>
          <w:sz w:val="18"/>
          <w:szCs w:val="20"/>
        </w:rPr>
        <w:t>70556</w:t>
      </w:r>
      <w:r w:rsidR="001C5846" w:rsidRPr="001657DF">
        <w:rPr>
          <w:rFonts w:cs="Arial"/>
          <w:iCs/>
          <w:color w:val="000000"/>
          <w:sz w:val="18"/>
          <w:szCs w:val="20"/>
        </w:rPr>
        <w:t xml:space="preserve"> </w:t>
      </w:r>
      <w:r w:rsidRPr="001657DF">
        <w:rPr>
          <w:rFonts w:cs="Arial"/>
          <w:sz w:val="18"/>
          <w:szCs w:val="20"/>
          <w:lang w:val="es-ES_tradnl"/>
        </w:rPr>
        <w:t>(Párrafo de aplicación, si se apreciaran defectos a la vista en el momento de entrega de los trabajos)</w:t>
      </w:r>
    </w:p>
    <w:p w14:paraId="70BFF239" w14:textId="77777777" w:rsidR="00910E62" w:rsidRPr="001657DF" w:rsidRDefault="00910E62" w:rsidP="00910E62">
      <w:pPr>
        <w:rPr>
          <w:rFonts w:cs="Arial"/>
          <w:sz w:val="18"/>
          <w:szCs w:val="20"/>
          <w:lang w:val="es-ES_tradnl"/>
        </w:rPr>
      </w:pPr>
    </w:p>
    <w:p w14:paraId="0EBC7596" w14:textId="5555103E" w:rsidR="00910E62" w:rsidRPr="001657DF" w:rsidRDefault="00910E62" w:rsidP="00910E62">
      <w:pPr>
        <w:widowControl w:val="0"/>
        <w:suppressAutoHyphens/>
        <w:autoSpaceDE w:val="0"/>
        <w:autoSpaceDN w:val="0"/>
        <w:rPr>
          <w:iCs/>
          <w:sz w:val="18"/>
          <w:szCs w:val="20"/>
        </w:rPr>
      </w:pPr>
      <w:r w:rsidRPr="001657DF">
        <w:rPr>
          <w:rFonts w:eastAsia="Calibri" w:cs="Arial"/>
          <w:iCs/>
          <w:color w:val="000000"/>
          <w:sz w:val="18"/>
          <w:szCs w:val="20"/>
          <w:lang w:val="es-ES_tradnl" w:eastAsia="en-US"/>
        </w:rPr>
        <w:t xml:space="preserve">“Sin perjuicio de lo establecido en el Pliego para la Contratación </w:t>
      </w:r>
      <w:r w:rsidRPr="001657DF">
        <w:rPr>
          <w:rFonts w:eastAsia="Calibri" w:cs="Arial"/>
          <w:color w:val="000000"/>
          <w:sz w:val="18"/>
          <w:szCs w:val="20"/>
          <w:lang w:val="es-ES_tradnl" w:eastAsia="en-US"/>
        </w:rPr>
        <w:t xml:space="preserve">del </w:t>
      </w:r>
      <w:r w:rsidR="009D1981" w:rsidRPr="009D1981">
        <w:rPr>
          <w:rFonts w:cs="Arial"/>
          <w:iCs/>
          <w:color w:val="000000"/>
          <w:sz w:val="18"/>
          <w:szCs w:val="20"/>
        </w:rPr>
        <w:t>SUMINISTRO PERIÓDICO DE PRODUCTOS Y ÚTILES VARIOS DE LIMPIEZA EN VARIOS CENTROS DE SALUD DE LA ISLA DE TENERIFE</w:t>
      </w:r>
      <w:r w:rsidR="00A62656" w:rsidRPr="001657DF">
        <w:rPr>
          <w:iCs/>
          <w:sz w:val="18"/>
          <w:szCs w:val="20"/>
        </w:rPr>
        <w:t xml:space="preserve">, A </w:t>
      </w:r>
      <w:r w:rsidR="00A62656" w:rsidRPr="001657DF">
        <w:rPr>
          <w:rFonts w:cs="Arial"/>
          <w:iCs/>
          <w:color w:val="000000"/>
          <w:sz w:val="18"/>
          <w:szCs w:val="20"/>
        </w:rPr>
        <w:t>ADJUDICAR POR PROCEDIMIENTO ABIERTO SIMPLIFICADO ABREVIADO.</w:t>
      </w:r>
      <w:r w:rsidR="00A62656" w:rsidRPr="001657DF">
        <w:rPr>
          <w:iCs/>
          <w:sz w:val="18"/>
          <w:szCs w:val="20"/>
        </w:rPr>
        <w:t xml:space="preserve"> Ref: TSA00</w:t>
      </w:r>
      <w:r w:rsidR="00CF4FD9">
        <w:rPr>
          <w:iCs/>
          <w:sz w:val="18"/>
          <w:szCs w:val="20"/>
        </w:rPr>
        <w:t>70556</w:t>
      </w:r>
      <w:r w:rsidRPr="001657DF">
        <w:rPr>
          <w:iCs/>
          <w:sz w:val="18"/>
          <w:szCs w:val="20"/>
        </w:rPr>
        <w:t xml:space="preserve"> </w:t>
      </w:r>
      <w:r w:rsidRPr="001657DF">
        <w:rPr>
          <w:rFonts w:eastAsia="Calibri" w:cs="Arial"/>
          <w:iCs/>
          <w:color w:val="000000"/>
          <w:sz w:val="18"/>
          <w:szCs w:val="20"/>
          <w:lang w:val="es-ES_tradnl" w:eastAsia="en-US"/>
        </w:rPr>
        <w:t>y en la legislación vigente, respecto a la existencia de defectos y/o vicios ocultos, Tragsa manifiesta expresamente en el presente acto que los trabajos realizados adolecen de los siguientes defectos (especificar)”</w:t>
      </w:r>
    </w:p>
    <w:p w14:paraId="6EF7BF26" w14:textId="77777777" w:rsidR="00910E62" w:rsidRPr="001657DF" w:rsidRDefault="00910E62" w:rsidP="00910E62">
      <w:pPr>
        <w:rPr>
          <w:rFonts w:cs="Arial"/>
          <w:sz w:val="18"/>
          <w:szCs w:val="20"/>
          <w:lang w:val="es-ES_tradnl"/>
        </w:rPr>
      </w:pPr>
    </w:p>
    <w:p w14:paraId="316D15D5" w14:textId="77777777" w:rsidR="00910E62" w:rsidRPr="001657DF" w:rsidRDefault="00910E62" w:rsidP="00910E62">
      <w:pPr>
        <w:widowControl w:val="0"/>
        <w:tabs>
          <w:tab w:val="left" w:pos="-720"/>
        </w:tabs>
        <w:autoSpaceDE w:val="0"/>
        <w:autoSpaceDN w:val="0"/>
        <w:rPr>
          <w:rFonts w:cs="Arial"/>
          <w:sz w:val="18"/>
        </w:rPr>
      </w:pPr>
      <w:r w:rsidRPr="001657DF">
        <w:rPr>
          <w:rFonts w:cs="Arial"/>
          <w:sz w:val="18"/>
        </w:rPr>
        <w:t>Y en prueba de conformidad con cuanto antecede, ambas partes firman el presente documento en la fecha y lugar ut supra.</w:t>
      </w:r>
    </w:p>
    <w:p w14:paraId="40EB5E20" w14:textId="77777777" w:rsidR="00910E62" w:rsidRPr="001657DF" w:rsidRDefault="00910E62" w:rsidP="00910E62">
      <w:pPr>
        <w:rPr>
          <w:rFonts w:cs="Arial"/>
          <w:iCs/>
          <w:sz w:val="18"/>
          <w:szCs w:val="20"/>
          <w:lang w:val="es-ES_tradnl"/>
        </w:rPr>
      </w:pPr>
    </w:p>
    <w:p w14:paraId="2086D1FC" w14:textId="77777777" w:rsidR="00367D6F" w:rsidRPr="00367D6F" w:rsidRDefault="00910E62" w:rsidP="00367D6F">
      <w:pPr>
        <w:suppressAutoHyphens/>
        <w:rPr>
          <w:rFonts w:cs="Arial"/>
          <w:sz w:val="18"/>
          <w:szCs w:val="20"/>
          <w:lang w:val="es-ES_tradnl"/>
        </w:rPr>
        <w:sectPr w:rsidR="00367D6F" w:rsidRPr="00367D6F" w:rsidSect="00DC31D8">
          <w:headerReference w:type="default" r:id="rId8"/>
          <w:footerReference w:type="default" r:id="rId9"/>
          <w:headerReference w:type="first" r:id="rId10"/>
          <w:footerReference w:type="first" r:id="rId11"/>
          <w:type w:val="continuous"/>
          <w:pgSz w:w="11906" w:h="16838" w:code="9"/>
          <w:pgMar w:top="2232" w:right="1134" w:bottom="1418" w:left="1418" w:header="567" w:footer="0" w:gutter="0"/>
          <w:cols w:space="708"/>
          <w:docGrid w:linePitch="360"/>
        </w:sectPr>
      </w:pPr>
      <w:r w:rsidRPr="001657DF">
        <w:rPr>
          <w:rFonts w:cs="Arial"/>
          <w:sz w:val="18"/>
          <w:szCs w:val="20"/>
          <w:lang w:val="es-ES_tradnl"/>
        </w:rPr>
        <w:t xml:space="preserve">POR LA ADJUDICATARIA                                                      </w:t>
      </w:r>
      <w:r w:rsidR="00367D6F">
        <w:rPr>
          <w:rFonts w:cs="Arial"/>
          <w:sz w:val="18"/>
          <w:szCs w:val="20"/>
          <w:lang w:val="es-ES_tradnl"/>
        </w:rPr>
        <w:t xml:space="preserve">                     POR TRAGSA</w:t>
      </w:r>
    </w:p>
    <w:p w14:paraId="6F327AA6" w14:textId="77777777" w:rsidR="00E934DA" w:rsidRPr="00E934DA" w:rsidRDefault="000D3C2A"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r w:rsidRPr="00C30A94">
        <w:rPr>
          <w:rFonts w:cs="Arial"/>
          <w:b/>
          <w:spacing w:val="-3"/>
          <w:sz w:val="18"/>
          <w:szCs w:val="20"/>
          <w:lang w:val="es-ES_tradnl"/>
        </w:rPr>
        <w:lastRenderedPageBreak/>
        <w:t>ANEX</w:t>
      </w:r>
      <w:r w:rsidR="00E934DA" w:rsidRPr="00C30A94">
        <w:rPr>
          <w:rFonts w:cs="Arial"/>
          <w:b/>
          <w:spacing w:val="-3"/>
          <w:sz w:val="18"/>
          <w:szCs w:val="20"/>
          <w:lang w:val="es-ES_tradnl"/>
        </w:rPr>
        <w:t>O I</w:t>
      </w:r>
      <w:r w:rsidR="005D3FE9" w:rsidRPr="00C30A94">
        <w:rPr>
          <w:rFonts w:cs="Arial"/>
          <w:b/>
          <w:spacing w:val="-3"/>
          <w:sz w:val="18"/>
          <w:szCs w:val="20"/>
          <w:lang w:val="es-ES_tradnl"/>
        </w:rPr>
        <w:t>V</w:t>
      </w:r>
      <w:r w:rsidR="00E934DA" w:rsidRPr="00C30A94">
        <w:rPr>
          <w:rFonts w:cs="Arial"/>
          <w:b/>
          <w:spacing w:val="-3"/>
          <w:sz w:val="18"/>
          <w:szCs w:val="20"/>
          <w:lang w:val="es-ES_tradnl"/>
        </w:rPr>
        <w:t>. DIRECCIONES DE LOS CENTROS Y HORARIOS DE ENTREGA</w:t>
      </w:r>
      <w:r>
        <w:rPr>
          <w:rFonts w:cs="Arial"/>
          <w:b/>
          <w:spacing w:val="-3"/>
          <w:sz w:val="18"/>
          <w:szCs w:val="20"/>
          <w:lang w:val="es-ES_tradnl"/>
        </w:rPr>
        <w:t xml:space="preserve"> </w:t>
      </w:r>
    </w:p>
    <w:tbl>
      <w:tblPr>
        <w:tblW w:w="13462" w:type="dxa"/>
        <w:tblInd w:w="75" w:type="dxa"/>
        <w:tblCellMar>
          <w:left w:w="70" w:type="dxa"/>
          <w:right w:w="70" w:type="dxa"/>
        </w:tblCellMar>
        <w:tblLook w:val="04A0" w:firstRow="1" w:lastRow="0" w:firstColumn="1" w:lastColumn="0" w:noHBand="0" w:noVBand="1"/>
      </w:tblPr>
      <w:tblGrid>
        <w:gridCol w:w="2830"/>
        <w:gridCol w:w="4111"/>
        <w:gridCol w:w="2242"/>
        <w:gridCol w:w="846"/>
        <w:gridCol w:w="583"/>
        <w:gridCol w:w="2850"/>
      </w:tblGrid>
      <w:tr w:rsidR="00E934DA" w:rsidRPr="00E934DA" w14:paraId="6E9BE5D3" w14:textId="77777777" w:rsidTr="00E934DA">
        <w:trPr>
          <w:trHeight w:val="203"/>
          <w:tblHeader/>
        </w:trPr>
        <w:tc>
          <w:tcPr>
            <w:tcW w:w="283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hideMark/>
          </w:tcPr>
          <w:p w14:paraId="7E9824CB" w14:textId="77777777" w:rsidR="00E934DA" w:rsidRPr="00E934DA" w:rsidRDefault="00E934DA" w:rsidP="00E934DA">
            <w:pPr>
              <w:spacing w:before="0" w:after="0" w:line="276" w:lineRule="auto"/>
              <w:jc w:val="left"/>
              <w:rPr>
                <w:b/>
                <w:bCs/>
                <w:color w:val="000000"/>
                <w:sz w:val="16"/>
                <w:szCs w:val="16"/>
              </w:rPr>
            </w:pPr>
            <w:r w:rsidRPr="00E934DA">
              <w:rPr>
                <w:b/>
                <w:bCs/>
                <w:color w:val="000000"/>
                <w:sz w:val="16"/>
                <w:szCs w:val="16"/>
              </w:rPr>
              <w:t>Centro</w:t>
            </w:r>
          </w:p>
        </w:tc>
        <w:tc>
          <w:tcPr>
            <w:tcW w:w="4111" w:type="dxa"/>
            <w:tcBorders>
              <w:top w:val="single" w:sz="4" w:space="0" w:color="000000"/>
              <w:left w:val="nil"/>
              <w:bottom w:val="single" w:sz="4" w:space="0" w:color="000000"/>
              <w:right w:val="single" w:sz="4" w:space="0" w:color="000000"/>
            </w:tcBorders>
            <w:shd w:val="clear" w:color="auto" w:fill="FBD4B4" w:themeFill="accent6" w:themeFillTint="66"/>
            <w:noWrap/>
            <w:hideMark/>
          </w:tcPr>
          <w:p w14:paraId="2DC86E91" w14:textId="77777777" w:rsidR="00E934DA" w:rsidRPr="00E934DA" w:rsidRDefault="00E934DA" w:rsidP="00E934DA">
            <w:pPr>
              <w:spacing w:before="0" w:after="0" w:line="276" w:lineRule="auto"/>
              <w:jc w:val="left"/>
              <w:rPr>
                <w:b/>
                <w:bCs/>
                <w:color w:val="000000"/>
                <w:sz w:val="16"/>
                <w:szCs w:val="16"/>
              </w:rPr>
            </w:pPr>
            <w:r w:rsidRPr="00E934DA">
              <w:rPr>
                <w:b/>
                <w:bCs/>
                <w:color w:val="000000"/>
                <w:sz w:val="16"/>
                <w:szCs w:val="16"/>
              </w:rPr>
              <w:t>Dirección</w:t>
            </w:r>
          </w:p>
        </w:tc>
        <w:tc>
          <w:tcPr>
            <w:tcW w:w="2242" w:type="dxa"/>
            <w:tcBorders>
              <w:top w:val="single" w:sz="4" w:space="0" w:color="000000"/>
              <w:left w:val="nil"/>
              <w:bottom w:val="single" w:sz="4" w:space="0" w:color="000000"/>
              <w:right w:val="single" w:sz="4" w:space="0" w:color="000000"/>
            </w:tcBorders>
            <w:shd w:val="clear" w:color="auto" w:fill="FBD4B4" w:themeFill="accent6" w:themeFillTint="66"/>
            <w:noWrap/>
            <w:hideMark/>
          </w:tcPr>
          <w:p w14:paraId="7D467D06" w14:textId="77777777" w:rsidR="00E934DA" w:rsidRPr="00E934DA" w:rsidRDefault="00E934DA" w:rsidP="00E934DA">
            <w:pPr>
              <w:spacing w:before="0" w:after="0" w:line="276" w:lineRule="auto"/>
              <w:jc w:val="left"/>
              <w:rPr>
                <w:b/>
                <w:bCs/>
                <w:color w:val="000000"/>
                <w:sz w:val="16"/>
                <w:szCs w:val="16"/>
              </w:rPr>
            </w:pPr>
            <w:r w:rsidRPr="00E934DA">
              <w:rPr>
                <w:b/>
                <w:bCs/>
                <w:color w:val="000000"/>
                <w:sz w:val="16"/>
                <w:szCs w:val="16"/>
              </w:rPr>
              <w:t>Localidad</w:t>
            </w:r>
          </w:p>
        </w:tc>
        <w:tc>
          <w:tcPr>
            <w:tcW w:w="846" w:type="dxa"/>
            <w:tcBorders>
              <w:top w:val="single" w:sz="4" w:space="0" w:color="000000"/>
              <w:left w:val="nil"/>
              <w:bottom w:val="single" w:sz="4" w:space="0" w:color="000000"/>
              <w:right w:val="single" w:sz="4" w:space="0" w:color="000000"/>
            </w:tcBorders>
            <w:shd w:val="clear" w:color="auto" w:fill="FBD4B4" w:themeFill="accent6" w:themeFillTint="66"/>
            <w:noWrap/>
            <w:hideMark/>
          </w:tcPr>
          <w:p w14:paraId="143752E8" w14:textId="77777777" w:rsidR="00E934DA" w:rsidRPr="00E934DA" w:rsidRDefault="00E934DA" w:rsidP="00E934DA">
            <w:pPr>
              <w:spacing w:before="0" w:after="0" w:line="276" w:lineRule="auto"/>
              <w:jc w:val="left"/>
              <w:rPr>
                <w:b/>
                <w:bCs/>
                <w:color w:val="000000"/>
                <w:sz w:val="16"/>
                <w:szCs w:val="16"/>
              </w:rPr>
            </w:pPr>
            <w:r w:rsidRPr="00E934DA">
              <w:rPr>
                <w:b/>
                <w:bCs/>
                <w:color w:val="000000"/>
                <w:sz w:val="16"/>
                <w:szCs w:val="16"/>
              </w:rPr>
              <w:t>Provincia</w:t>
            </w:r>
          </w:p>
        </w:tc>
        <w:tc>
          <w:tcPr>
            <w:tcW w:w="583" w:type="dxa"/>
            <w:tcBorders>
              <w:top w:val="single" w:sz="4" w:space="0" w:color="000000"/>
              <w:left w:val="nil"/>
              <w:bottom w:val="single" w:sz="4" w:space="0" w:color="000000"/>
              <w:right w:val="single" w:sz="4" w:space="0" w:color="000000"/>
            </w:tcBorders>
            <w:shd w:val="clear" w:color="auto" w:fill="FBD4B4" w:themeFill="accent6" w:themeFillTint="66"/>
            <w:noWrap/>
            <w:hideMark/>
          </w:tcPr>
          <w:p w14:paraId="29744E59" w14:textId="77777777" w:rsidR="00E934DA" w:rsidRPr="00E934DA" w:rsidRDefault="00E934DA" w:rsidP="00E934DA">
            <w:pPr>
              <w:spacing w:before="0" w:after="0" w:line="276" w:lineRule="auto"/>
              <w:jc w:val="left"/>
              <w:rPr>
                <w:b/>
                <w:bCs/>
                <w:color w:val="000000"/>
                <w:sz w:val="16"/>
                <w:szCs w:val="16"/>
              </w:rPr>
            </w:pPr>
            <w:r w:rsidRPr="00E934DA">
              <w:rPr>
                <w:b/>
                <w:bCs/>
                <w:color w:val="000000"/>
                <w:sz w:val="16"/>
                <w:szCs w:val="16"/>
              </w:rPr>
              <w:t>CP</w:t>
            </w:r>
          </w:p>
        </w:tc>
        <w:tc>
          <w:tcPr>
            <w:tcW w:w="2850" w:type="dxa"/>
            <w:tcBorders>
              <w:top w:val="single" w:sz="4" w:space="0" w:color="000000"/>
              <w:left w:val="nil"/>
              <w:bottom w:val="single" w:sz="4" w:space="0" w:color="000000"/>
              <w:right w:val="single" w:sz="4" w:space="0" w:color="000000"/>
            </w:tcBorders>
            <w:shd w:val="clear" w:color="auto" w:fill="FBD4B4" w:themeFill="accent6" w:themeFillTint="66"/>
            <w:noWrap/>
            <w:hideMark/>
          </w:tcPr>
          <w:p w14:paraId="6DEE6B6B" w14:textId="77777777" w:rsidR="00E934DA" w:rsidRPr="00E934DA" w:rsidRDefault="00E934DA" w:rsidP="00E934DA">
            <w:pPr>
              <w:spacing w:before="0" w:after="0" w:line="276" w:lineRule="auto"/>
              <w:jc w:val="left"/>
              <w:rPr>
                <w:b/>
                <w:bCs/>
                <w:color w:val="000000"/>
                <w:sz w:val="16"/>
                <w:szCs w:val="16"/>
              </w:rPr>
            </w:pPr>
            <w:r w:rsidRPr="00E934DA">
              <w:rPr>
                <w:b/>
                <w:bCs/>
                <w:color w:val="000000"/>
                <w:sz w:val="16"/>
                <w:szCs w:val="16"/>
              </w:rPr>
              <w:t>HORARIO DE ENTREGA(DE LUNES A VIERNES)</w:t>
            </w:r>
          </w:p>
        </w:tc>
      </w:tr>
      <w:tr w:rsidR="00E934DA" w:rsidRPr="00E934DA" w14:paraId="1C1DAAB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DCCB68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CAE LA LAGUNA</w:t>
            </w:r>
          </w:p>
        </w:tc>
        <w:tc>
          <w:tcPr>
            <w:tcW w:w="4111" w:type="dxa"/>
            <w:tcBorders>
              <w:top w:val="nil"/>
              <w:left w:val="nil"/>
              <w:bottom w:val="single" w:sz="4" w:space="0" w:color="000000"/>
              <w:right w:val="single" w:sz="4" w:space="0" w:color="000000"/>
            </w:tcBorders>
            <w:shd w:val="clear" w:color="auto" w:fill="auto"/>
            <w:noWrap/>
            <w:hideMark/>
          </w:tcPr>
          <w:p w14:paraId="6183420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La Candelaria, Polígono Padre Anchieta</w:t>
            </w:r>
          </w:p>
        </w:tc>
        <w:tc>
          <w:tcPr>
            <w:tcW w:w="2242" w:type="dxa"/>
            <w:tcBorders>
              <w:top w:val="nil"/>
              <w:left w:val="nil"/>
              <w:bottom w:val="single" w:sz="4" w:space="0" w:color="000000"/>
              <w:right w:val="single" w:sz="4" w:space="0" w:color="000000"/>
            </w:tcBorders>
            <w:shd w:val="clear" w:color="auto" w:fill="auto"/>
            <w:noWrap/>
            <w:hideMark/>
          </w:tcPr>
          <w:p w14:paraId="03887FB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2698C81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E417CD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38203</w:t>
            </w:r>
          </w:p>
        </w:tc>
        <w:tc>
          <w:tcPr>
            <w:tcW w:w="2850" w:type="dxa"/>
            <w:tcBorders>
              <w:top w:val="nil"/>
              <w:left w:val="nil"/>
              <w:bottom w:val="single" w:sz="4" w:space="0" w:color="000000"/>
              <w:right w:val="single" w:sz="4" w:space="0" w:color="000000"/>
            </w:tcBorders>
            <w:shd w:val="clear" w:color="auto" w:fill="auto"/>
            <w:noWrap/>
            <w:hideMark/>
          </w:tcPr>
          <w:p w14:paraId="416007F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88A243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92A826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CAE LA OROTAVA</w:t>
            </w:r>
          </w:p>
        </w:tc>
        <w:tc>
          <w:tcPr>
            <w:tcW w:w="4111" w:type="dxa"/>
            <w:tcBorders>
              <w:top w:val="nil"/>
              <w:left w:val="nil"/>
              <w:bottom w:val="single" w:sz="4" w:space="0" w:color="000000"/>
              <w:right w:val="single" w:sz="4" w:space="0" w:color="000000"/>
            </w:tcBorders>
            <w:shd w:val="clear" w:color="auto" w:fill="auto"/>
            <w:noWrap/>
            <w:hideMark/>
          </w:tcPr>
          <w:p w14:paraId="2EDA4A9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C/Cólogan s/nº</w:t>
            </w:r>
          </w:p>
        </w:tc>
        <w:tc>
          <w:tcPr>
            <w:tcW w:w="2242" w:type="dxa"/>
            <w:tcBorders>
              <w:top w:val="nil"/>
              <w:left w:val="nil"/>
              <w:bottom w:val="single" w:sz="4" w:space="0" w:color="000000"/>
              <w:right w:val="single" w:sz="4" w:space="0" w:color="000000"/>
            </w:tcBorders>
            <w:shd w:val="clear" w:color="auto" w:fill="auto"/>
            <w:noWrap/>
            <w:hideMark/>
          </w:tcPr>
          <w:p w14:paraId="076B74A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40669AD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B4FB74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38300</w:t>
            </w:r>
          </w:p>
        </w:tc>
        <w:tc>
          <w:tcPr>
            <w:tcW w:w="2850" w:type="dxa"/>
            <w:tcBorders>
              <w:top w:val="nil"/>
              <w:left w:val="nil"/>
              <w:bottom w:val="single" w:sz="4" w:space="0" w:color="000000"/>
              <w:right w:val="single" w:sz="4" w:space="0" w:color="000000"/>
            </w:tcBorders>
            <w:shd w:val="clear" w:color="auto" w:fill="auto"/>
            <w:noWrap/>
            <w:hideMark/>
          </w:tcPr>
          <w:p w14:paraId="7C35D71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C01200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69D14B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CAE PUERTO DE LA CRUZ</w:t>
            </w:r>
          </w:p>
        </w:tc>
        <w:tc>
          <w:tcPr>
            <w:tcW w:w="4111" w:type="dxa"/>
            <w:tcBorders>
              <w:top w:val="nil"/>
              <w:left w:val="nil"/>
              <w:bottom w:val="single" w:sz="4" w:space="0" w:color="000000"/>
              <w:right w:val="single" w:sz="4" w:space="0" w:color="000000"/>
            </w:tcBorders>
            <w:shd w:val="clear" w:color="auto" w:fill="auto"/>
            <w:noWrap/>
            <w:hideMark/>
          </w:tcPr>
          <w:p w14:paraId="732FD703" w14:textId="77777777" w:rsidR="00E934DA" w:rsidRPr="00E934DA" w:rsidRDefault="00E934DA" w:rsidP="00E934DA">
            <w:pPr>
              <w:spacing w:before="0" w:after="0" w:line="276" w:lineRule="auto"/>
              <w:jc w:val="left"/>
              <w:rPr>
                <w:color w:val="212121"/>
                <w:sz w:val="16"/>
                <w:szCs w:val="16"/>
              </w:rPr>
            </w:pPr>
            <w:r w:rsidRPr="00E934DA">
              <w:rPr>
                <w:color w:val="212121"/>
                <w:sz w:val="16"/>
                <w:szCs w:val="16"/>
              </w:rPr>
              <w:t>Calle el Pozo, 7</w:t>
            </w:r>
          </w:p>
        </w:tc>
        <w:tc>
          <w:tcPr>
            <w:tcW w:w="2242" w:type="dxa"/>
            <w:tcBorders>
              <w:top w:val="nil"/>
              <w:left w:val="nil"/>
              <w:bottom w:val="single" w:sz="4" w:space="0" w:color="000000"/>
              <w:right w:val="single" w:sz="4" w:space="0" w:color="000000"/>
            </w:tcBorders>
            <w:shd w:val="clear" w:color="auto" w:fill="auto"/>
            <w:noWrap/>
            <w:hideMark/>
          </w:tcPr>
          <w:p w14:paraId="0D5892F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PUERTO DE LA CRUZ</w:t>
            </w:r>
          </w:p>
        </w:tc>
        <w:tc>
          <w:tcPr>
            <w:tcW w:w="846" w:type="dxa"/>
            <w:tcBorders>
              <w:top w:val="nil"/>
              <w:left w:val="nil"/>
              <w:bottom w:val="single" w:sz="4" w:space="0" w:color="000000"/>
              <w:right w:val="single" w:sz="4" w:space="0" w:color="000000"/>
            </w:tcBorders>
            <w:shd w:val="clear" w:color="auto" w:fill="auto"/>
            <w:noWrap/>
            <w:hideMark/>
          </w:tcPr>
          <w:p w14:paraId="1A09DCF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76F29D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38400</w:t>
            </w:r>
          </w:p>
        </w:tc>
        <w:tc>
          <w:tcPr>
            <w:tcW w:w="2850" w:type="dxa"/>
            <w:tcBorders>
              <w:top w:val="nil"/>
              <w:left w:val="nil"/>
              <w:bottom w:val="single" w:sz="4" w:space="0" w:color="000000"/>
              <w:right w:val="single" w:sz="4" w:space="0" w:color="000000"/>
            </w:tcBorders>
            <w:shd w:val="clear" w:color="auto" w:fill="auto"/>
            <w:noWrap/>
            <w:hideMark/>
          </w:tcPr>
          <w:p w14:paraId="4EA5718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DF4CFD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235D00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EDIFIC CONSULTAS EXTERNAS ICOD</w:t>
            </w:r>
          </w:p>
        </w:tc>
        <w:tc>
          <w:tcPr>
            <w:tcW w:w="4111" w:type="dxa"/>
            <w:tcBorders>
              <w:top w:val="nil"/>
              <w:left w:val="nil"/>
              <w:bottom w:val="single" w:sz="4" w:space="0" w:color="000000"/>
              <w:right w:val="single" w:sz="4" w:space="0" w:color="000000"/>
            </w:tcBorders>
            <w:shd w:val="clear" w:color="auto" w:fill="auto"/>
            <w:noWrap/>
            <w:hideMark/>
          </w:tcPr>
          <w:p w14:paraId="3579AA0E" w14:textId="77777777" w:rsidR="00E934DA" w:rsidRPr="00E934DA" w:rsidRDefault="00E934DA" w:rsidP="00E934DA">
            <w:pPr>
              <w:spacing w:before="0" w:after="0" w:line="276" w:lineRule="auto"/>
              <w:jc w:val="left"/>
              <w:rPr>
                <w:color w:val="212121"/>
                <w:sz w:val="16"/>
                <w:szCs w:val="16"/>
              </w:rPr>
            </w:pPr>
            <w:r w:rsidRPr="00E934DA">
              <w:rPr>
                <w:color w:val="212121"/>
                <w:sz w:val="16"/>
                <w:szCs w:val="16"/>
              </w:rPr>
              <w:t>Calle las Gaviotas, s/n</w:t>
            </w:r>
          </w:p>
        </w:tc>
        <w:tc>
          <w:tcPr>
            <w:tcW w:w="2242" w:type="dxa"/>
            <w:tcBorders>
              <w:top w:val="nil"/>
              <w:left w:val="nil"/>
              <w:bottom w:val="single" w:sz="4" w:space="0" w:color="000000"/>
              <w:right w:val="single" w:sz="4" w:space="0" w:color="000000"/>
            </w:tcBorders>
            <w:shd w:val="clear" w:color="auto" w:fill="auto"/>
            <w:noWrap/>
            <w:hideMark/>
          </w:tcPr>
          <w:p w14:paraId="177D9FF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ICOD DE LOS VINOS</w:t>
            </w:r>
          </w:p>
        </w:tc>
        <w:tc>
          <w:tcPr>
            <w:tcW w:w="846" w:type="dxa"/>
            <w:tcBorders>
              <w:top w:val="nil"/>
              <w:left w:val="nil"/>
              <w:bottom w:val="single" w:sz="4" w:space="0" w:color="000000"/>
              <w:right w:val="single" w:sz="4" w:space="0" w:color="000000"/>
            </w:tcBorders>
            <w:shd w:val="clear" w:color="auto" w:fill="auto"/>
            <w:noWrap/>
            <w:hideMark/>
          </w:tcPr>
          <w:p w14:paraId="496DDDF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6E9C29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38434</w:t>
            </w:r>
          </w:p>
        </w:tc>
        <w:tc>
          <w:tcPr>
            <w:tcW w:w="2850" w:type="dxa"/>
            <w:tcBorders>
              <w:top w:val="nil"/>
              <w:left w:val="nil"/>
              <w:bottom w:val="single" w:sz="4" w:space="0" w:color="000000"/>
              <w:right w:val="single" w:sz="4" w:space="0" w:color="000000"/>
            </w:tcBorders>
            <w:shd w:val="clear" w:color="auto" w:fill="auto"/>
            <w:noWrap/>
            <w:hideMark/>
          </w:tcPr>
          <w:p w14:paraId="20DA337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704559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3D7529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URGENCIAS HOSPITAL DEL NORTE</w:t>
            </w:r>
          </w:p>
        </w:tc>
        <w:tc>
          <w:tcPr>
            <w:tcW w:w="4111" w:type="dxa"/>
            <w:tcBorders>
              <w:top w:val="nil"/>
              <w:left w:val="nil"/>
              <w:bottom w:val="single" w:sz="4" w:space="0" w:color="000000"/>
              <w:right w:val="single" w:sz="4" w:space="0" w:color="000000"/>
            </w:tcBorders>
            <w:shd w:val="clear" w:color="auto" w:fill="auto"/>
            <w:noWrap/>
            <w:hideMark/>
          </w:tcPr>
          <w:p w14:paraId="5689184A" w14:textId="77777777" w:rsidR="00E934DA" w:rsidRPr="00E934DA" w:rsidRDefault="00E934DA" w:rsidP="00E934DA">
            <w:pPr>
              <w:spacing w:before="0" w:after="0" w:line="276" w:lineRule="auto"/>
              <w:jc w:val="left"/>
              <w:rPr>
                <w:color w:val="212121"/>
                <w:sz w:val="16"/>
                <w:szCs w:val="16"/>
              </w:rPr>
            </w:pPr>
            <w:r w:rsidRPr="00E934DA">
              <w:rPr>
                <w:color w:val="212121"/>
                <w:sz w:val="16"/>
                <w:szCs w:val="16"/>
              </w:rPr>
              <w:t>Calle las Gaviotas, s/n</w:t>
            </w:r>
          </w:p>
        </w:tc>
        <w:tc>
          <w:tcPr>
            <w:tcW w:w="2242" w:type="dxa"/>
            <w:tcBorders>
              <w:top w:val="nil"/>
              <w:left w:val="nil"/>
              <w:bottom w:val="single" w:sz="4" w:space="0" w:color="000000"/>
              <w:right w:val="single" w:sz="4" w:space="0" w:color="000000"/>
            </w:tcBorders>
            <w:shd w:val="clear" w:color="auto" w:fill="auto"/>
            <w:noWrap/>
            <w:hideMark/>
          </w:tcPr>
          <w:p w14:paraId="6475C51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ICOD DE LOS VINOS</w:t>
            </w:r>
          </w:p>
        </w:tc>
        <w:tc>
          <w:tcPr>
            <w:tcW w:w="846" w:type="dxa"/>
            <w:tcBorders>
              <w:top w:val="nil"/>
              <w:left w:val="nil"/>
              <w:bottom w:val="single" w:sz="4" w:space="0" w:color="000000"/>
              <w:right w:val="single" w:sz="4" w:space="0" w:color="000000"/>
            </w:tcBorders>
            <w:shd w:val="clear" w:color="auto" w:fill="auto"/>
            <w:noWrap/>
            <w:hideMark/>
          </w:tcPr>
          <w:p w14:paraId="151801D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50C5FB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38434</w:t>
            </w:r>
          </w:p>
        </w:tc>
        <w:tc>
          <w:tcPr>
            <w:tcW w:w="2850" w:type="dxa"/>
            <w:tcBorders>
              <w:top w:val="nil"/>
              <w:left w:val="nil"/>
              <w:bottom w:val="single" w:sz="4" w:space="0" w:color="000000"/>
              <w:right w:val="single" w:sz="4" w:space="0" w:color="000000"/>
            </w:tcBorders>
            <w:shd w:val="clear" w:color="auto" w:fill="auto"/>
            <w:noWrap/>
            <w:hideMark/>
          </w:tcPr>
          <w:p w14:paraId="56BFCC1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81E9B5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C5411D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ANAGA</w:t>
            </w:r>
          </w:p>
        </w:tc>
        <w:tc>
          <w:tcPr>
            <w:tcW w:w="4111" w:type="dxa"/>
            <w:tcBorders>
              <w:top w:val="nil"/>
              <w:left w:val="nil"/>
              <w:bottom w:val="single" w:sz="4" w:space="0" w:color="000000"/>
              <w:right w:val="single" w:sz="4" w:space="0" w:color="000000"/>
            </w:tcBorders>
            <w:shd w:val="clear" w:color="auto" w:fill="auto"/>
            <w:noWrap/>
            <w:hideMark/>
          </w:tcPr>
          <w:p w14:paraId="603C4CD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de Anaga. Edif. Casa del Mar</w:t>
            </w:r>
          </w:p>
        </w:tc>
        <w:tc>
          <w:tcPr>
            <w:tcW w:w="2242" w:type="dxa"/>
            <w:tcBorders>
              <w:top w:val="nil"/>
              <w:left w:val="nil"/>
              <w:bottom w:val="single" w:sz="4" w:space="0" w:color="000000"/>
              <w:right w:val="single" w:sz="4" w:space="0" w:color="000000"/>
            </w:tcBorders>
            <w:shd w:val="clear" w:color="auto" w:fill="auto"/>
            <w:noWrap/>
            <w:hideMark/>
          </w:tcPr>
          <w:p w14:paraId="045D1D7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033F2E2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9DA473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38001</w:t>
            </w:r>
          </w:p>
        </w:tc>
        <w:tc>
          <w:tcPr>
            <w:tcW w:w="2850" w:type="dxa"/>
            <w:tcBorders>
              <w:top w:val="nil"/>
              <w:left w:val="nil"/>
              <w:bottom w:val="single" w:sz="4" w:space="0" w:color="000000"/>
              <w:right w:val="single" w:sz="4" w:space="0" w:color="000000"/>
            </w:tcBorders>
            <w:shd w:val="clear" w:color="auto" w:fill="auto"/>
            <w:noWrap/>
            <w:hideMark/>
          </w:tcPr>
          <w:p w14:paraId="35E9DF0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0D6D4D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93A131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SAN ANDRES</w:t>
            </w:r>
          </w:p>
        </w:tc>
        <w:tc>
          <w:tcPr>
            <w:tcW w:w="4111" w:type="dxa"/>
            <w:tcBorders>
              <w:top w:val="nil"/>
              <w:left w:val="nil"/>
              <w:bottom w:val="single" w:sz="4" w:space="0" w:color="000000"/>
              <w:right w:val="single" w:sz="4" w:space="0" w:color="000000"/>
            </w:tcBorders>
            <w:shd w:val="clear" w:color="auto" w:fill="auto"/>
            <w:noWrap/>
            <w:hideMark/>
          </w:tcPr>
          <w:p w14:paraId="43FC872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Rafael Folch, nº 2. El Cercado</w:t>
            </w:r>
          </w:p>
        </w:tc>
        <w:tc>
          <w:tcPr>
            <w:tcW w:w="2242" w:type="dxa"/>
            <w:tcBorders>
              <w:top w:val="nil"/>
              <w:left w:val="nil"/>
              <w:bottom w:val="single" w:sz="4" w:space="0" w:color="000000"/>
              <w:right w:val="single" w:sz="4" w:space="0" w:color="000000"/>
            </w:tcBorders>
            <w:shd w:val="clear" w:color="auto" w:fill="auto"/>
            <w:noWrap/>
            <w:hideMark/>
          </w:tcPr>
          <w:p w14:paraId="49D96C1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3514531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7C3B38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38120</w:t>
            </w:r>
          </w:p>
        </w:tc>
        <w:tc>
          <w:tcPr>
            <w:tcW w:w="2850" w:type="dxa"/>
            <w:tcBorders>
              <w:top w:val="nil"/>
              <w:left w:val="nil"/>
              <w:bottom w:val="single" w:sz="4" w:space="0" w:color="000000"/>
              <w:right w:val="single" w:sz="4" w:space="0" w:color="000000"/>
            </w:tcBorders>
            <w:shd w:val="clear" w:color="auto" w:fill="auto"/>
            <w:noWrap/>
            <w:hideMark/>
          </w:tcPr>
          <w:p w14:paraId="59CB21A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9D11BF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CAF24E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TAGANANA</w:t>
            </w:r>
          </w:p>
        </w:tc>
        <w:tc>
          <w:tcPr>
            <w:tcW w:w="4111" w:type="dxa"/>
            <w:tcBorders>
              <w:top w:val="nil"/>
              <w:left w:val="nil"/>
              <w:bottom w:val="single" w:sz="4" w:space="0" w:color="000000"/>
              <w:right w:val="single" w:sz="4" w:space="0" w:color="000000"/>
            </w:tcBorders>
            <w:shd w:val="clear" w:color="auto" w:fill="auto"/>
            <w:noWrap/>
            <w:hideMark/>
          </w:tcPr>
          <w:p w14:paraId="562776A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Playa de Almáciga s/n</w:t>
            </w:r>
          </w:p>
        </w:tc>
        <w:tc>
          <w:tcPr>
            <w:tcW w:w="2242" w:type="dxa"/>
            <w:tcBorders>
              <w:top w:val="nil"/>
              <w:left w:val="nil"/>
              <w:bottom w:val="single" w:sz="4" w:space="0" w:color="000000"/>
              <w:right w:val="single" w:sz="4" w:space="0" w:color="000000"/>
            </w:tcBorders>
            <w:shd w:val="clear" w:color="auto" w:fill="auto"/>
            <w:noWrap/>
            <w:hideMark/>
          </w:tcPr>
          <w:p w14:paraId="42FEC79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433CDD0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0F82D3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38130</w:t>
            </w:r>
          </w:p>
        </w:tc>
        <w:tc>
          <w:tcPr>
            <w:tcW w:w="2850" w:type="dxa"/>
            <w:tcBorders>
              <w:top w:val="nil"/>
              <w:left w:val="nil"/>
              <w:bottom w:val="single" w:sz="4" w:space="0" w:color="000000"/>
              <w:right w:val="single" w:sz="4" w:space="0" w:color="000000"/>
            </w:tcBorders>
            <w:shd w:val="clear" w:color="auto" w:fill="auto"/>
            <w:noWrap/>
            <w:hideMark/>
          </w:tcPr>
          <w:p w14:paraId="1BEB380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83F7DB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62BA2A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Bº DE LA SALUD</w:t>
            </w:r>
          </w:p>
        </w:tc>
        <w:tc>
          <w:tcPr>
            <w:tcW w:w="4111" w:type="dxa"/>
            <w:tcBorders>
              <w:top w:val="nil"/>
              <w:left w:val="nil"/>
              <w:bottom w:val="single" w:sz="4" w:space="0" w:color="000000"/>
              <w:right w:val="single" w:sz="4" w:space="0" w:color="000000"/>
            </w:tcBorders>
            <w:shd w:val="clear" w:color="auto" w:fill="auto"/>
            <w:noWrap/>
            <w:hideMark/>
          </w:tcPr>
          <w:p w14:paraId="630B060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de Venezuela, nº 6</w:t>
            </w:r>
          </w:p>
        </w:tc>
        <w:tc>
          <w:tcPr>
            <w:tcW w:w="2242" w:type="dxa"/>
            <w:tcBorders>
              <w:top w:val="nil"/>
              <w:left w:val="nil"/>
              <w:bottom w:val="single" w:sz="4" w:space="0" w:color="000000"/>
              <w:right w:val="single" w:sz="4" w:space="0" w:color="000000"/>
            </w:tcBorders>
            <w:shd w:val="clear" w:color="auto" w:fill="auto"/>
            <w:noWrap/>
            <w:hideMark/>
          </w:tcPr>
          <w:p w14:paraId="38F2367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3F1F845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724B7A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38007</w:t>
            </w:r>
          </w:p>
        </w:tc>
        <w:tc>
          <w:tcPr>
            <w:tcW w:w="2850" w:type="dxa"/>
            <w:tcBorders>
              <w:top w:val="nil"/>
              <w:left w:val="nil"/>
              <w:bottom w:val="single" w:sz="4" w:space="0" w:color="000000"/>
              <w:right w:val="single" w:sz="4" w:space="0" w:color="000000"/>
            </w:tcBorders>
            <w:shd w:val="clear" w:color="auto" w:fill="auto"/>
            <w:noWrap/>
            <w:hideMark/>
          </w:tcPr>
          <w:p w14:paraId="16A738E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EA8F7A8"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6C7AAD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LA CUESTA</w:t>
            </w:r>
          </w:p>
        </w:tc>
        <w:tc>
          <w:tcPr>
            <w:tcW w:w="4111" w:type="dxa"/>
            <w:tcBorders>
              <w:top w:val="nil"/>
              <w:left w:val="nil"/>
              <w:bottom w:val="single" w:sz="4" w:space="0" w:color="000000"/>
              <w:right w:val="single" w:sz="4" w:space="0" w:color="000000"/>
            </w:tcBorders>
            <w:shd w:val="clear" w:color="auto" w:fill="auto"/>
            <w:noWrap/>
            <w:hideMark/>
          </w:tcPr>
          <w:p w14:paraId="54F25C50" w14:textId="77777777" w:rsidR="00E934DA" w:rsidRPr="00E934DA" w:rsidRDefault="00E934DA" w:rsidP="00E934DA">
            <w:pPr>
              <w:spacing w:before="0" w:after="0" w:line="276" w:lineRule="auto"/>
              <w:jc w:val="left"/>
              <w:rPr>
                <w:color w:val="000000"/>
                <w:sz w:val="16"/>
                <w:szCs w:val="16"/>
                <w:lang w:val="en-US"/>
              </w:rPr>
            </w:pPr>
            <w:r w:rsidRPr="00E934DA">
              <w:rPr>
                <w:color w:val="000000"/>
                <w:sz w:val="16"/>
                <w:szCs w:val="16"/>
                <w:lang w:val="en-US"/>
              </w:rPr>
              <w:t>Rector Antonio Bethencourt s/n</w:t>
            </w:r>
          </w:p>
        </w:tc>
        <w:tc>
          <w:tcPr>
            <w:tcW w:w="2242" w:type="dxa"/>
            <w:tcBorders>
              <w:top w:val="nil"/>
              <w:left w:val="nil"/>
              <w:bottom w:val="single" w:sz="4" w:space="0" w:color="000000"/>
              <w:right w:val="single" w:sz="4" w:space="0" w:color="000000"/>
            </w:tcBorders>
            <w:shd w:val="clear" w:color="auto" w:fill="auto"/>
            <w:noWrap/>
            <w:hideMark/>
          </w:tcPr>
          <w:p w14:paraId="70CC513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695470E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77BA06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38320</w:t>
            </w:r>
          </w:p>
        </w:tc>
        <w:tc>
          <w:tcPr>
            <w:tcW w:w="2850" w:type="dxa"/>
            <w:tcBorders>
              <w:top w:val="nil"/>
              <w:left w:val="nil"/>
              <w:bottom w:val="single" w:sz="4" w:space="0" w:color="000000"/>
              <w:right w:val="single" w:sz="4" w:space="0" w:color="000000"/>
            </w:tcBorders>
            <w:shd w:val="clear" w:color="auto" w:fill="auto"/>
            <w:noWrap/>
            <w:hideMark/>
          </w:tcPr>
          <w:p w14:paraId="0CC6B8B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433432F"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331C43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FINCA ESPAÑA</w:t>
            </w:r>
          </w:p>
        </w:tc>
        <w:tc>
          <w:tcPr>
            <w:tcW w:w="4111" w:type="dxa"/>
            <w:tcBorders>
              <w:top w:val="nil"/>
              <w:left w:val="nil"/>
              <w:bottom w:val="single" w:sz="4" w:space="0" w:color="000000"/>
              <w:right w:val="single" w:sz="4" w:space="0" w:color="000000"/>
            </w:tcBorders>
            <w:shd w:val="clear" w:color="auto" w:fill="auto"/>
            <w:noWrap/>
            <w:hideMark/>
          </w:tcPr>
          <w:p w14:paraId="574075A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S/Cruz- Laguna, 141 Gracia- Finca España</w:t>
            </w:r>
          </w:p>
        </w:tc>
        <w:tc>
          <w:tcPr>
            <w:tcW w:w="2242" w:type="dxa"/>
            <w:tcBorders>
              <w:top w:val="nil"/>
              <w:left w:val="nil"/>
              <w:bottom w:val="single" w:sz="4" w:space="0" w:color="000000"/>
              <w:right w:val="single" w:sz="4" w:space="0" w:color="000000"/>
            </w:tcBorders>
            <w:shd w:val="clear" w:color="auto" w:fill="auto"/>
            <w:noWrap/>
            <w:hideMark/>
          </w:tcPr>
          <w:p w14:paraId="5EEF3AA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LAGUNA</w:t>
            </w:r>
          </w:p>
        </w:tc>
        <w:tc>
          <w:tcPr>
            <w:tcW w:w="846" w:type="dxa"/>
            <w:tcBorders>
              <w:top w:val="nil"/>
              <w:left w:val="nil"/>
              <w:bottom w:val="single" w:sz="4" w:space="0" w:color="000000"/>
              <w:right w:val="single" w:sz="4" w:space="0" w:color="000000"/>
            </w:tcBorders>
            <w:shd w:val="clear" w:color="auto" w:fill="auto"/>
            <w:noWrap/>
            <w:hideMark/>
          </w:tcPr>
          <w:p w14:paraId="1AA9D31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014CD1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38205</w:t>
            </w:r>
          </w:p>
        </w:tc>
        <w:tc>
          <w:tcPr>
            <w:tcW w:w="2850" w:type="dxa"/>
            <w:tcBorders>
              <w:top w:val="nil"/>
              <w:left w:val="nil"/>
              <w:bottom w:val="single" w:sz="4" w:space="0" w:color="000000"/>
              <w:right w:val="single" w:sz="4" w:space="0" w:color="000000"/>
            </w:tcBorders>
            <w:shd w:val="clear" w:color="auto" w:fill="auto"/>
            <w:noWrap/>
            <w:hideMark/>
          </w:tcPr>
          <w:p w14:paraId="390C9EC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06F16C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DA526D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LOS GLADIOLOS</w:t>
            </w:r>
          </w:p>
        </w:tc>
        <w:tc>
          <w:tcPr>
            <w:tcW w:w="4111" w:type="dxa"/>
            <w:tcBorders>
              <w:top w:val="nil"/>
              <w:left w:val="nil"/>
              <w:bottom w:val="single" w:sz="4" w:space="0" w:color="000000"/>
              <w:right w:val="single" w:sz="4" w:space="0" w:color="000000"/>
            </w:tcBorders>
            <w:shd w:val="clear" w:color="auto" w:fill="auto"/>
            <w:noWrap/>
            <w:hideMark/>
          </w:tcPr>
          <w:p w14:paraId="33D0960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Angel Ganivet, nº 5</w:t>
            </w:r>
          </w:p>
        </w:tc>
        <w:tc>
          <w:tcPr>
            <w:tcW w:w="2242" w:type="dxa"/>
            <w:tcBorders>
              <w:top w:val="nil"/>
              <w:left w:val="nil"/>
              <w:bottom w:val="single" w:sz="4" w:space="0" w:color="000000"/>
              <w:right w:val="single" w:sz="4" w:space="0" w:color="000000"/>
            </w:tcBorders>
            <w:shd w:val="clear" w:color="auto" w:fill="auto"/>
            <w:noWrap/>
            <w:hideMark/>
          </w:tcPr>
          <w:p w14:paraId="64181E5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0C502E3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B08F80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38007</w:t>
            </w:r>
          </w:p>
        </w:tc>
        <w:tc>
          <w:tcPr>
            <w:tcW w:w="2850" w:type="dxa"/>
            <w:tcBorders>
              <w:top w:val="nil"/>
              <w:left w:val="nil"/>
              <w:bottom w:val="single" w:sz="4" w:space="0" w:color="000000"/>
              <w:right w:val="single" w:sz="4" w:space="0" w:color="000000"/>
            </w:tcBorders>
            <w:shd w:val="clear" w:color="auto" w:fill="auto"/>
            <w:noWrap/>
            <w:hideMark/>
          </w:tcPr>
          <w:p w14:paraId="2220D3E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62468CB"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0C95E1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DEPÓSITO LOS MAJUELOS</w:t>
            </w:r>
          </w:p>
        </w:tc>
        <w:tc>
          <w:tcPr>
            <w:tcW w:w="4111" w:type="dxa"/>
            <w:tcBorders>
              <w:top w:val="nil"/>
              <w:left w:val="nil"/>
              <w:bottom w:val="single" w:sz="4" w:space="0" w:color="000000"/>
              <w:right w:val="single" w:sz="4" w:space="0" w:color="000000"/>
            </w:tcBorders>
            <w:shd w:val="clear" w:color="auto" w:fill="auto"/>
            <w:noWrap/>
            <w:hideMark/>
          </w:tcPr>
          <w:p w14:paraId="682B0F4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Punta Gorda, Pol. Industrial Los Majuelos. Nave 7. Las Torres- Taco</w:t>
            </w:r>
          </w:p>
        </w:tc>
        <w:tc>
          <w:tcPr>
            <w:tcW w:w="2242" w:type="dxa"/>
            <w:tcBorders>
              <w:top w:val="nil"/>
              <w:left w:val="nil"/>
              <w:bottom w:val="single" w:sz="4" w:space="0" w:color="000000"/>
              <w:right w:val="single" w:sz="4" w:space="0" w:color="000000"/>
            </w:tcBorders>
            <w:shd w:val="clear" w:color="auto" w:fill="auto"/>
            <w:noWrap/>
            <w:hideMark/>
          </w:tcPr>
          <w:p w14:paraId="56F6648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457C207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5F5FAE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38201</w:t>
            </w:r>
          </w:p>
        </w:tc>
        <w:tc>
          <w:tcPr>
            <w:tcW w:w="2850" w:type="dxa"/>
            <w:tcBorders>
              <w:top w:val="nil"/>
              <w:left w:val="nil"/>
              <w:bottom w:val="single" w:sz="4" w:space="0" w:color="000000"/>
              <w:right w:val="single" w:sz="4" w:space="0" w:color="000000"/>
            </w:tcBorders>
            <w:shd w:val="clear" w:color="auto" w:fill="auto"/>
            <w:noWrap/>
            <w:hideMark/>
          </w:tcPr>
          <w:p w14:paraId="08A8287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7E69A69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DD5033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LAGUNA-GENETO</w:t>
            </w:r>
          </w:p>
        </w:tc>
        <w:tc>
          <w:tcPr>
            <w:tcW w:w="4111" w:type="dxa"/>
            <w:tcBorders>
              <w:top w:val="nil"/>
              <w:left w:val="nil"/>
              <w:bottom w:val="single" w:sz="4" w:space="0" w:color="000000"/>
              <w:right w:val="single" w:sz="4" w:space="0" w:color="000000"/>
            </w:tcBorders>
            <w:shd w:val="clear" w:color="auto" w:fill="auto"/>
            <w:noWrap/>
            <w:hideMark/>
          </w:tcPr>
          <w:p w14:paraId="5FEA570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Pol. Padre Anchieta</w:t>
            </w:r>
          </w:p>
        </w:tc>
        <w:tc>
          <w:tcPr>
            <w:tcW w:w="2242" w:type="dxa"/>
            <w:tcBorders>
              <w:top w:val="nil"/>
              <w:left w:val="nil"/>
              <w:bottom w:val="single" w:sz="4" w:space="0" w:color="000000"/>
              <w:right w:val="single" w:sz="4" w:space="0" w:color="000000"/>
            </w:tcBorders>
            <w:shd w:val="clear" w:color="auto" w:fill="auto"/>
            <w:noWrap/>
            <w:hideMark/>
          </w:tcPr>
          <w:p w14:paraId="3C18E0B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2172738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EC7A73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38201</w:t>
            </w:r>
          </w:p>
        </w:tc>
        <w:tc>
          <w:tcPr>
            <w:tcW w:w="2850" w:type="dxa"/>
            <w:tcBorders>
              <w:top w:val="nil"/>
              <w:left w:val="nil"/>
              <w:bottom w:val="single" w:sz="4" w:space="0" w:color="000000"/>
              <w:right w:val="single" w:sz="4" w:space="0" w:color="000000"/>
            </w:tcBorders>
            <w:shd w:val="clear" w:color="auto" w:fill="auto"/>
            <w:noWrap/>
            <w:hideMark/>
          </w:tcPr>
          <w:p w14:paraId="0C679FC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EFE2A1B"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6285D5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GUAMASA</w:t>
            </w:r>
          </w:p>
        </w:tc>
        <w:tc>
          <w:tcPr>
            <w:tcW w:w="4111" w:type="dxa"/>
            <w:tcBorders>
              <w:top w:val="nil"/>
              <w:left w:val="nil"/>
              <w:bottom w:val="single" w:sz="4" w:space="0" w:color="000000"/>
              <w:right w:val="single" w:sz="4" w:space="0" w:color="000000"/>
            </w:tcBorders>
            <w:shd w:val="clear" w:color="auto" w:fill="auto"/>
            <w:noWrap/>
            <w:hideMark/>
          </w:tcPr>
          <w:p w14:paraId="4590FFC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Santa Rosa, s/n- Guamasa</w:t>
            </w:r>
          </w:p>
        </w:tc>
        <w:tc>
          <w:tcPr>
            <w:tcW w:w="2242" w:type="dxa"/>
            <w:tcBorders>
              <w:top w:val="nil"/>
              <w:left w:val="nil"/>
              <w:bottom w:val="single" w:sz="4" w:space="0" w:color="000000"/>
              <w:right w:val="single" w:sz="4" w:space="0" w:color="000000"/>
            </w:tcBorders>
            <w:shd w:val="clear" w:color="auto" w:fill="auto"/>
            <w:noWrap/>
            <w:hideMark/>
          </w:tcPr>
          <w:p w14:paraId="66B28D0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6ADA184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BE2D6A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5851A39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2C487EA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7A21B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LA ESPERANZA</w:t>
            </w:r>
          </w:p>
        </w:tc>
        <w:tc>
          <w:tcPr>
            <w:tcW w:w="4111" w:type="dxa"/>
            <w:tcBorders>
              <w:top w:val="nil"/>
              <w:left w:val="nil"/>
              <w:bottom w:val="single" w:sz="4" w:space="0" w:color="000000"/>
              <w:right w:val="single" w:sz="4" w:space="0" w:color="000000"/>
            </w:tcBorders>
            <w:shd w:val="clear" w:color="auto" w:fill="auto"/>
            <w:noWrap/>
            <w:hideMark/>
          </w:tcPr>
          <w:p w14:paraId="710631E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Crta Sardinera, s/n</w:t>
            </w:r>
          </w:p>
        </w:tc>
        <w:tc>
          <w:tcPr>
            <w:tcW w:w="2242" w:type="dxa"/>
            <w:tcBorders>
              <w:top w:val="nil"/>
              <w:left w:val="nil"/>
              <w:bottom w:val="single" w:sz="4" w:space="0" w:color="000000"/>
              <w:right w:val="single" w:sz="4" w:space="0" w:color="000000"/>
            </w:tcBorders>
            <w:shd w:val="clear" w:color="auto" w:fill="auto"/>
            <w:noWrap/>
            <w:hideMark/>
          </w:tcPr>
          <w:p w14:paraId="15B639E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ESPERANZA</w:t>
            </w:r>
          </w:p>
        </w:tc>
        <w:tc>
          <w:tcPr>
            <w:tcW w:w="846" w:type="dxa"/>
            <w:tcBorders>
              <w:top w:val="nil"/>
              <w:left w:val="nil"/>
              <w:bottom w:val="single" w:sz="4" w:space="0" w:color="000000"/>
              <w:right w:val="single" w:sz="4" w:space="0" w:color="000000"/>
            </w:tcBorders>
            <w:shd w:val="clear" w:color="auto" w:fill="auto"/>
            <w:noWrap/>
            <w:hideMark/>
          </w:tcPr>
          <w:p w14:paraId="0AD8F11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FA50D5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38290</w:t>
            </w:r>
          </w:p>
        </w:tc>
        <w:tc>
          <w:tcPr>
            <w:tcW w:w="2850" w:type="dxa"/>
            <w:tcBorders>
              <w:top w:val="nil"/>
              <w:left w:val="nil"/>
              <w:bottom w:val="single" w:sz="4" w:space="0" w:color="000000"/>
              <w:right w:val="single" w:sz="4" w:space="0" w:color="000000"/>
            </w:tcBorders>
            <w:shd w:val="clear" w:color="auto" w:fill="auto"/>
            <w:noWrap/>
            <w:hideMark/>
          </w:tcPr>
          <w:p w14:paraId="39FCA4B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1BE673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42F11D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SAN MIGUEL DE GENETO</w:t>
            </w:r>
          </w:p>
        </w:tc>
        <w:tc>
          <w:tcPr>
            <w:tcW w:w="4111" w:type="dxa"/>
            <w:tcBorders>
              <w:top w:val="nil"/>
              <w:left w:val="nil"/>
              <w:bottom w:val="single" w:sz="4" w:space="0" w:color="000000"/>
              <w:right w:val="single" w:sz="4" w:space="0" w:color="000000"/>
            </w:tcBorders>
            <w:shd w:val="clear" w:color="auto" w:fill="auto"/>
            <w:noWrap/>
            <w:hideMark/>
          </w:tcPr>
          <w:p w14:paraId="4CCC9B7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Crta S. Miguel de Geneto nº 156</w:t>
            </w:r>
          </w:p>
        </w:tc>
        <w:tc>
          <w:tcPr>
            <w:tcW w:w="2242" w:type="dxa"/>
            <w:tcBorders>
              <w:top w:val="nil"/>
              <w:left w:val="nil"/>
              <w:bottom w:val="single" w:sz="4" w:space="0" w:color="000000"/>
              <w:right w:val="single" w:sz="4" w:space="0" w:color="000000"/>
            </w:tcBorders>
            <w:shd w:val="clear" w:color="auto" w:fill="auto"/>
            <w:noWrap/>
            <w:hideMark/>
          </w:tcPr>
          <w:p w14:paraId="60759C0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1AEF399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681448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38296</w:t>
            </w:r>
          </w:p>
        </w:tc>
        <w:tc>
          <w:tcPr>
            <w:tcW w:w="2850" w:type="dxa"/>
            <w:tcBorders>
              <w:top w:val="nil"/>
              <w:left w:val="nil"/>
              <w:bottom w:val="single" w:sz="4" w:space="0" w:color="000000"/>
              <w:right w:val="single" w:sz="4" w:space="0" w:color="000000"/>
            </w:tcBorders>
            <w:shd w:val="clear" w:color="auto" w:fill="auto"/>
            <w:noWrap/>
            <w:hideMark/>
          </w:tcPr>
          <w:p w14:paraId="082EAD6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59E154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08B527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LAGUNA UNIVERSIDAD</w:t>
            </w:r>
          </w:p>
        </w:tc>
        <w:tc>
          <w:tcPr>
            <w:tcW w:w="4111" w:type="dxa"/>
            <w:tcBorders>
              <w:top w:val="nil"/>
              <w:left w:val="nil"/>
              <w:bottom w:val="single" w:sz="4" w:space="0" w:color="000000"/>
              <w:right w:val="single" w:sz="4" w:space="0" w:color="000000"/>
            </w:tcBorders>
            <w:shd w:val="clear" w:color="auto" w:fill="auto"/>
            <w:noWrap/>
            <w:hideMark/>
          </w:tcPr>
          <w:p w14:paraId="7BE6BD9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Avda. Trinidad,50</w:t>
            </w:r>
          </w:p>
        </w:tc>
        <w:tc>
          <w:tcPr>
            <w:tcW w:w="2242" w:type="dxa"/>
            <w:tcBorders>
              <w:top w:val="nil"/>
              <w:left w:val="nil"/>
              <w:bottom w:val="single" w:sz="4" w:space="0" w:color="000000"/>
              <w:right w:val="single" w:sz="4" w:space="0" w:color="000000"/>
            </w:tcBorders>
            <w:shd w:val="clear" w:color="auto" w:fill="auto"/>
            <w:noWrap/>
            <w:hideMark/>
          </w:tcPr>
          <w:p w14:paraId="5E0493C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70A63A6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41B0D4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38201</w:t>
            </w:r>
          </w:p>
        </w:tc>
        <w:tc>
          <w:tcPr>
            <w:tcW w:w="2850" w:type="dxa"/>
            <w:tcBorders>
              <w:top w:val="nil"/>
              <w:left w:val="nil"/>
              <w:bottom w:val="single" w:sz="4" w:space="0" w:color="000000"/>
              <w:right w:val="single" w:sz="4" w:space="0" w:color="000000"/>
            </w:tcBorders>
            <w:shd w:val="clear" w:color="auto" w:fill="auto"/>
            <w:noWrap/>
            <w:hideMark/>
          </w:tcPr>
          <w:p w14:paraId="0CD86B6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503AB4DF"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CA2449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AFUR</w:t>
            </w:r>
          </w:p>
        </w:tc>
        <w:tc>
          <w:tcPr>
            <w:tcW w:w="4111" w:type="dxa"/>
            <w:tcBorders>
              <w:top w:val="nil"/>
              <w:left w:val="nil"/>
              <w:bottom w:val="single" w:sz="4" w:space="0" w:color="000000"/>
              <w:right w:val="single" w:sz="4" w:space="0" w:color="000000"/>
            </w:tcBorders>
            <w:shd w:val="clear" w:color="auto" w:fill="auto"/>
            <w:noWrap/>
            <w:hideMark/>
          </w:tcPr>
          <w:p w14:paraId="782E36DC" w14:textId="77777777" w:rsidR="00E934DA" w:rsidRPr="00E934DA" w:rsidRDefault="00E934DA" w:rsidP="00E934DA">
            <w:pPr>
              <w:spacing w:before="0" w:after="0" w:line="276" w:lineRule="auto"/>
              <w:jc w:val="left"/>
              <w:rPr>
                <w:color w:val="000000"/>
                <w:sz w:val="16"/>
                <w:szCs w:val="16"/>
                <w:lang w:val="en-US"/>
              </w:rPr>
            </w:pPr>
            <w:r w:rsidRPr="00E934DA">
              <w:rPr>
                <w:color w:val="000000"/>
                <w:sz w:val="16"/>
                <w:szCs w:val="16"/>
                <w:lang w:val="en-US"/>
              </w:rPr>
              <w:t>Ctra Gral. Afur s/n</w:t>
            </w:r>
          </w:p>
        </w:tc>
        <w:tc>
          <w:tcPr>
            <w:tcW w:w="2242" w:type="dxa"/>
            <w:tcBorders>
              <w:top w:val="nil"/>
              <w:left w:val="nil"/>
              <w:bottom w:val="single" w:sz="4" w:space="0" w:color="000000"/>
              <w:right w:val="single" w:sz="4" w:space="0" w:color="000000"/>
            </w:tcBorders>
            <w:shd w:val="clear" w:color="auto" w:fill="auto"/>
            <w:noWrap/>
            <w:hideMark/>
          </w:tcPr>
          <w:p w14:paraId="1FFB863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0F59B6C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FC63B0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38139</w:t>
            </w:r>
          </w:p>
        </w:tc>
        <w:tc>
          <w:tcPr>
            <w:tcW w:w="2850" w:type="dxa"/>
            <w:tcBorders>
              <w:top w:val="nil"/>
              <w:left w:val="nil"/>
              <w:bottom w:val="single" w:sz="4" w:space="0" w:color="000000"/>
              <w:right w:val="single" w:sz="4" w:space="0" w:color="000000"/>
            </w:tcBorders>
            <w:shd w:val="clear" w:color="auto" w:fill="auto"/>
            <w:noWrap/>
            <w:hideMark/>
          </w:tcPr>
          <w:p w14:paraId="72D4292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HORAS-COORDINAR CON SUPERVISOR</w:t>
            </w:r>
          </w:p>
        </w:tc>
      </w:tr>
      <w:tr w:rsidR="00E934DA" w:rsidRPr="00E934DA" w14:paraId="3D01A50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739BFC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BATÁN</w:t>
            </w:r>
          </w:p>
        </w:tc>
        <w:tc>
          <w:tcPr>
            <w:tcW w:w="4111" w:type="dxa"/>
            <w:tcBorders>
              <w:top w:val="nil"/>
              <w:left w:val="nil"/>
              <w:bottom w:val="single" w:sz="4" w:space="0" w:color="000000"/>
              <w:right w:val="single" w:sz="4" w:space="0" w:color="000000"/>
            </w:tcBorders>
            <w:shd w:val="clear" w:color="auto" w:fill="auto"/>
            <w:noWrap/>
            <w:hideMark/>
          </w:tcPr>
          <w:p w14:paraId="7D7F1D4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Batán s/n</w:t>
            </w:r>
          </w:p>
        </w:tc>
        <w:tc>
          <w:tcPr>
            <w:tcW w:w="2242" w:type="dxa"/>
            <w:tcBorders>
              <w:top w:val="nil"/>
              <w:left w:val="nil"/>
              <w:bottom w:val="single" w:sz="4" w:space="0" w:color="000000"/>
              <w:right w:val="single" w:sz="4" w:space="0" w:color="000000"/>
            </w:tcBorders>
            <w:shd w:val="clear" w:color="auto" w:fill="auto"/>
            <w:noWrap/>
            <w:hideMark/>
          </w:tcPr>
          <w:p w14:paraId="1093A49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0B1DB5F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DDB2D7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38294</w:t>
            </w:r>
          </w:p>
        </w:tc>
        <w:tc>
          <w:tcPr>
            <w:tcW w:w="2850" w:type="dxa"/>
            <w:tcBorders>
              <w:top w:val="nil"/>
              <w:left w:val="nil"/>
              <w:bottom w:val="single" w:sz="4" w:space="0" w:color="000000"/>
              <w:right w:val="single" w:sz="4" w:space="0" w:color="000000"/>
            </w:tcBorders>
            <w:shd w:val="clear" w:color="auto" w:fill="auto"/>
            <w:noWrap/>
            <w:hideMark/>
          </w:tcPr>
          <w:p w14:paraId="2C6BC21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HORAS-COORDINAR CON SUPERVISOR</w:t>
            </w:r>
          </w:p>
        </w:tc>
      </w:tr>
      <w:tr w:rsidR="00E934DA" w:rsidRPr="00E934DA" w14:paraId="12A2CED3" w14:textId="77777777" w:rsidTr="00E934DA">
        <w:trPr>
          <w:trHeight w:val="596"/>
        </w:trPr>
        <w:tc>
          <w:tcPr>
            <w:tcW w:w="2830" w:type="dxa"/>
            <w:tcBorders>
              <w:top w:val="nil"/>
              <w:left w:val="single" w:sz="4" w:space="0" w:color="000000"/>
              <w:bottom w:val="single" w:sz="4" w:space="0" w:color="000000"/>
              <w:right w:val="single" w:sz="4" w:space="0" w:color="000000"/>
            </w:tcBorders>
            <w:shd w:val="clear" w:color="auto" w:fill="auto"/>
            <w:noWrap/>
            <w:hideMark/>
          </w:tcPr>
          <w:p w14:paraId="0323D72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CARBONERAS</w:t>
            </w:r>
          </w:p>
        </w:tc>
        <w:tc>
          <w:tcPr>
            <w:tcW w:w="4111" w:type="dxa"/>
            <w:tcBorders>
              <w:top w:val="nil"/>
              <w:left w:val="nil"/>
              <w:bottom w:val="single" w:sz="4" w:space="0" w:color="000000"/>
              <w:right w:val="single" w:sz="4" w:space="0" w:color="000000"/>
            </w:tcBorders>
            <w:shd w:val="clear" w:color="auto" w:fill="auto"/>
            <w:noWrap/>
            <w:hideMark/>
          </w:tcPr>
          <w:p w14:paraId="1100D69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Las Carboneras s/n</w:t>
            </w:r>
          </w:p>
        </w:tc>
        <w:tc>
          <w:tcPr>
            <w:tcW w:w="2242" w:type="dxa"/>
            <w:tcBorders>
              <w:top w:val="nil"/>
              <w:left w:val="nil"/>
              <w:bottom w:val="single" w:sz="4" w:space="0" w:color="000000"/>
              <w:right w:val="single" w:sz="4" w:space="0" w:color="000000"/>
            </w:tcBorders>
            <w:shd w:val="clear" w:color="auto" w:fill="auto"/>
            <w:noWrap/>
            <w:hideMark/>
          </w:tcPr>
          <w:p w14:paraId="683460C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3C70A20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805DA0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38294</w:t>
            </w:r>
          </w:p>
        </w:tc>
        <w:tc>
          <w:tcPr>
            <w:tcW w:w="2850" w:type="dxa"/>
            <w:tcBorders>
              <w:top w:val="nil"/>
              <w:left w:val="nil"/>
              <w:bottom w:val="single" w:sz="4" w:space="0" w:color="000000"/>
              <w:right w:val="single" w:sz="4" w:space="0" w:color="000000"/>
            </w:tcBorders>
            <w:shd w:val="clear" w:color="auto" w:fill="auto"/>
            <w:noWrap/>
            <w:hideMark/>
          </w:tcPr>
          <w:p w14:paraId="238A7B2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HORAS-COORDINAR CON SUPERVISOR</w:t>
            </w:r>
          </w:p>
        </w:tc>
      </w:tr>
      <w:tr w:rsidR="00E934DA" w:rsidRPr="00E934DA" w14:paraId="12CFE39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AE537B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lastRenderedPageBreak/>
              <w:t>C.L. CASAS CUMBRES</w:t>
            </w:r>
          </w:p>
        </w:tc>
        <w:tc>
          <w:tcPr>
            <w:tcW w:w="4111" w:type="dxa"/>
            <w:tcBorders>
              <w:top w:val="nil"/>
              <w:left w:val="nil"/>
              <w:bottom w:val="single" w:sz="4" w:space="0" w:color="000000"/>
              <w:right w:val="single" w:sz="4" w:space="0" w:color="000000"/>
            </w:tcBorders>
            <w:shd w:val="clear" w:color="auto" w:fill="auto"/>
            <w:noWrap/>
            <w:hideMark/>
          </w:tcPr>
          <w:p w14:paraId="169730C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Casas de las cumbres</w:t>
            </w:r>
          </w:p>
        </w:tc>
        <w:tc>
          <w:tcPr>
            <w:tcW w:w="2242" w:type="dxa"/>
            <w:tcBorders>
              <w:top w:val="nil"/>
              <w:left w:val="nil"/>
              <w:bottom w:val="single" w:sz="4" w:space="0" w:color="000000"/>
              <w:right w:val="single" w:sz="4" w:space="0" w:color="000000"/>
            </w:tcBorders>
            <w:shd w:val="clear" w:color="auto" w:fill="auto"/>
            <w:noWrap/>
            <w:hideMark/>
          </w:tcPr>
          <w:p w14:paraId="4136750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6134F66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7DE556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38139</w:t>
            </w:r>
          </w:p>
        </w:tc>
        <w:tc>
          <w:tcPr>
            <w:tcW w:w="2850" w:type="dxa"/>
            <w:tcBorders>
              <w:top w:val="nil"/>
              <w:left w:val="nil"/>
              <w:bottom w:val="single" w:sz="4" w:space="0" w:color="000000"/>
              <w:right w:val="single" w:sz="4" w:space="0" w:color="000000"/>
            </w:tcBorders>
            <w:shd w:val="clear" w:color="auto" w:fill="auto"/>
            <w:noWrap/>
            <w:hideMark/>
          </w:tcPr>
          <w:p w14:paraId="377EB41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HORAS-COORDINAR CON SUPERVISOR</w:t>
            </w:r>
          </w:p>
        </w:tc>
      </w:tr>
      <w:tr w:rsidR="00E934DA" w:rsidRPr="00E934DA" w14:paraId="3B5A70C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C5B271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ROQUE NEGRO</w:t>
            </w:r>
          </w:p>
        </w:tc>
        <w:tc>
          <w:tcPr>
            <w:tcW w:w="4111" w:type="dxa"/>
            <w:tcBorders>
              <w:top w:val="nil"/>
              <w:left w:val="nil"/>
              <w:bottom w:val="single" w:sz="4" w:space="0" w:color="000000"/>
              <w:right w:val="single" w:sz="4" w:space="0" w:color="000000"/>
            </w:tcBorders>
            <w:shd w:val="clear" w:color="auto" w:fill="auto"/>
            <w:noWrap/>
            <w:hideMark/>
          </w:tcPr>
          <w:p w14:paraId="5FF88F2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Plaza s/n</w:t>
            </w:r>
          </w:p>
        </w:tc>
        <w:tc>
          <w:tcPr>
            <w:tcW w:w="2242" w:type="dxa"/>
            <w:tcBorders>
              <w:top w:val="nil"/>
              <w:left w:val="nil"/>
              <w:bottom w:val="single" w:sz="4" w:space="0" w:color="000000"/>
              <w:right w:val="single" w:sz="4" w:space="0" w:color="000000"/>
            </w:tcBorders>
            <w:shd w:val="clear" w:color="auto" w:fill="auto"/>
            <w:noWrap/>
            <w:hideMark/>
          </w:tcPr>
          <w:p w14:paraId="5D97A7A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1E0864A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30A151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38201</w:t>
            </w:r>
          </w:p>
        </w:tc>
        <w:tc>
          <w:tcPr>
            <w:tcW w:w="2850" w:type="dxa"/>
            <w:tcBorders>
              <w:top w:val="nil"/>
              <w:left w:val="nil"/>
              <w:bottom w:val="single" w:sz="4" w:space="0" w:color="000000"/>
              <w:right w:val="single" w:sz="4" w:space="0" w:color="000000"/>
            </w:tcBorders>
            <w:shd w:val="clear" w:color="auto" w:fill="auto"/>
            <w:noWrap/>
            <w:hideMark/>
          </w:tcPr>
          <w:p w14:paraId="74D8C71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HORAS-COORDINAR CON SUPERVISOR</w:t>
            </w:r>
          </w:p>
        </w:tc>
      </w:tr>
      <w:tr w:rsidR="00E934DA" w:rsidRPr="00E934DA" w14:paraId="53C9DD2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7A48D5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TABORNO</w:t>
            </w:r>
          </w:p>
        </w:tc>
        <w:tc>
          <w:tcPr>
            <w:tcW w:w="4111" w:type="dxa"/>
            <w:tcBorders>
              <w:top w:val="nil"/>
              <w:left w:val="nil"/>
              <w:bottom w:val="single" w:sz="4" w:space="0" w:color="000000"/>
              <w:right w:val="single" w:sz="4" w:space="0" w:color="000000"/>
            </w:tcBorders>
            <w:shd w:val="clear" w:color="auto" w:fill="auto"/>
            <w:noWrap/>
            <w:hideMark/>
          </w:tcPr>
          <w:p w14:paraId="1ECEBAF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Taborno, s/n</w:t>
            </w:r>
          </w:p>
        </w:tc>
        <w:tc>
          <w:tcPr>
            <w:tcW w:w="2242" w:type="dxa"/>
            <w:tcBorders>
              <w:top w:val="nil"/>
              <w:left w:val="nil"/>
              <w:bottom w:val="single" w:sz="4" w:space="0" w:color="000000"/>
              <w:right w:val="single" w:sz="4" w:space="0" w:color="000000"/>
            </w:tcBorders>
            <w:shd w:val="clear" w:color="auto" w:fill="auto"/>
            <w:noWrap/>
            <w:hideMark/>
          </w:tcPr>
          <w:p w14:paraId="7BE75B5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75A7E8A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594420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38320</w:t>
            </w:r>
          </w:p>
        </w:tc>
        <w:tc>
          <w:tcPr>
            <w:tcW w:w="2850" w:type="dxa"/>
            <w:tcBorders>
              <w:top w:val="nil"/>
              <w:left w:val="nil"/>
              <w:bottom w:val="single" w:sz="4" w:space="0" w:color="000000"/>
              <w:right w:val="single" w:sz="4" w:space="0" w:color="000000"/>
            </w:tcBorders>
            <w:shd w:val="clear" w:color="auto" w:fill="auto"/>
            <w:noWrap/>
            <w:hideMark/>
          </w:tcPr>
          <w:p w14:paraId="63B5E2C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HORAS-COORDINAR CON SUPERVISOR</w:t>
            </w:r>
          </w:p>
        </w:tc>
      </w:tr>
      <w:tr w:rsidR="00E934DA" w:rsidRPr="00E934DA" w14:paraId="6738E3BA"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235505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OFRA DELICIAS</w:t>
            </w:r>
          </w:p>
        </w:tc>
        <w:tc>
          <w:tcPr>
            <w:tcW w:w="4111" w:type="dxa"/>
            <w:tcBorders>
              <w:top w:val="nil"/>
              <w:left w:val="nil"/>
              <w:bottom w:val="single" w:sz="4" w:space="0" w:color="000000"/>
              <w:right w:val="single" w:sz="4" w:space="0" w:color="000000"/>
            </w:tcBorders>
            <w:shd w:val="clear" w:color="auto" w:fill="auto"/>
            <w:noWrap/>
            <w:hideMark/>
          </w:tcPr>
          <w:p w14:paraId="5257340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Príncipes de España s/n</w:t>
            </w:r>
          </w:p>
        </w:tc>
        <w:tc>
          <w:tcPr>
            <w:tcW w:w="2242" w:type="dxa"/>
            <w:tcBorders>
              <w:top w:val="nil"/>
              <w:left w:val="nil"/>
              <w:bottom w:val="single" w:sz="4" w:space="0" w:color="000000"/>
              <w:right w:val="single" w:sz="4" w:space="0" w:color="000000"/>
            </w:tcBorders>
            <w:shd w:val="clear" w:color="auto" w:fill="auto"/>
            <w:noWrap/>
            <w:hideMark/>
          </w:tcPr>
          <w:p w14:paraId="7672D8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2EE91BB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FDA0F2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38010</w:t>
            </w:r>
          </w:p>
        </w:tc>
        <w:tc>
          <w:tcPr>
            <w:tcW w:w="2850" w:type="dxa"/>
            <w:tcBorders>
              <w:top w:val="nil"/>
              <w:left w:val="nil"/>
              <w:bottom w:val="single" w:sz="4" w:space="0" w:color="000000"/>
              <w:right w:val="single" w:sz="4" w:space="0" w:color="000000"/>
            </w:tcBorders>
            <w:shd w:val="clear" w:color="auto" w:fill="auto"/>
            <w:noWrap/>
            <w:hideMark/>
          </w:tcPr>
          <w:p w14:paraId="2B834D4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A5566C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C853A3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RUIZ DE PADRON</w:t>
            </w:r>
          </w:p>
        </w:tc>
        <w:tc>
          <w:tcPr>
            <w:tcW w:w="4111" w:type="dxa"/>
            <w:tcBorders>
              <w:top w:val="nil"/>
              <w:left w:val="nil"/>
              <w:bottom w:val="single" w:sz="4" w:space="0" w:color="000000"/>
              <w:right w:val="single" w:sz="4" w:space="0" w:color="000000"/>
            </w:tcBorders>
            <w:shd w:val="clear" w:color="auto" w:fill="auto"/>
            <w:noWrap/>
            <w:hideMark/>
          </w:tcPr>
          <w:p w14:paraId="6E178CD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Ruiz de Padrón, 6</w:t>
            </w:r>
          </w:p>
        </w:tc>
        <w:tc>
          <w:tcPr>
            <w:tcW w:w="2242" w:type="dxa"/>
            <w:tcBorders>
              <w:top w:val="nil"/>
              <w:left w:val="nil"/>
              <w:bottom w:val="single" w:sz="4" w:space="0" w:color="000000"/>
              <w:right w:val="single" w:sz="4" w:space="0" w:color="000000"/>
            </w:tcBorders>
            <w:shd w:val="clear" w:color="auto" w:fill="auto"/>
            <w:noWrap/>
            <w:hideMark/>
          </w:tcPr>
          <w:p w14:paraId="188443F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2531403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D7948C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38002</w:t>
            </w:r>
          </w:p>
        </w:tc>
        <w:tc>
          <w:tcPr>
            <w:tcW w:w="2850" w:type="dxa"/>
            <w:tcBorders>
              <w:top w:val="nil"/>
              <w:left w:val="nil"/>
              <w:bottom w:val="single" w:sz="4" w:space="0" w:color="000000"/>
              <w:right w:val="single" w:sz="4" w:space="0" w:color="000000"/>
            </w:tcBorders>
            <w:shd w:val="clear" w:color="auto" w:fill="auto"/>
            <w:noWrap/>
            <w:hideMark/>
          </w:tcPr>
          <w:p w14:paraId="60E91EF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93CD3CB"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955E9D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TACO</w:t>
            </w:r>
          </w:p>
        </w:tc>
        <w:tc>
          <w:tcPr>
            <w:tcW w:w="4111" w:type="dxa"/>
            <w:tcBorders>
              <w:top w:val="nil"/>
              <w:left w:val="nil"/>
              <w:bottom w:val="single" w:sz="4" w:space="0" w:color="000000"/>
              <w:right w:val="single" w:sz="4" w:space="0" w:color="000000"/>
            </w:tcBorders>
            <w:shd w:val="clear" w:color="auto" w:fill="auto"/>
            <w:noWrap/>
            <w:hideMark/>
          </w:tcPr>
          <w:p w14:paraId="1FF7CFD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Moisés Alberto, s/n TACO</w:t>
            </w:r>
          </w:p>
        </w:tc>
        <w:tc>
          <w:tcPr>
            <w:tcW w:w="2242" w:type="dxa"/>
            <w:tcBorders>
              <w:top w:val="nil"/>
              <w:left w:val="nil"/>
              <w:bottom w:val="single" w:sz="4" w:space="0" w:color="000000"/>
              <w:right w:val="single" w:sz="4" w:space="0" w:color="000000"/>
            </w:tcBorders>
            <w:shd w:val="clear" w:color="auto" w:fill="auto"/>
            <w:noWrap/>
            <w:hideMark/>
          </w:tcPr>
          <w:p w14:paraId="00EE426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4F77341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B15ACF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38108</w:t>
            </w:r>
          </w:p>
        </w:tc>
        <w:tc>
          <w:tcPr>
            <w:tcW w:w="2850" w:type="dxa"/>
            <w:tcBorders>
              <w:top w:val="nil"/>
              <w:left w:val="nil"/>
              <w:bottom w:val="single" w:sz="4" w:space="0" w:color="000000"/>
              <w:right w:val="single" w:sz="4" w:space="0" w:color="000000"/>
            </w:tcBorders>
            <w:shd w:val="clear" w:color="auto" w:fill="auto"/>
            <w:noWrap/>
            <w:hideMark/>
          </w:tcPr>
          <w:p w14:paraId="799A8DB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1AFBE9C"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D95F2E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TEJINA</w:t>
            </w:r>
          </w:p>
        </w:tc>
        <w:tc>
          <w:tcPr>
            <w:tcW w:w="4111" w:type="dxa"/>
            <w:tcBorders>
              <w:top w:val="nil"/>
              <w:left w:val="nil"/>
              <w:bottom w:val="single" w:sz="4" w:space="0" w:color="000000"/>
              <w:right w:val="single" w:sz="4" w:space="0" w:color="000000"/>
            </w:tcBorders>
            <w:shd w:val="clear" w:color="auto" w:fill="auto"/>
            <w:noWrap/>
            <w:hideMark/>
          </w:tcPr>
          <w:p w14:paraId="2C937D4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(frente camino de la fuente)</w:t>
            </w:r>
          </w:p>
        </w:tc>
        <w:tc>
          <w:tcPr>
            <w:tcW w:w="2242" w:type="dxa"/>
            <w:tcBorders>
              <w:top w:val="nil"/>
              <w:left w:val="nil"/>
              <w:bottom w:val="single" w:sz="4" w:space="0" w:color="000000"/>
              <w:right w:val="single" w:sz="4" w:space="0" w:color="000000"/>
            </w:tcBorders>
            <w:shd w:val="clear" w:color="auto" w:fill="auto"/>
            <w:noWrap/>
            <w:hideMark/>
          </w:tcPr>
          <w:p w14:paraId="313ACB9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TEJINA</w:t>
            </w:r>
          </w:p>
        </w:tc>
        <w:tc>
          <w:tcPr>
            <w:tcW w:w="846" w:type="dxa"/>
            <w:tcBorders>
              <w:top w:val="nil"/>
              <w:left w:val="nil"/>
              <w:bottom w:val="single" w:sz="4" w:space="0" w:color="000000"/>
              <w:right w:val="single" w:sz="4" w:space="0" w:color="000000"/>
            </w:tcBorders>
            <w:shd w:val="clear" w:color="auto" w:fill="auto"/>
            <w:noWrap/>
            <w:hideMark/>
          </w:tcPr>
          <w:p w14:paraId="37A21B4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0FE4DE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38359</w:t>
            </w:r>
          </w:p>
        </w:tc>
        <w:tc>
          <w:tcPr>
            <w:tcW w:w="2850" w:type="dxa"/>
            <w:tcBorders>
              <w:top w:val="nil"/>
              <w:left w:val="nil"/>
              <w:bottom w:val="single" w:sz="4" w:space="0" w:color="000000"/>
              <w:right w:val="single" w:sz="4" w:space="0" w:color="000000"/>
            </w:tcBorders>
            <w:shd w:val="clear" w:color="auto" w:fill="auto"/>
            <w:noWrap/>
            <w:hideMark/>
          </w:tcPr>
          <w:p w14:paraId="1700B86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827C85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E30231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PUNTA  HIDALGO</w:t>
            </w:r>
          </w:p>
        </w:tc>
        <w:tc>
          <w:tcPr>
            <w:tcW w:w="4111" w:type="dxa"/>
            <w:tcBorders>
              <w:top w:val="nil"/>
              <w:left w:val="nil"/>
              <w:bottom w:val="single" w:sz="4" w:space="0" w:color="000000"/>
              <w:right w:val="single" w:sz="4" w:space="0" w:color="000000"/>
            </w:tcBorders>
            <w:shd w:val="clear" w:color="auto" w:fill="auto"/>
            <w:noWrap/>
            <w:hideMark/>
          </w:tcPr>
          <w:p w14:paraId="37BE061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La Hoya s/n - Punta Hidalgo</w:t>
            </w:r>
          </w:p>
        </w:tc>
        <w:tc>
          <w:tcPr>
            <w:tcW w:w="2242" w:type="dxa"/>
            <w:tcBorders>
              <w:top w:val="nil"/>
              <w:left w:val="nil"/>
              <w:bottom w:val="single" w:sz="4" w:space="0" w:color="000000"/>
              <w:right w:val="single" w:sz="4" w:space="0" w:color="000000"/>
            </w:tcBorders>
            <w:shd w:val="clear" w:color="auto" w:fill="auto"/>
            <w:noWrap/>
            <w:hideMark/>
          </w:tcPr>
          <w:p w14:paraId="0FFC5BB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5F56B67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CA30EA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38240</w:t>
            </w:r>
          </w:p>
        </w:tc>
        <w:tc>
          <w:tcPr>
            <w:tcW w:w="2850" w:type="dxa"/>
            <w:tcBorders>
              <w:top w:val="nil"/>
              <w:left w:val="nil"/>
              <w:bottom w:val="single" w:sz="4" w:space="0" w:color="000000"/>
              <w:right w:val="single" w:sz="4" w:space="0" w:color="000000"/>
            </w:tcBorders>
            <w:shd w:val="clear" w:color="auto" w:fill="auto"/>
            <w:noWrap/>
            <w:hideMark/>
          </w:tcPr>
          <w:p w14:paraId="36752C0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02E90A7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93D6E6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TEGUESTE</w:t>
            </w:r>
          </w:p>
        </w:tc>
        <w:tc>
          <w:tcPr>
            <w:tcW w:w="4111" w:type="dxa"/>
            <w:tcBorders>
              <w:top w:val="nil"/>
              <w:left w:val="nil"/>
              <w:bottom w:val="single" w:sz="4" w:space="0" w:color="000000"/>
              <w:right w:val="single" w:sz="4" w:space="0" w:color="000000"/>
            </w:tcBorders>
            <w:shd w:val="clear" w:color="auto" w:fill="auto"/>
            <w:noWrap/>
            <w:hideMark/>
          </w:tcPr>
          <w:p w14:paraId="04C0184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El Carmen, 21-</w:t>
            </w:r>
          </w:p>
        </w:tc>
        <w:tc>
          <w:tcPr>
            <w:tcW w:w="2242" w:type="dxa"/>
            <w:tcBorders>
              <w:top w:val="nil"/>
              <w:left w:val="nil"/>
              <w:bottom w:val="single" w:sz="4" w:space="0" w:color="000000"/>
              <w:right w:val="single" w:sz="4" w:space="0" w:color="000000"/>
            </w:tcBorders>
            <w:shd w:val="clear" w:color="auto" w:fill="auto"/>
            <w:noWrap/>
            <w:hideMark/>
          </w:tcPr>
          <w:p w14:paraId="586FB5C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TEGUESTE</w:t>
            </w:r>
          </w:p>
        </w:tc>
        <w:tc>
          <w:tcPr>
            <w:tcW w:w="846" w:type="dxa"/>
            <w:tcBorders>
              <w:top w:val="nil"/>
              <w:left w:val="nil"/>
              <w:bottom w:val="single" w:sz="4" w:space="0" w:color="000000"/>
              <w:right w:val="single" w:sz="4" w:space="0" w:color="000000"/>
            </w:tcBorders>
            <w:shd w:val="clear" w:color="auto" w:fill="auto"/>
            <w:noWrap/>
            <w:hideMark/>
          </w:tcPr>
          <w:p w14:paraId="509E762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A27999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38280</w:t>
            </w:r>
          </w:p>
        </w:tc>
        <w:tc>
          <w:tcPr>
            <w:tcW w:w="2850" w:type="dxa"/>
            <w:tcBorders>
              <w:top w:val="nil"/>
              <w:left w:val="nil"/>
              <w:bottom w:val="single" w:sz="4" w:space="0" w:color="000000"/>
              <w:right w:val="single" w:sz="4" w:space="0" w:color="000000"/>
            </w:tcBorders>
            <w:shd w:val="clear" w:color="auto" w:fill="auto"/>
            <w:noWrap/>
            <w:hideMark/>
          </w:tcPr>
          <w:p w14:paraId="0C3C5DD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54F58CA"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142B59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VALLE GUERRA</w:t>
            </w:r>
          </w:p>
        </w:tc>
        <w:tc>
          <w:tcPr>
            <w:tcW w:w="4111" w:type="dxa"/>
            <w:tcBorders>
              <w:top w:val="nil"/>
              <w:left w:val="nil"/>
              <w:bottom w:val="single" w:sz="4" w:space="0" w:color="000000"/>
              <w:right w:val="single" w:sz="4" w:space="0" w:color="000000"/>
            </w:tcBorders>
            <w:shd w:val="clear" w:color="auto" w:fill="auto"/>
            <w:noWrap/>
            <w:hideMark/>
          </w:tcPr>
          <w:p w14:paraId="373D5D9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Fco. 9 Tostas arriba</w:t>
            </w:r>
          </w:p>
        </w:tc>
        <w:tc>
          <w:tcPr>
            <w:tcW w:w="2242" w:type="dxa"/>
            <w:tcBorders>
              <w:top w:val="nil"/>
              <w:left w:val="nil"/>
              <w:bottom w:val="single" w:sz="4" w:space="0" w:color="000000"/>
              <w:right w:val="single" w:sz="4" w:space="0" w:color="000000"/>
            </w:tcBorders>
            <w:shd w:val="clear" w:color="auto" w:fill="auto"/>
            <w:noWrap/>
            <w:hideMark/>
          </w:tcPr>
          <w:p w14:paraId="483B49E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VALLE GUERRA</w:t>
            </w:r>
          </w:p>
        </w:tc>
        <w:tc>
          <w:tcPr>
            <w:tcW w:w="846" w:type="dxa"/>
            <w:tcBorders>
              <w:top w:val="nil"/>
              <w:left w:val="nil"/>
              <w:bottom w:val="single" w:sz="4" w:space="0" w:color="000000"/>
              <w:right w:val="single" w:sz="4" w:space="0" w:color="000000"/>
            </w:tcBorders>
            <w:shd w:val="clear" w:color="auto" w:fill="auto"/>
            <w:noWrap/>
            <w:hideMark/>
          </w:tcPr>
          <w:p w14:paraId="258E44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DE70E2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38270</w:t>
            </w:r>
          </w:p>
        </w:tc>
        <w:tc>
          <w:tcPr>
            <w:tcW w:w="2850" w:type="dxa"/>
            <w:tcBorders>
              <w:top w:val="nil"/>
              <w:left w:val="nil"/>
              <w:bottom w:val="single" w:sz="4" w:space="0" w:color="000000"/>
              <w:right w:val="single" w:sz="4" w:space="0" w:color="000000"/>
            </w:tcBorders>
            <w:shd w:val="clear" w:color="auto" w:fill="auto"/>
            <w:noWrap/>
            <w:hideMark/>
          </w:tcPr>
          <w:p w14:paraId="04171A0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52D414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00DFEB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DR. GUIGOU</w:t>
            </w:r>
          </w:p>
        </w:tc>
        <w:tc>
          <w:tcPr>
            <w:tcW w:w="4111" w:type="dxa"/>
            <w:tcBorders>
              <w:top w:val="nil"/>
              <w:left w:val="nil"/>
              <w:bottom w:val="single" w:sz="4" w:space="0" w:color="000000"/>
              <w:right w:val="single" w:sz="4" w:space="0" w:color="000000"/>
            </w:tcBorders>
            <w:shd w:val="clear" w:color="auto" w:fill="auto"/>
            <w:noWrap/>
            <w:hideMark/>
          </w:tcPr>
          <w:p w14:paraId="43F1C1A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Carmen Monteverde, 45</w:t>
            </w:r>
          </w:p>
        </w:tc>
        <w:tc>
          <w:tcPr>
            <w:tcW w:w="2242" w:type="dxa"/>
            <w:tcBorders>
              <w:top w:val="nil"/>
              <w:left w:val="nil"/>
              <w:bottom w:val="single" w:sz="4" w:space="0" w:color="000000"/>
              <w:right w:val="single" w:sz="4" w:space="0" w:color="000000"/>
            </w:tcBorders>
            <w:shd w:val="clear" w:color="auto" w:fill="auto"/>
            <w:noWrap/>
            <w:hideMark/>
          </w:tcPr>
          <w:p w14:paraId="2C9F9B6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0218C56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B5A199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38003</w:t>
            </w:r>
          </w:p>
        </w:tc>
        <w:tc>
          <w:tcPr>
            <w:tcW w:w="2850" w:type="dxa"/>
            <w:tcBorders>
              <w:top w:val="nil"/>
              <w:left w:val="nil"/>
              <w:bottom w:val="single" w:sz="4" w:space="0" w:color="000000"/>
              <w:right w:val="single" w:sz="4" w:space="0" w:color="000000"/>
            </w:tcBorders>
            <w:shd w:val="clear" w:color="auto" w:fill="auto"/>
            <w:noWrap/>
            <w:hideMark/>
          </w:tcPr>
          <w:p w14:paraId="1A93DA5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EE30E6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42EE68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HOSPITALITO INFANTO JUVENIL</w:t>
            </w:r>
          </w:p>
        </w:tc>
        <w:tc>
          <w:tcPr>
            <w:tcW w:w="4111" w:type="dxa"/>
            <w:tcBorders>
              <w:top w:val="nil"/>
              <w:left w:val="nil"/>
              <w:bottom w:val="single" w:sz="4" w:space="0" w:color="000000"/>
              <w:right w:val="single" w:sz="4" w:space="0" w:color="000000"/>
            </w:tcBorders>
            <w:shd w:val="clear" w:color="auto" w:fill="auto"/>
            <w:noWrap/>
            <w:hideMark/>
          </w:tcPr>
          <w:p w14:paraId="364F7A9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Carmen Monteverde, 45</w:t>
            </w:r>
          </w:p>
        </w:tc>
        <w:tc>
          <w:tcPr>
            <w:tcW w:w="2242" w:type="dxa"/>
            <w:tcBorders>
              <w:top w:val="nil"/>
              <w:left w:val="nil"/>
              <w:bottom w:val="single" w:sz="4" w:space="0" w:color="000000"/>
              <w:right w:val="single" w:sz="4" w:space="0" w:color="000000"/>
            </w:tcBorders>
            <w:shd w:val="clear" w:color="auto" w:fill="auto"/>
            <w:noWrap/>
            <w:hideMark/>
          </w:tcPr>
          <w:p w14:paraId="221DC5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6B2EF0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2D2399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38001</w:t>
            </w:r>
          </w:p>
        </w:tc>
        <w:tc>
          <w:tcPr>
            <w:tcW w:w="2850" w:type="dxa"/>
            <w:tcBorders>
              <w:top w:val="nil"/>
              <w:left w:val="nil"/>
              <w:bottom w:val="single" w:sz="4" w:space="0" w:color="000000"/>
              <w:right w:val="single" w:sz="4" w:space="0" w:color="000000"/>
            </w:tcBorders>
            <w:shd w:val="clear" w:color="auto" w:fill="auto"/>
            <w:noWrap/>
            <w:hideMark/>
          </w:tcPr>
          <w:p w14:paraId="55F90FE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884DD2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7AC197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DIRECCIÓN GRAL. DE ATENCIÓN PRIMARIA</w:t>
            </w:r>
          </w:p>
        </w:tc>
        <w:tc>
          <w:tcPr>
            <w:tcW w:w="4111" w:type="dxa"/>
            <w:tcBorders>
              <w:top w:val="nil"/>
              <w:left w:val="nil"/>
              <w:bottom w:val="single" w:sz="4" w:space="0" w:color="000000"/>
              <w:right w:val="single" w:sz="4" w:space="0" w:color="000000"/>
            </w:tcBorders>
            <w:shd w:val="clear" w:color="auto" w:fill="auto"/>
            <w:noWrap/>
            <w:hideMark/>
          </w:tcPr>
          <w:p w14:paraId="205B110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Carmen Monteverde, 45</w:t>
            </w:r>
          </w:p>
        </w:tc>
        <w:tc>
          <w:tcPr>
            <w:tcW w:w="2242" w:type="dxa"/>
            <w:tcBorders>
              <w:top w:val="nil"/>
              <w:left w:val="nil"/>
              <w:bottom w:val="single" w:sz="4" w:space="0" w:color="000000"/>
              <w:right w:val="single" w:sz="4" w:space="0" w:color="000000"/>
            </w:tcBorders>
            <w:shd w:val="clear" w:color="auto" w:fill="auto"/>
            <w:noWrap/>
            <w:hideMark/>
          </w:tcPr>
          <w:p w14:paraId="60A9F98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73D7DAF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AF8CEF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38001</w:t>
            </w:r>
          </w:p>
        </w:tc>
        <w:tc>
          <w:tcPr>
            <w:tcW w:w="2850" w:type="dxa"/>
            <w:tcBorders>
              <w:top w:val="nil"/>
              <w:left w:val="nil"/>
              <w:bottom w:val="single" w:sz="4" w:space="0" w:color="000000"/>
              <w:right w:val="single" w:sz="4" w:space="0" w:color="000000"/>
            </w:tcBorders>
            <w:shd w:val="clear" w:color="auto" w:fill="auto"/>
            <w:noWrap/>
            <w:hideMark/>
          </w:tcPr>
          <w:p w14:paraId="76279B7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74757AF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C24293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SERVICIO DE URGENCIAS JAIME CHAVES</w:t>
            </w:r>
          </w:p>
        </w:tc>
        <w:tc>
          <w:tcPr>
            <w:tcW w:w="4111" w:type="dxa"/>
            <w:tcBorders>
              <w:top w:val="nil"/>
              <w:left w:val="nil"/>
              <w:bottom w:val="single" w:sz="4" w:space="0" w:color="000000"/>
              <w:right w:val="single" w:sz="4" w:space="0" w:color="000000"/>
            </w:tcBorders>
            <w:shd w:val="clear" w:color="auto" w:fill="auto"/>
            <w:noWrap/>
            <w:hideMark/>
          </w:tcPr>
          <w:p w14:paraId="224DB7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Calle Doctor Miguel López González    CENTRO-IFARA</w:t>
            </w:r>
          </w:p>
        </w:tc>
        <w:tc>
          <w:tcPr>
            <w:tcW w:w="2242" w:type="dxa"/>
            <w:tcBorders>
              <w:top w:val="nil"/>
              <w:left w:val="nil"/>
              <w:bottom w:val="single" w:sz="4" w:space="0" w:color="000000"/>
              <w:right w:val="single" w:sz="4" w:space="0" w:color="000000"/>
            </w:tcBorders>
            <w:shd w:val="clear" w:color="auto" w:fill="auto"/>
            <w:noWrap/>
            <w:hideMark/>
          </w:tcPr>
          <w:p w14:paraId="1A85ED9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1EF87AE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D8F702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38004</w:t>
            </w:r>
          </w:p>
        </w:tc>
        <w:tc>
          <w:tcPr>
            <w:tcW w:w="2850" w:type="dxa"/>
            <w:tcBorders>
              <w:top w:val="nil"/>
              <w:left w:val="nil"/>
              <w:bottom w:val="single" w:sz="4" w:space="0" w:color="000000"/>
              <w:right w:val="single" w:sz="4" w:space="0" w:color="000000"/>
            </w:tcBorders>
            <w:shd w:val="clear" w:color="auto" w:fill="auto"/>
            <w:noWrap/>
            <w:hideMark/>
          </w:tcPr>
          <w:p w14:paraId="42CE03D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515BFD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9FB09E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OROTAVA DEHESA</w:t>
            </w:r>
          </w:p>
        </w:tc>
        <w:tc>
          <w:tcPr>
            <w:tcW w:w="4111" w:type="dxa"/>
            <w:tcBorders>
              <w:top w:val="nil"/>
              <w:left w:val="nil"/>
              <w:bottom w:val="single" w:sz="4" w:space="0" w:color="000000"/>
              <w:right w:val="single" w:sz="4" w:space="0" w:color="000000"/>
            </w:tcBorders>
            <w:shd w:val="clear" w:color="auto" w:fill="auto"/>
            <w:noWrap/>
            <w:hideMark/>
          </w:tcPr>
          <w:p w14:paraId="0EB6E6C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Emilio Luque s/n</w:t>
            </w:r>
          </w:p>
        </w:tc>
        <w:tc>
          <w:tcPr>
            <w:tcW w:w="2242" w:type="dxa"/>
            <w:tcBorders>
              <w:top w:val="nil"/>
              <w:left w:val="nil"/>
              <w:bottom w:val="single" w:sz="4" w:space="0" w:color="000000"/>
              <w:right w:val="single" w:sz="4" w:space="0" w:color="000000"/>
            </w:tcBorders>
            <w:shd w:val="clear" w:color="auto" w:fill="auto"/>
            <w:noWrap/>
            <w:hideMark/>
          </w:tcPr>
          <w:p w14:paraId="19BFA18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67A3A37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BC2B84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38311</w:t>
            </w:r>
          </w:p>
        </w:tc>
        <w:tc>
          <w:tcPr>
            <w:tcW w:w="2850" w:type="dxa"/>
            <w:tcBorders>
              <w:top w:val="nil"/>
              <w:left w:val="nil"/>
              <w:bottom w:val="single" w:sz="4" w:space="0" w:color="000000"/>
              <w:right w:val="single" w:sz="4" w:space="0" w:color="000000"/>
            </w:tcBorders>
            <w:shd w:val="clear" w:color="auto" w:fill="auto"/>
            <w:noWrap/>
            <w:hideMark/>
          </w:tcPr>
          <w:p w14:paraId="4824C13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19054F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E6C5E0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LA GUANCHA</w:t>
            </w:r>
          </w:p>
        </w:tc>
        <w:tc>
          <w:tcPr>
            <w:tcW w:w="4111" w:type="dxa"/>
            <w:tcBorders>
              <w:top w:val="nil"/>
              <w:left w:val="nil"/>
              <w:bottom w:val="single" w:sz="4" w:space="0" w:color="000000"/>
              <w:right w:val="single" w:sz="4" w:space="0" w:color="000000"/>
            </w:tcBorders>
            <w:shd w:val="clear" w:color="auto" w:fill="auto"/>
            <w:noWrap/>
            <w:hideMark/>
          </w:tcPr>
          <w:p w14:paraId="4E615AF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18 de Enero, nº 2</w:t>
            </w:r>
          </w:p>
        </w:tc>
        <w:tc>
          <w:tcPr>
            <w:tcW w:w="2242" w:type="dxa"/>
            <w:tcBorders>
              <w:top w:val="nil"/>
              <w:left w:val="nil"/>
              <w:bottom w:val="single" w:sz="4" w:space="0" w:color="000000"/>
              <w:right w:val="single" w:sz="4" w:space="0" w:color="000000"/>
            </w:tcBorders>
            <w:shd w:val="clear" w:color="auto" w:fill="auto"/>
            <w:noWrap/>
            <w:hideMark/>
          </w:tcPr>
          <w:p w14:paraId="07EA7BD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GUANCHA</w:t>
            </w:r>
          </w:p>
        </w:tc>
        <w:tc>
          <w:tcPr>
            <w:tcW w:w="846" w:type="dxa"/>
            <w:tcBorders>
              <w:top w:val="nil"/>
              <w:left w:val="nil"/>
              <w:bottom w:val="single" w:sz="4" w:space="0" w:color="000000"/>
              <w:right w:val="single" w:sz="4" w:space="0" w:color="000000"/>
            </w:tcBorders>
            <w:shd w:val="clear" w:color="auto" w:fill="auto"/>
            <w:noWrap/>
            <w:hideMark/>
          </w:tcPr>
          <w:p w14:paraId="499D81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A82E2D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38440</w:t>
            </w:r>
          </w:p>
        </w:tc>
        <w:tc>
          <w:tcPr>
            <w:tcW w:w="2850" w:type="dxa"/>
            <w:tcBorders>
              <w:top w:val="nil"/>
              <w:left w:val="nil"/>
              <w:bottom w:val="single" w:sz="4" w:space="0" w:color="000000"/>
              <w:right w:val="single" w:sz="4" w:space="0" w:color="000000"/>
            </w:tcBorders>
            <w:shd w:val="clear" w:color="auto" w:fill="auto"/>
            <w:noWrap/>
            <w:hideMark/>
          </w:tcPr>
          <w:p w14:paraId="4A462F4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0C7A53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9194F7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SAN JOSÉ</w:t>
            </w:r>
          </w:p>
        </w:tc>
        <w:tc>
          <w:tcPr>
            <w:tcW w:w="4111" w:type="dxa"/>
            <w:tcBorders>
              <w:top w:val="nil"/>
              <w:left w:val="nil"/>
              <w:bottom w:val="single" w:sz="4" w:space="0" w:color="000000"/>
              <w:right w:val="single" w:sz="4" w:space="0" w:color="000000"/>
            </w:tcBorders>
            <w:shd w:val="clear" w:color="auto" w:fill="auto"/>
            <w:noWrap/>
            <w:hideMark/>
          </w:tcPr>
          <w:p w14:paraId="7B0A751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Consuelo  Reyes Gil, s/n</w:t>
            </w:r>
          </w:p>
        </w:tc>
        <w:tc>
          <w:tcPr>
            <w:tcW w:w="2242" w:type="dxa"/>
            <w:tcBorders>
              <w:top w:val="nil"/>
              <w:left w:val="nil"/>
              <w:bottom w:val="single" w:sz="4" w:space="0" w:color="000000"/>
              <w:right w:val="single" w:sz="4" w:space="0" w:color="000000"/>
            </w:tcBorders>
            <w:shd w:val="clear" w:color="auto" w:fill="auto"/>
            <w:noWrap/>
            <w:hideMark/>
          </w:tcPr>
          <w:p w14:paraId="5B3B48D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JUAN DE LA RAMBLA</w:t>
            </w:r>
          </w:p>
        </w:tc>
        <w:tc>
          <w:tcPr>
            <w:tcW w:w="846" w:type="dxa"/>
            <w:tcBorders>
              <w:top w:val="nil"/>
              <w:left w:val="nil"/>
              <w:bottom w:val="single" w:sz="4" w:space="0" w:color="000000"/>
              <w:right w:val="single" w:sz="4" w:space="0" w:color="000000"/>
            </w:tcBorders>
            <w:shd w:val="clear" w:color="auto" w:fill="auto"/>
            <w:noWrap/>
            <w:hideMark/>
          </w:tcPr>
          <w:p w14:paraId="0C67236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BC6B79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38428</w:t>
            </w:r>
          </w:p>
        </w:tc>
        <w:tc>
          <w:tcPr>
            <w:tcW w:w="2850" w:type="dxa"/>
            <w:tcBorders>
              <w:top w:val="nil"/>
              <w:left w:val="nil"/>
              <w:bottom w:val="single" w:sz="4" w:space="0" w:color="000000"/>
              <w:right w:val="single" w:sz="4" w:space="0" w:color="000000"/>
            </w:tcBorders>
            <w:shd w:val="clear" w:color="auto" w:fill="auto"/>
            <w:noWrap/>
            <w:hideMark/>
          </w:tcPr>
          <w:p w14:paraId="417E993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57F1A88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61A4CE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SAN JUAN  DE LA RAMBLA</w:t>
            </w:r>
          </w:p>
        </w:tc>
        <w:tc>
          <w:tcPr>
            <w:tcW w:w="4111" w:type="dxa"/>
            <w:tcBorders>
              <w:top w:val="nil"/>
              <w:left w:val="nil"/>
              <w:bottom w:val="single" w:sz="4" w:space="0" w:color="000000"/>
              <w:right w:val="single" w:sz="4" w:space="0" w:color="000000"/>
            </w:tcBorders>
            <w:shd w:val="clear" w:color="auto" w:fill="auto"/>
            <w:noWrap/>
            <w:hideMark/>
          </w:tcPr>
          <w:p w14:paraId="6A061C6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Obispo Pérez Cáceres, s/n</w:t>
            </w:r>
          </w:p>
        </w:tc>
        <w:tc>
          <w:tcPr>
            <w:tcW w:w="2242" w:type="dxa"/>
            <w:tcBorders>
              <w:top w:val="nil"/>
              <w:left w:val="nil"/>
              <w:bottom w:val="single" w:sz="4" w:space="0" w:color="000000"/>
              <w:right w:val="single" w:sz="4" w:space="0" w:color="000000"/>
            </w:tcBorders>
            <w:shd w:val="clear" w:color="auto" w:fill="auto"/>
            <w:noWrap/>
            <w:hideMark/>
          </w:tcPr>
          <w:p w14:paraId="077C827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JUAN DE LA RAMBLA</w:t>
            </w:r>
          </w:p>
        </w:tc>
        <w:tc>
          <w:tcPr>
            <w:tcW w:w="846" w:type="dxa"/>
            <w:tcBorders>
              <w:top w:val="nil"/>
              <w:left w:val="nil"/>
              <w:bottom w:val="single" w:sz="4" w:space="0" w:color="000000"/>
              <w:right w:val="single" w:sz="4" w:space="0" w:color="000000"/>
            </w:tcBorders>
            <w:shd w:val="clear" w:color="auto" w:fill="auto"/>
            <w:noWrap/>
            <w:hideMark/>
          </w:tcPr>
          <w:p w14:paraId="4EA51FE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FC5247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38420</w:t>
            </w:r>
          </w:p>
        </w:tc>
        <w:tc>
          <w:tcPr>
            <w:tcW w:w="2850" w:type="dxa"/>
            <w:tcBorders>
              <w:top w:val="nil"/>
              <w:left w:val="nil"/>
              <w:bottom w:val="single" w:sz="4" w:space="0" w:color="000000"/>
              <w:right w:val="single" w:sz="4" w:space="0" w:color="000000"/>
            </w:tcBorders>
            <w:shd w:val="clear" w:color="auto" w:fill="auto"/>
            <w:noWrap/>
            <w:hideMark/>
          </w:tcPr>
          <w:p w14:paraId="3914399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CB04B4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CDAFAA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ICOD DE LOS VINOS</w:t>
            </w:r>
          </w:p>
        </w:tc>
        <w:tc>
          <w:tcPr>
            <w:tcW w:w="4111" w:type="dxa"/>
            <w:tcBorders>
              <w:top w:val="nil"/>
              <w:left w:val="nil"/>
              <w:bottom w:val="single" w:sz="4" w:space="0" w:color="000000"/>
              <w:right w:val="single" w:sz="4" w:space="0" w:color="000000"/>
            </w:tcBorders>
            <w:shd w:val="clear" w:color="auto" w:fill="auto"/>
            <w:noWrap/>
            <w:hideMark/>
          </w:tcPr>
          <w:p w14:paraId="27CE36E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Gral. Garachico( Cruce S. M.)</w:t>
            </w:r>
          </w:p>
        </w:tc>
        <w:tc>
          <w:tcPr>
            <w:tcW w:w="2242" w:type="dxa"/>
            <w:tcBorders>
              <w:top w:val="nil"/>
              <w:left w:val="nil"/>
              <w:bottom w:val="single" w:sz="4" w:space="0" w:color="000000"/>
              <w:right w:val="single" w:sz="4" w:space="0" w:color="000000"/>
            </w:tcBorders>
            <w:shd w:val="clear" w:color="auto" w:fill="auto"/>
            <w:noWrap/>
            <w:hideMark/>
          </w:tcPr>
          <w:p w14:paraId="2D1C0C5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ICOD DE LOS VINOS</w:t>
            </w:r>
          </w:p>
        </w:tc>
        <w:tc>
          <w:tcPr>
            <w:tcW w:w="846" w:type="dxa"/>
            <w:tcBorders>
              <w:top w:val="nil"/>
              <w:left w:val="nil"/>
              <w:bottom w:val="single" w:sz="4" w:space="0" w:color="000000"/>
              <w:right w:val="single" w:sz="4" w:space="0" w:color="000000"/>
            </w:tcBorders>
            <w:shd w:val="clear" w:color="auto" w:fill="auto"/>
            <w:noWrap/>
            <w:hideMark/>
          </w:tcPr>
          <w:p w14:paraId="28130F3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E3BC37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38430</w:t>
            </w:r>
          </w:p>
        </w:tc>
        <w:tc>
          <w:tcPr>
            <w:tcW w:w="2850" w:type="dxa"/>
            <w:tcBorders>
              <w:top w:val="nil"/>
              <w:left w:val="nil"/>
              <w:bottom w:val="single" w:sz="4" w:space="0" w:color="000000"/>
              <w:right w:val="single" w:sz="4" w:space="0" w:color="000000"/>
            </w:tcBorders>
            <w:shd w:val="clear" w:color="auto" w:fill="auto"/>
            <w:noWrap/>
            <w:hideMark/>
          </w:tcPr>
          <w:p w14:paraId="55C68A3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BA1685C"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2439AB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GARACHICO</w:t>
            </w:r>
          </w:p>
        </w:tc>
        <w:tc>
          <w:tcPr>
            <w:tcW w:w="4111" w:type="dxa"/>
            <w:tcBorders>
              <w:top w:val="nil"/>
              <w:left w:val="nil"/>
              <w:bottom w:val="single" w:sz="4" w:space="0" w:color="000000"/>
              <w:right w:val="single" w:sz="4" w:space="0" w:color="000000"/>
            </w:tcBorders>
            <w:shd w:val="clear" w:color="auto" w:fill="auto"/>
            <w:noWrap/>
            <w:hideMark/>
          </w:tcPr>
          <w:p w14:paraId="0693F8E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Martín Andújar s/n ( esq. Fco. Montesdeoca)</w:t>
            </w:r>
          </w:p>
        </w:tc>
        <w:tc>
          <w:tcPr>
            <w:tcW w:w="2242" w:type="dxa"/>
            <w:tcBorders>
              <w:top w:val="nil"/>
              <w:left w:val="nil"/>
              <w:bottom w:val="single" w:sz="4" w:space="0" w:color="000000"/>
              <w:right w:val="single" w:sz="4" w:space="0" w:color="000000"/>
            </w:tcBorders>
            <w:shd w:val="clear" w:color="auto" w:fill="auto"/>
            <w:noWrap/>
            <w:hideMark/>
          </w:tcPr>
          <w:p w14:paraId="75BFE71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GARACHICO</w:t>
            </w:r>
          </w:p>
        </w:tc>
        <w:tc>
          <w:tcPr>
            <w:tcW w:w="846" w:type="dxa"/>
            <w:tcBorders>
              <w:top w:val="nil"/>
              <w:left w:val="nil"/>
              <w:bottom w:val="single" w:sz="4" w:space="0" w:color="000000"/>
              <w:right w:val="single" w:sz="4" w:space="0" w:color="000000"/>
            </w:tcBorders>
            <w:shd w:val="clear" w:color="auto" w:fill="auto"/>
            <w:noWrap/>
            <w:hideMark/>
          </w:tcPr>
          <w:p w14:paraId="5E115A4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AC08E6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38450</w:t>
            </w:r>
          </w:p>
        </w:tc>
        <w:tc>
          <w:tcPr>
            <w:tcW w:w="2850" w:type="dxa"/>
            <w:tcBorders>
              <w:top w:val="nil"/>
              <w:left w:val="nil"/>
              <w:bottom w:val="single" w:sz="4" w:space="0" w:color="000000"/>
              <w:right w:val="single" w:sz="4" w:space="0" w:color="000000"/>
            </w:tcBorders>
            <w:shd w:val="clear" w:color="auto" w:fill="auto"/>
            <w:noWrap/>
            <w:hideMark/>
          </w:tcPr>
          <w:p w14:paraId="282341D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A81E7B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A2D856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EL TANQUE</w:t>
            </w:r>
          </w:p>
        </w:tc>
        <w:tc>
          <w:tcPr>
            <w:tcW w:w="4111" w:type="dxa"/>
            <w:tcBorders>
              <w:top w:val="nil"/>
              <w:left w:val="nil"/>
              <w:bottom w:val="single" w:sz="4" w:space="0" w:color="000000"/>
              <w:right w:val="single" w:sz="4" w:space="0" w:color="000000"/>
            </w:tcBorders>
            <w:shd w:val="clear" w:color="auto" w:fill="auto"/>
            <w:noWrap/>
            <w:hideMark/>
          </w:tcPr>
          <w:p w14:paraId="2F63EDE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P. de España, 13</w:t>
            </w:r>
          </w:p>
        </w:tc>
        <w:tc>
          <w:tcPr>
            <w:tcW w:w="2242" w:type="dxa"/>
            <w:tcBorders>
              <w:top w:val="nil"/>
              <w:left w:val="nil"/>
              <w:bottom w:val="single" w:sz="4" w:space="0" w:color="000000"/>
              <w:right w:val="single" w:sz="4" w:space="0" w:color="000000"/>
            </w:tcBorders>
            <w:shd w:val="clear" w:color="auto" w:fill="auto"/>
            <w:noWrap/>
            <w:hideMark/>
          </w:tcPr>
          <w:p w14:paraId="27A9975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TANQUE</w:t>
            </w:r>
          </w:p>
        </w:tc>
        <w:tc>
          <w:tcPr>
            <w:tcW w:w="846" w:type="dxa"/>
            <w:tcBorders>
              <w:top w:val="nil"/>
              <w:left w:val="nil"/>
              <w:bottom w:val="single" w:sz="4" w:space="0" w:color="000000"/>
              <w:right w:val="single" w:sz="4" w:space="0" w:color="000000"/>
            </w:tcBorders>
            <w:shd w:val="clear" w:color="auto" w:fill="auto"/>
            <w:noWrap/>
            <w:hideMark/>
          </w:tcPr>
          <w:p w14:paraId="301F02A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0B6712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38435</w:t>
            </w:r>
          </w:p>
        </w:tc>
        <w:tc>
          <w:tcPr>
            <w:tcW w:w="2850" w:type="dxa"/>
            <w:tcBorders>
              <w:top w:val="nil"/>
              <w:left w:val="nil"/>
              <w:bottom w:val="single" w:sz="4" w:space="0" w:color="000000"/>
              <w:right w:val="single" w:sz="4" w:space="0" w:color="000000"/>
            </w:tcBorders>
            <w:shd w:val="clear" w:color="auto" w:fill="auto"/>
            <w:noWrap/>
            <w:hideMark/>
          </w:tcPr>
          <w:p w14:paraId="6220AC6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079543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4A2651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LOS BARROS</w:t>
            </w:r>
          </w:p>
        </w:tc>
        <w:tc>
          <w:tcPr>
            <w:tcW w:w="4111" w:type="dxa"/>
            <w:tcBorders>
              <w:top w:val="nil"/>
              <w:left w:val="nil"/>
              <w:bottom w:val="single" w:sz="4" w:space="0" w:color="000000"/>
              <w:right w:val="single" w:sz="4" w:space="0" w:color="000000"/>
            </w:tcBorders>
            <w:shd w:val="clear" w:color="auto" w:fill="auto"/>
            <w:noWrap/>
            <w:hideMark/>
          </w:tcPr>
          <w:p w14:paraId="650C090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Juan Reparo, la culata CTRA. GRAL ICOD-GUÍA DE ISORA</w:t>
            </w:r>
          </w:p>
        </w:tc>
        <w:tc>
          <w:tcPr>
            <w:tcW w:w="2242" w:type="dxa"/>
            <w:tcBorders>
              <w:top w:val="nil"/>
              <w:left w:val="nil"/>
              <w:bottom w:val="single" w:sz="4" w:space="0" w:color="000000"/>
              <w:right w:val="single" w:sz="4" w:space="0" w:color="000000"/>
            </w:tcBorders>
            <w:shd w:val="clear" w:color="auto" w:fill="auto"/>
            <w:noWrap/>
            <w:hideMark/>
          </w:tcPr>
          <w:p w14:paraId="19C23E5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REALEJOS</w:t>
            </w:r>
          </w:p>
        </w:tc>
        <w:tc>
          <w:tcPr>
            <w:tcW w:w="846" w:type="dxa"/>
            <w:tcBorders>
              <w:top w:val="nil"/>
              <w:left w:val="nil"/>
              <w:bottom w:val="single" w:sz="4" w:space="0" w:color="000000"/>
              <w:right w:val="single" w:sz="4" w:space="0" w:color="000000"/>
            </w:tcBorders>
            <w:shd w:val="clear" w:color="auto" w:fill="auto"/>
            <w:noWrap/>
            <w:hideMark/>
          </w:tcPr>
          <w:p w14:paraId="4BDD397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0F238C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38419</w:t>
            </w:r>
          </w:p>
        </w:tc>
        <w:tc>
          <w:tcPr>
            <w:tcW w:w="2850" w:type="dxa"/>
            <w:tcBorders>
              <w:top w:val="nil"/>
              <w:left w:val="nil"/>
              <w:bottom w:val="single" w:sz="4" w:space="0" w:color="000000"/>
              <w:right w:val="single" w:sz="4" w:space="0" w:color="000000"/>
            </w:tcBorders>
            <w:shd w:val="clear" w:color="auto" w:fill="auto"/>
            <w:noWrap/>
            <w:hideMark/>
          </w:tcPr>
          <w:p w14:paraId="677862F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54D0E5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9A0363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LOS REALEJOS</w:t>
            </w:r>
          </w:p>
        </w:tc>
        <w:tc>
          <w:tcPr>
            <w:tcW w:w="4111" w:type="dxa"/>
            <w:tcBorders>
              <w:top w:val="nil"/>
              <w:left w:val="nil"/>
              <w:bottom w:val="single" w:sz="4" w:space="0" w:color="000000"/>
              <w:right w:val="single" w:sz="4" w:space="0" w:color="000000"/>
            </w:tcBorders>
            <w:shd w:val="clear" w:color="auto" w:fill="auto"/>
            <w:noWrap/>
            <w:hideMark/>
          </w:tcPr>
          <w:p w14:paraId="324CC85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San Isidro,4</w:t>
            </w:r>
          </w:p>
        </w:tc>
        <w:tc>
          <w:tcPr>
            <w:tcW w:w="2242" w:type="dxa"/>
            <w:tcBorders>
              <w:top w:val="nil"/>
              <w:left w:val="nil"/>
              <w:bottom w:val="single" w:sz="4" w:space="0" w:color="000000"/>
              <w:right w:val="single" w:sz="4" w:space="0" w:color="000000"/>
            </w:tcBorders>
            <w:shd w:val="clear" w:color="auto" w:fill="auto"/>
            <w:noWrap/>
            <w:hideMark/>
          </w:tcPr>
          <w:p w14:paraId="46AE0B0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REALEJOS</w:t>
            </w:r>
          </w:p>
        </w:tc>
        <w:tc>
          <w:tcPr>
            <w:tcW w:w="846" w:type="dxa"/>
            <w:tcBorders>
              <w:top w:val="nil"/>
              <w:left w:val="nil"/>
              <w:bottom w:val="single" w:sz="4" w:space="0" w:color="000000"/>
              <w:right w:val="single" w:sz="4" w:space="0" w:color="000000"/>
            </w:tcBorders>
            <w:shd w:val="clear" w:color="auto" w:fill="auto"/>
            <w:noWrap/>
            <w:hideMark/>
          </w:tcPr>
          <w:p w14:paraId="1DE983C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2703AC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38410</w:t>
            </w:r>
          </w:p>
        </w:tc>
        <w:tc>
          <w:tcPr>
            <w:tcW w:w="2850" w:type="dxa"/>
            <w:tcBorders>
              <w:top w:val="nil"/>
              <w:left w:val="nil"/>
              <w:bottom w:val="single" w:sz="4" w:space="0" w:color="000000"/>
              <w:right w:val="single" w:sz="4" w:space="0" w:color="000000"/>
            </w:tcBorders>
            <w:shd w:val="clear" w:color="auto" w:fill="auto"/>
            <w:noWrap/>
            <w:hideMark/>
          </w:tcPr>
          <w:p w14:paraId="468C094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3520A2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82ACFE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ICOD EL ALTO</w:t>
            </w:r>
          </w:p>
        </w:tc>
        <w:tc>
          <w:tcPr>
            <w:tcW w:w="4111" w:type="dxa"/>
            <w:tcBorders>
              <w:top w:val="nil"/>
              <w:left w:val="nil"/>
              <w:bottom w:val="single" w:sz="4" w:space="0" w:color="000000"/>
              <w:right w:val="single" w:sz="4" w:space="0" w:color="000000"/>
            </w:tcBorders>
            <w:shd w:val="clear" w:color="auto" w:fill="auto"/>
            <w:noWrap/>
            <w:hideMark/>
          </w:tcPr>
          <w:p w14:paraId="1D76BDA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Real, 16</w:t>
            </w:r>
          </w:p>
        </w:tc>
        <w:tc>
          <w:tcPr>
            <w:tcW w:w="2242" w:type="dxa"/>
            <w:tcBorders>
              <w:top w:val="nil"/>
              <w:left w:val="nil"/>
              <w:bottom w:val="single" w:sz="4" w:space="0" w:color="000000"/>
              <w:right w:val="single" w:sz="4" w:space="0" w:color="000000"/>
            </w:tcBorders>
            <w:shd w:val="clear" w:color="auto" w:fill="auto"/>
            <w:noWrap/>
            <w:hideMark/>
          </w:tcPr>
          <w:p w14:paraId="6F5605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REALEJOS</w:t>
            </w:r>
          </w:p>
        </w:tc>
        <w:tc>
          <w:tcPr>
            <w:tcW w:w="846" w:type="dxa"/>
            <w:tcBorders>
              <w:top w:val="nil"/>
              <w:left w:val="nil"/>
              <w:bottom w:val="single" w:sz="4" w:space="0" w:color="000000"/>
              <w:right w:val="single" w:sz="4" w:space="0" w:color="000000"/>
            </w:tcBorders>
            <w:shd w:val="clear" w:color="auto" w:fill="auto"/>
            <w:noWrap/>
            <w:hideMark/>
          </w:tcPr>
          <w:p w14:paraId="5222F5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2317E8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38414</w:t>
            </w:r>
          </w:p>
        </w:tc>
        <w:tc>
          <w:tcPr>
            <w:tcW w:w="2850" w:type="dxa"/>
            <w:tcBorders>
              <w:top w:val="nil"/>
              <w:left w:val="nil"/>
              <w:bottom w:val="single" w:sz="4" w:space="0" w:color="000000"/>
              <w:right w:val="single" w:sz="4" w:space="0" w:color="000000"/>
            </w:tcBorders>
            <w:shd w:val="clear" w:color="auto" w:fill="auto"/>
            <w:noWrap/>
            <w:hideMark/>
          </w:tcPr>
          <w:p w14:paraId="5FCFD60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576DC3C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D5D5F6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LA MONTAÑETA</w:t>
            </w:r>
          </w:p>
        </w:tc>
        <w:tc>
          <w:tcPr>
            <w:tcW w:w="4111" w:type="dxa"/>
            <w:tcBorders>
              <w:top w:val="nil"/>
              <w:left w:val="nil"/>
              <w:bottom w:val="single" w:sz="4" w:space="0" w:color="000000"/>
              <w:right w:val="single" w:sz="4" w:space="0" w:color="000000"/>
            </w:tcBorders>
            <w:shd w:val="clear" w:color="auto" w:fill="auto"/>
            <w:noWrap/>
            <w:hideMark/>
          </w:tcPr>
          <w:p w14:paraId="4222B4D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Crta Gral. La Montañeta</w:t>
            </w:r>
          </w:p>
        </w:tc>
        <w:tc>
          <w:tcPr>
            <w:tcW w:w="2242" w:type="dxa"/>
            <w:tcBorders>
              <w:top w:val="nil"/>
              <w:left w:val="nil"/>
              <w:bottom w:val="single" w:sz="4" w:space="0" w:color="000000"/>
              <w:right w:val="single" w:sz="4" w:space="0" w:color="000000"/>
            </w:tcBorders>
            <w:shd w:val="clear" w:color="auto" w:fill="auto"/>
            <w:noWrap/>
            <w:hideMark/>
          </w:tcPr>
          <w:p w14:paraId="4880403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REALEJOS</w:t>
            </w:r>
          </w:p>
        </w:tc>
        <w:tc>
          <w:tcPr>
            <w:tcW w:w="846" w:type="dxa"/>
            <w:tcBorders>
              <w:top w:val="nil"/>
              <w:left w:val="nil"/>
              <w:bottom w:val="single" w:sz="4" w:space="0" w:color="000000"/>
              <w:right w:val="single" w:sz="4" w:space="0" w:color="000000"/>
            </w:tcBorders>
            <w:shd w:val="clear" w:color="auto" w:fill="auto"/>
            <w:noWrap/>
            <w:hideMark/>
          </w:tcPr>
          <w:p w14:paraId="7B2C934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81C3E4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38419</w:t>
            </w:r>
          </w:p>
        </w:tc>
        <w:tc>
          <w:tcPr>
            <w:tcW w:w="2850" w:type="dxa"/>
            <w:tcBorders>
              <w:top w:val="nil"/>
              <w:left w:val="nil"/>
              <w:bottom w:val="single" w:sz="4" w:space="0" w:color="000000"/>
              <w:right w:val="single" w:sz="4" w:space="0" w:color="000000"/>
            </w:tcBorders>
            <w:shd w:val="clear" w:color="auto" w:fill="auto"/>
            <w:noWrap/>
            <w:hideMark/>
          </w:tcPr>
          <w:p w14:paraId="6E8DF7F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A92722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8FC5A1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PALO BLANCO</w:t>
            </w:r>
          </w:p>
        </w:tc>
        <w:tc>
          <w:tcPr>
            <w:tcW w:w="4111" w:type="dxa"/>
            <w:tcBorders>
              <w:top w:val="nil"/>
              <w:left w:val="nil"/>
              <w:bottom w:val="single" w:sz="4" w:space="0" w:color="000000"/>
              <w:right w:val="single" w:sz="4" w:space="0" w:color="000000"/>
            </w:tcBorders>
            <w:shd w:val="clear" w:color="auto" w:fill="auto"/>
            <w:noWrap/>
            <w:hideMark/>
          </w:tcPr>
          <w:p w14:paraId="741847E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Crta. Palo Blanco, 54</w:t>
            </w:r>
          </w:p>
        </w:tc>
        <w:tc>
          <w:tcPr>
            <w:tcW w:w="2242" w:type="dxa"/>
            <w:tcBorders>
              <w:top w:val="nil"/>
              <w:left w:val="nil"/>
              <w:bottom w:val="single" w:sz="4" w:space="0" w:color="000000"/>
              <w:right w:val="single" w:sz="4" w:space="0" w:color="000000"/>
            </w:tcBorders>
            <w:shd w:val="clear" w:color="auto" w:fill="auto"/>
            <w:noWrap/>
            <w:hideMark/>
          </w:tcPr>
          <w:p w14:paraId="628AF07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REALEJOS</w:t>
            </w:r>
          </w:p>
        </w:tc>
        <w:tc>
          <w:tcPr>
            <w:tcW w:w="846" w:type="dxa"/>
            <w:tcBorders>
              <w:top w:val="nil"/>
              <w:left w:val="nil"/>
              <w:bottom w:val="single" w:sz="4" w:space="0" w:color="000000"/>
              <w:right w:val="single" w:sz="4" w:space="0" w:color="000000"/>
            </w:tcBorders>
            <w:shd w:val="clear" w:color="auto" w:fill="auto"/>
            <w:noWrap/>
            <w:hideMark/>
          </w:tcPr>
          <w:p w14:paraId="0738AC3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433E51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38415</w:t>
            </w:r>
          </w:p>
        </w:tc>
        <w:tc>
          <w:tcPr>
            <w:tcW w:w="2850" w:type="dxa"/>
            <w:tcBorders>
              <w:top w:val="nil"/>
              <w:left w:val="nil"/>
              <w:bottom w:val="single" w:sz="4" w:space="0" w:color="000000"/>
              <w:right w:val="single" w:sz="4" w:space="0" w:color="000000"/>
            </w:tcBorders>
            <w:shd w:val="clear" w:color="auto" w:fill="auto"/>
            <w:noWrap/>
            <w:hideMark/>
          </w:tcPr>
          <w:p w14:paraId="75E984A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7297E0F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F311AD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CRUZ SANTA</w:t>
            </w:r>
          </w:p>
        </w:tc>
        <w:tc>
          <w:tcPr>
            <w:tcW w:w="4111" w:type="dxa"/>
            <w:tcBorders>
              <w:top w:val="nil"/>
              <w:left w:val="nil"/>
              <w:bottom w:val="single" w:sz="4" w:space="0" w:color="000000"/>
              <w:right w:val="single" w:sz="4" w:space="0" w:color="000000"/>
            </w:tcBorders>
            <w:shd w:val="clear" w:color="auto" w:fill="auto"/>
            <w:noWrap/>
            <w:hideMark/>
          </w:tcPr>
          <w:p w14:paraId="19E0063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Crta Nueva, peatonal s/n</w:t>
            </w:r>
          </w:p>
        </w:tc>
        <w:tc>
          <w:tcPr>
            <w:tcW w:w="2242" w:type="dxa"/>
            <w:tcBorders>
              <w:top w:val="nil"/>
              <w:left w:val="nil"/>
              <w:bottom w:val="single" w:sz="4" w:space="0" w:color="000000"/>
              <w:right w:val="single" w:sz="4" w:space="0" w:color="000000"/>
            </w:tcBorders>
            <w:shd w:val="clear" w:color="auto" w:fill="auto"/>
            <w:noWrap/>
            <w:hideMark/>
          </w:tcPr>
          <w:p w14:paraId="425C6BD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REALEJOS</w:t>
            </w:r>
          </w:p>
        </w:tc>
        <w:tc>
          <w:tcPr>
            <w:tcW w:w="846" w:type="dxa"/>
            <w:tcBorders>
              <w:top w:val="nil"/>
              <w:left w:val="nil"/>
              <w:bottom w:val="single" w:sz="4" w:space="0" w:color="000000"/>
              <w:right w:val="single" w:sz="4" w:space="0" w:color="000000"/>
            </w:tcBorders>
            <w:shd w:val="clear" w:color="auto" w:fill="auto"/>
            <w:noWrap/>
            <w:hideMark/>
          </w:tcPr>
          <w:p w14:paraId="6EA1DF7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30783B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38413</w:t>
            </w:r>
          </w:p>
        </w:tc>
        <w:tc>
          <w:tcPr>
            <w:tcW w:w="2850" w:type="dxa"/>
            <w:tcBorders>
              <w:top w:val="nil"/>
              <w:left w:val="nil"/>
              <w:bottom w:val="single" w:sz="4" w:space="0" w:color="000000"/>
              <w:right w:val="single" w:sz="4" w:space="0" w:color="000000"/>
            </w:tcBorders>
            <w:shd w:val="clear" w:color="auto" w:fill="auto"/>
            <w:noWrap/>
            <w:hideMark/>
          </w:tcPr>
          <w:p w14:paraId="6255046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57BFA5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79DC72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lastRenderedPageBreak/>
              <w:t>C.S. SAN ANTONIO</w:t>
            </w:r>
          </w:p>
        </w:tc>
        <w:tc>
          <w:tcPr>
            <w:tcW w:w="4111" w:type="dxa"/>
            <w:tcBorders>
              <w:top w:val="nil"/>
              <w:left w:val="nil"/>
              <w:bottom w:val="single" w:sz="4" w:space="0" w:color="000000"/>
              <w:right w:val="single" w:sz="4" w:space="0" w:color="000000"/>
            </w:tcBorders>
            <w:shd w:val="clear" w:color="auto" w:fill="auto"/>
            <w:noWrap/>
            <w:hideMark/>
          </w:tcPr>
          <w:p w14:paraId="0AEF282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Plaza Milagrosa, Bº San Antonio</w:t>
            </w:r>
          </w:p>
        </w:tc>
        <w:tc>
          <w:tcPr>
            <w:tcW w:w="2242" w:type="dxa"/>
            <w:tcBorders>
              <w:top w:val="nil"/>
              <w:left w:val="nil"/>
              <w:bottom w:val="single" w:sz="4" w:space="0" w:color="000000"/>
              <w:right w:val="single" w:sz="4" w:space="0" w:color="000000"/>
            </w:tcBorders>
            <w:shd w:val="clear" w:color="auto" w:fill="auto"/>
            <w:noWrap/>
            <w:hideMark/>
          </w:tcPr>
          <w:p w14:paraId="13E3032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06FBE8F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925661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38379</w:t>
            </w:r>
          </w:p>
        </w:tc>
        <w:tc>
          <w:tcPr>
            <w:tcW w:w="2850" w:type="dxa"/>
            <w:tcBorders>
              <w:top w:val="nil"/>
              <w:left w:val="nil"/>
              <w:bottom w:val="single" w:sz="4" w:space="0" w:color="000000"/>
              <w:right w:val="single" w:sz="4" w:space="0" w:color="000000"/>
            </w:tcBorders>
            <w:shd w:val="clear" w:color="auto" w:fill="auto"/>
            <w:noWrap/>
            <w:hideMark/>
          </w:tcPr>
          <w:p w14:paraId="7ACA145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214C918C"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040C62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BARROSO</w:t>
            </w:r>
          </w:p>
        </w:tc>
        <w:tc>
          <w:tcPr>
            <w:tcW w:w="4111" w:type="dxa"/>
            <w:tcBorders>
              <w:top w:val="nil"/>
              <w:left w:val="nil"/>
              <w:bottom w:val="single" w:sz="4" w:space="0" w:color="000000"/>
              <w:right w:val="single" w:sz="4" w:space="0" w:color="000000"/>
            </w:tcBorders>
            <w:shd w:val="clear" w:color="auto" w:fill="auto"/>
            <w:noWrap/>
            <w:hideMark/>
          </w:tcPr>
          <w:p w14:paraId="7FFFD15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Las Cañadas</w:t>
            </w:r>
          </w:p>
        </w:tc>
        <w:tc>
          <w:tcPr>
            <w:tcW w:w="2242" w:type="dxa"/>
            <w:tcBorders>
              <w:top w:val="nil"/>
              <w:left w:val="nil"/>
              <w:bottom w:val="single" w:sz="4" w:space="0" w:color="000000"/>
              <w:right w:val="single" w:sz="4" w:space="0" w:color="000000"/>
            </w:tcBorders>
            <w:shd w:val="clear" w:color="auto" w:fill="auto"/>
            <w:noWrap/>
            <w:hideMark/>
          </w:tcPr>
          <w:p w14:paraId="140ECF8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173CF8B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91E499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38311</w:t>
            </w:r>
          </w:p>
        </w:tc>
        <w:tc>
          <w:tcPr>
            <w:tcW w:w="2850" w:type="dxa"/>
            <w:tcBorders>
              <w:top w:val="nil"/>
              <w:left w:val="nil"/>
              <w:bottom w:val="single" w:sz="4" w:space="0" w:color="000000"/>
              <w:right w:val="single" w:sz="4" w:space="0" w:color="000000"/>
            </w:tcBorders>
            <w:shd w:val="clear" w:color="auto" w:fill="auto"/>
            <w:noWrap/>
            <w:hideMark/>
          </w:tcPr>
          <w:p w14:paraId="39F9054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D974B5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1785B0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CAMINO DE CHASNA</w:t>
            </w:r>
          </w:p>
        </w:tc>
        <w:tc>
          <w:tcPr>
            <w:tcW w:w="4111" w:type="dxa"/>
            <w:tcBorders>
              <w:top w:val="nil"/>
              <w:left w:val="nil"/>
              <w:bottom w:val="single" w:sz="4" w:space="0" w:color="000000"/>
              <w:right w:val="single" w:sz="4" w:space="0" w:color="000000"/>
            </w:tcBorders>
            <w:shd w:val="clear" w:color="auto" w:fill="auto"/>
            <w:noWrap/>
            <w:hideMark/>
          </w:tcPr>
          <w:p w14:paraId="5149446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Camino de Chasna, s/n</w:t>
            </w:r>
          </w:p>
        </w:tc>
        <w:tc>
          <w:tcPr>
            <w:tcW w:w="2242" w:type="dxa"/>
            <w:tcBorders>
              <w:top w:val="nil"/>
              <w:left w:val="nil"/>
              <w:bottom w:val="single" w:sz="4" w:space="0" w:color="000000"/>
              <w:right w:val="single" w:sz="4" w:space="0" w:color="000000"/>
            </w:tcBorders>
            <w:shd w:val="clear" w:color="auto" w:fill="auto"/>
            <w:noWrap/>
            <w:hideMark/>
          </w:tcPr>
          <w:p w14:paraId="02D319D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7792F37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B931C6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38300</w:t>
            </w:r>
          </w:p>
        </w:tc>
        <w:tc>
          <w:tcPr>
            <w:tcW w:w="2850" w:type="dxa"/>
            <w:tcBorders>
              <w:top w:val="nil"/>
              <w:left w:val="nil"/>
              <w:bottom w:val="single" w:sz="4" w:space="0" w:color="000000"/>
              <w:right w:val="single" w:sz="4" w:space="0" w:color="000000"/>
            </w:tcBorders>
            <w:shd w:val="clear" w:color="auto" w:fill="auto"/>
            <w:noWrap/>
            <w:hideMark/>
          </w:tcPr>
          <w:p w14:paraId="35B6B70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4583618C"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0317E3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LA PERDOMA</w:t>
            </w:r>
          </w:p>
        </w:tc>
        <w:tc>
          <w:tcPr>
            <w:tcW w:w="4111" w:type="dxa"/>
            <w:tcBorders>
              <w:top w:val="nil"/>
              <w:left w:val="nil"/>
              <w:bottom w:val="single" w:sz="4" w:space="0" w:color="000000"/>
              <w:right w:val="single" w:sz="4" w:space="0" w:color="000000"/>
            </w:tcBorders>
            <w:shd w:val="clear" w:color="auto" w:fill="auto"/>
            <w:noWrap/>
            <w:hideMark/>
          </w:tcPr>
          <w:p w14:paraId="35C35C9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Montañeta, 3</w:t>
            </w:r>
          </w:p>
        </w:tc>
        <w:tc>
          <w:tcPr>
            <w:tcW w:w="2242" w:type="dxa"/>
            <w:tcBorders>
              <w:top w:val="nil"/>
              <w:left w:val="nil"/>
              <w:bottom w:val="single" w:sz="4" w:space="0" w:color="000000"/>
              <w:right w:val="single" w:sz="4" w:space="0" w:color="000000"/>
            </w:tcBorders>
            <w:shd w:val="clear" w:color="auto" w:fill="auto"/>
            <w:noWrap/>
            <w:hideMark/>
          </w:tcPr>
          <w:p w14:paraId="22C3123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309DFB1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7B706B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38315</w:t>
            </w:r>
          </w:p>
        </w:tc>
        <w:tc>
          <w:tcPr>
            <w:tcW w:w="2850" w:type="dxa"/>
            <w:tcBorders>
              <w:top w:val="nil"/>
              <w:left w:val="nil"/>
              <w:bottom w:val="single" w:sz="4" w:space="0" w:color="000000"/>
              <w:right w:val="single" w:sz="4" w:space="0" w:color="000000"/>
            </w:tcBorders>
            <w:shd w:val="clear" w:color="auto" w:fill="auto"/>
            <w:noWrap/>
            <w:hideMark/>
          </w:tcPr>
          <w:p w14:paraId="03894E0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4CFEB31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C420D2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CASCO BOTÁNICO</w:t>
            </w:r>
          </w:p>
        </w:tc>
        <w:tc>
          <w:tcPr>
            <w:tcW w:w="4111" w:type="dxa"/>
            <w:tcBorders>
              <w:top w:val="nil"/>
              <w:left w:val="nil"/>
              <w:bottom w:val="single" w:sz="4" w:space="0" w:color="000000"/>
              <w:right w:val="single" w:sz="4" w:space="0" w:color="000000"/>
            </w:tcBorders>
            <w:shd w:val="clear" w:color="auto" w:fill="auto"/>
            <w:noWrap/>
            <w:hideMark/>
          </w:tcPr>
          <w:p w14:paraId="6CFE799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Pol. El Tejar C/El Pozo, s/n</w:t>
            </w:r>
          </w:p>
        </w:tc>
        <w:tc>
          <w:tcPr>
            <w:tcW w:w="2242" w:type="dxa"/>
            <w:tcBorders>
              <w:top w:val="nil"/>
              <w:left w:val="nil"/>
              <w:bottom w:val="single" w:sz="4" w:space="0" w:color="000000"/>
              <w:right w:val="single" w:sz="4" w:space="0" w:color="000000"/>
            </w:tcBorders>
            <w:shd w:val="clear" w:color="auto" w:fill="auto"/>
            <w:noWrap/>
            <w:hideMark/>
          </w:tcPr>
          <w:p w14:paraId="798B5E1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PUERTO DE LA CRUZ</w:t>
            </w:r>
          </w:p>
        </w:tc>
        <w:tc>
          <w:tcPr>
            <w:tcW w:w="846" w:type="dxa"/>
            <w:tcBorders>
              <w:top w:val="nil"/>
              <w:left w:val="nil"/>
              <w:bottom w:val="single" w:sz="4" w:space="0" w:color="000000"/>
              <w:right w:val="single" w:sz="4" w:space="0" w:color="000000"/>
            </w:tcBorders>
            <w:shd w:val="clear" w:color="auto" w:fill="auto"/>
            <w:noWrap/>
            <w:hideMark/>
          </w:tcPr>
          <w:p w14:paraId="72A54FB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AF0756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38400</w:t>
            </w:r>
          </w:p>
        </w:tc>
        <w:tc>
          <w:tcPr>
            <w:tcW w:w="2850" w:type="dxa"/>
            <w:tcBorders>
              <w:top w:val="nil"/>
              <w:left w:val="nil"/>
              <w:bottom w:val="single" w:sz="4" w:space="0" w:color="000000"/>
              <w:right w:val="single" w:sz="4" w:space="0" w:color="000000"/>
            </w:tcBorders>
            <w:shd w:val="clear" w:color="auto" w:fill="auto"/>
            <w:noWrap/>
            <w:hideMark/>
          </w:tcPr>
          <w:p w14:paraId="05D4BA6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5895ACB"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22863D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 N. U. PUERTO DE LA CRUZ</w:t>
            </w:r>
          </w:p>
        </w:tc>
        <w:tc>
          <w:tcPr>
            <w:tcW w:w="4111" w:type="dxa"/>
            <w:tcBorders>
              <w:top w:val="nil"/>
              <w:left w:val="nil"/>
              <w:bottom w:val="single" w:sz="4" w:space="0" w:color="000000"/>
              <w:right w:val="single" w:sz="4" w:space="0" w:color="000000"/>
            </w:tcBorders>
            <w:shd w:val="clear" w:color="auto" w:fill="auto"/>
            <w:noWrap/>
            <w:hideMark/>
          </w:tcPr>
          <w:p w14:paraId="428C53E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El Pozo s/n</w:t>
            </w:r>
          </w:p>
        </w:tc>
        <w:tc>
          <w:tcPr>
            <w:tcW w:w="2242" w:type="dxa"/>
            <w:tcBorders>
              <w:top w:val="nil"/>
              <w:left w:val="nil"/>
              <w:bottom w:val="single" w:sz="4" w:space="0" w:color="000000"/>
              <w:right w:val="single" w:sz="4" w:space="0" w:color="000000"/>
            </w:tcBorders>
            <w:shd w:val="clear" w:color="auto" w:fill="auto"/>
            <w:noWrap/>
            <w:hideMark/>
          </w:tcPr>
          <w:p w14:paraId="1C7BA25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PUERTO DE LA CRUZ</w:t>
            </w:r>
          </w:p>
        </w:tc>
        <w:tc>
          <w:tcPr>
            <w:tcW w:w="846" w:type="dxa"/>
            <w:tcBorders>
              <w:top w:val="nil"/>
              <w:left w:val="nil"/>
              <w:bottom w:val="single" w:sz="4" w:space="0" w:color="000000"/>
              <w:right w:val="single" w:sz="4" w:space="0" w:color="000000"/>
            </w:tcBorders>
            <w:shd w:val="clear" w:color="auto" w:fill="auto"/>
            <w:noWrap/>
            <w:hideMark/>
          </w:tcPr>
          <w:p w14:paraId="4E1043F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10B47F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38400</w:t>
            </w:r>
          </w:p>
        </w:tc>
        <w:tc>
          <w:tcPr>
            <w:tcW w:w="2850" w:type="dxa"/>
            <w:tcBorders>
              <w:top w:val="nil"/>
              <w:left w:val="nil"/>
              <w:bottom w:val="single" w:sz="4" w:space="0" w:color="000000"/>
              <w:right w:val="single" w:sz="4" w:space="0" w:color="000000"/>
            </w:tcBorders>
            <w:shd w:val="clear" w:color="auto" w:fill="auto"/>
            <w:noWrap/>
            <w:hideMark/>
          </w:tcPr>
          <w:p w14:paraId="08D3EF2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28A44A9F"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16CF21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TACORONTE</w:t>
            </w:r>
          </w:p>
        </w:tc>
        <w:tc>
          <w:tcPr>
            <w:tcW w:w="4111" w:type="dxa"/>
            <w:tcBorders>
              <w:top w:val="nil"/>
              <w:left w:val="nil"/>
              <w:bottom w:val="single" w:sz="4" w:space="0" w:color="000000"/>
              <w:right w:val="single" w:sz="4" w:space="0" w:color="000000"/>
            </w:tcBorders>
            <w:shd w:val="clear" w:color="auto" w:fill="auto"/>
            <w:noWrap/>
            <w:hideMark/>
          </w:tcPr>
          <w:p w14:paraId="0B91309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Del Norte, nº5</w:t>
            </w:r>
          </w:p>
        </w:tc>
        <w:tc>
          <w:tcPr>
            <w:tcW w:w="2242" w:type="dxa"/>
            <w:tcBorders>
              <w:top w:val="nil"/>
              <w:left w:val="nil"/>
              <w:bottom w:val="single" w:sz="4" w:space="0" w:color="000000"/>
              <w:right w:val="single" w:sz="4" w:space="0" w:color="000000"/>
            </w:tcBorders>
            <w:shd w:val="clear" w:color="auto" w:fill="auto"/>
            <w:noWrap/>
            <w:hideMark/>
          </w:tcPr>
          <w:p w14:paraId="5C027D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TACORONTE</w:t>
            </w:r>
          </w:p>
        </w:tc>
        <w:tc>
          <w:tcPr>
            <w:tcW w:w="846" w:type="dxa"/>
            <w:tcBorders>
              <w:top w:val="nil"/>
              <w:left w:val="nil"/>
              <w:bottom w:val="single" w:sz="4" w:space="0" w:color="000000"/>
              <w:right w:val="single" w:sz="4" w:space="0" w:color="000000"/>
            </w:tcBorders>
            <w:shd w:val="clear" w:color="auto" w:fill="auto"/>
            <w:noWrap/>
            <w:hideMark/>
          </w:tcPr>
          <w:p w14:paraId="669A62B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BCA603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38350</w:t>
            </w:r>
          </w:p>
        </w:tc>
        <w:tc>
          <w:tcPr>
            <w:tcW w:w="2850" w:type="dxa"/>
            <w:tcBorders>
              <w:top w:val="nil"/>
              <w:left w:val="nil"/>
              <w:bottom w:val="single" w:sz="4" w:space="0" w:color="000000"/>
              <w:right w:val="single" w:sz="4" w:space="0" w:color="000000"/>
            </w:tcBorders>
            <w:shd w:val="clear" w:color="auto" w:fill="auto"/>
            <w:noWrap/>
            <w:hideMark/>
          </w:tcPr>
          <w:p w14:paraId="2DDA3EB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A83FC3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1CF775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AGUA GARCÍA</w:t>
            </w:r>
          </w:p>
        </w:tc>
        <w:tc>
          <w:tcPr>
            <w:tcW w:w="4111" w:type="dxa"/>
            <w:tcBorders>
              <w:top w:val="nil"/>
              <w:left w:val="nil"/>
              <w:bottom w:val="single" w:sz="4" w:space="0" w:color="000000"/>
              <w:right w:val="single" w:sz="4" w:space="0" w:color="000000"/>
            </w:tcBorders>
            <w:shd w:val="clear" w:color="auto" w:fill="auto"/>
            <w:noWrap/>
            <w:hideMark/>
          </w:tcPr>
          <w:p w14:paraId="4F21828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Camino Real,132</w:t>
            </w:r>
          </w:p>
        </w:tc>
        <w:tc>
          <w:tcPr>
            <w:tcW w:w="2242" w:type="dxa"/>
            <w:tcBorders>
              <w:top w:val="nil"/>
              <w:left w:val="nil"/>
              <w:bottom w:val="single" w:sz="4" w:space="0" w:color="000000"/>
              <w:right w:val="single" w:sz="4" w:space="0" w:color="000000"/>
            </w:tcBorders>
            <w:shd w:val="clear" w:color="auto" w:fill="auto"/>
            <w:noWrap/>
            <w:hideMark/>
          </w:tcPr>
          <w:p w14:paraId="5398FA3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TACORONTE</w:t>
            </w:r>
          </w:p>
        </w:tc>
        <w:tc>
          <w:tcPr>
            <w:tcW w:w="846" w:type="dxa"/>
            <w:tcBorders>
              <w:top w:val="nil"/>
              <w:left w:val="nil"/>
              <w:bottom w:val="single" w:sz="4" w:space="0" w:color="000000"/>
              <w:right w:val="single" w:sz="4" w:space="0" w:color="000000"/>
            </w:tcBorders>
            <w:shd w:val="clear" w:color="auto" w:fill="auto"/>
            <w:noWrap/>
            <w:hideMark/>
          </w:tcPr>
          <w:p w14:paraId="2EC3D7E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A3EEDD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38355</w:t>
            </w:r>
          </w:p>
        </w:tc>
        <w:tc>
          <w:tcPr>
            <w:tcW w:w="2850" w:type="dxa"/>
            <w:tcBorders>
              <w:top w:val="nil"/>
              <w:left w:val="nil"/>
              <w:bottom w:val="single" w:sz="4" w:space="0" w:color="000000"/>
              <w:right w:val="single" w:sz="4" w:space="0" w:color="000000"/>
            </w:tcBorders>
            <w:shd w:val="clear" w:color="auto" w:fill="auto"/>
            <w:noWrap/>
            <w:hideMark/>
          </w:tcPr>
          <w:p w14:paraId="4B3850E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5BB06F8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4709FF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EL RAVELO</w:t>
            </w:r>
          </w:p>
        </w:tc>
        <w:tc>
          <w:tcPr>
            <w:tcW w:w="4111" w:type="dxa"/>
            <w:tcBorders>
              <w:top w:val="nil"/>
              <w:left w:val="nil"/>
              <w:bottom w:val="single" w:sz="4" w:space="0" w:color="000000"/>
              <w:right w:val="single" w:sz="4" w:space="0" w:color="000000"/>
            </w:tcBorders>
            <w:shd w:val="clear" w:color="auto" w:fill="auto"/>
            <w:noWrap/>
            <w:hideMark/>
          </w:tcPr>
          <w:p w14:paraId="2FB52DC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Real La Orotava</w:t>
            </w:r>
          </w:p>
        </w:tc>
        <w:tc>
          <w:tcPr>
            <w:tcW w:w="2242" w:type="dxa"/>
            <w:tcBorders>
              <w:top w:val="nil"/>
              <w:left w:val="nil"/>
              <w:bottom w:val="single" w:sz="4" w:space="0" w:color="000000"/>
              <w:right w:val="single" w:sz="4" w:space="0" w:color="000000"/>
            </w:tcBorders>
            <w:shd w:val="clear" w:color="auto" w:fill="auto"/>
            <w:noWrap/>
            <w:hideMark/>
          </w:tcPr>
          <w:p w14:paraId="54AA18D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SAUZAL</w:t>
            </w:r>
          </w:p>
        </w:tc>
        <w:tc>
          <w:tcPr>
            <w:tcW w:w="846" w:type="dxa"/>
            <w:tcBorders>
              <w:top w:val="nil"/>
              <w:left w:val="nil"/>
              <w:bottom w:val="single" w:sz="4" w:space="0" w:color="000000"/>
              <w:right w:val="single" w:sz="4" w:space="0" w:color="000000"/>
            </w:tcBorders>
            <w:shd w:val="clear" w:color="auto" w:fill="auto"/>
            <w:noWrap/>
            <w:hideMark/>
          </w:tcPr>
          <w:p w14:paraId="1C87B90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DD177D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38359</w:t>
            </w:r>
          </w:p>
        </w:tc>
        <w:tc>
          <w:tcPr>
            <w:tcW w:w="2850" w:type="dxa"/>
            <w:tcBorders>
              <w:top w:val="nil"/>
              <w:left w:val="nil"/>
              <w:bottom w:val="single" w:sz="4" w:space="0" w:color="000000"/>
              <w:right w:val="single" w:sz="4" w:space="0" w:color="000000"/>
            </w:tcBorders>
            <w:shd w:val="clear" w:color="auto" w:fill="auto"/>
            <w:noWrap/>
            <w:hideMark/>
          </w:tcPr>
          <w:p w14:paraId="07EE4A9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F6141B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AB269E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S. JUAN PERALES</w:t>
            </w:r>
          </w:p>
        </w:tc>
        <w:tc>
          <w:tcPr>
            <w:tcW w:w="4111" w:type="dxa"/>
            <w:tcBorders>
              <w:top w:val="nil"/>
              <w:left w:val="nil"/>
              <w:bottom w:val="single" w:sz="4" w:space="0" w:color="000000"/>
              <w:right w:val="single" w:sz="4" w:space="0" w:color="000000"/>
            </w:tcBorders>
            <w:shd w:val="clear" w:color="auto" w:fill="auto"/>
            <w:noWrap/>
            <w:hideMark/>
          </w:tcPr>
          <w:p w14:paraId="4994913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Tacoronte-Tejina</w:t>
            </w:r>
          </w:p>
        </w:tc>
        <w:tc>
          <w:tcPr>
            <w:tcW w:w="2242" w:type="dxa"/>
            <w:tcBorders>
              <w:top w:val="nil"/>
              <w:left w:val="nil"/>
              <w:bottom w:val="single" w:sz="4" w:space="0" w:color="000000"/>
              <w:right w:val="single" w:sz="4" w:space="0" w:color="000000"/>
            </w:tcBorders>
            <w:shd w:val="clear" w:color="auto" w:fill="auto"/>
            <w:noWrap/>
            <w:hideMark/>
          </w:tcPr>
          <w:p w14:paraId="6392BDF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TACORONTE</w:t>
            </w:r>
          </w:p>
        </w:tc>
        <w:tc>
          <w:tcPr>
            <w:tcW w:w="846" w:type="dxa"/>
            <w:tcBorders>
              <w:top w:val="nil"/>
              <w:left w:val="nil"/>
              <w:bottom w:val="single" w:sz="4" w:space="0" w:color="000000"/>
              <w:right w:val="single" w:sz="4" w:space="0" w:color="000000"/>
            </w:tcBorders>
            <w:shd w:val="clear" w:color="auto" w:fill="auto"/>
            <w:noWrap/>
            <w:hideMark/>
          </w:tcPr>
          <w:p w14:paraId="0F8EC3A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2F4174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38350</w:t>
            </w:r>
          </w:p>
        </w:tc>
        <w:tc>
          <w:tcPr>
            <w:tcW w:w="2850" w:type="dxa"/>
            <w:tcBorders>
              <w:top w:val="nil"/>
              <w:left w:val="nil"/>
              <w:bottom w:val="single" w:sz="4" w:space="0" w:color="000000"/>
              <w:right w:val="single" w:sz="4" w:space="0" w:color="000000"/>
            </w:tcBorders>
            <w:shd w:val="clear" w:color="auto" w:fill="auto"/>
            <w:noWrap/>
            <w:hideMark/>
          </w:tcPr>
          <w:p w14:paraId="192F1C6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8FD6EC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1228F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SANTA URSULA</w:t>
            </w:r>
          </w:p>
        </w:tc>
        <w:tc>
          <w:tcPr>
            <w:tcW w:w="4111" w:type="dxa"/>
            <w:tcBorders>
              <w:top w:val="nil"/>
              <w:left w:val="nil"/>
              <w:bottom w:val="single" w:sz="4" w:space="0" w:color="000000"/>
              <w:right w:val="single" w:sz="4" w:space="0" w:color="000000"/>
            </w:tcBorders>
            <w:shd w:val="clear" w:color="auto" w:fill="auto"/>
            <w:noWrap/>
            <w:hideMark/>
          </w:tcPr>
          <w:p w14:paraId="75ECC2E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Calvo Sotelo s/n</w:t>
            </w:r>
          </w:p>
        </w:tc>
        <w:tc>
          <w:tcPr>
            <w:tcW w:w="2242" w:type="dxa"/>
            <w:tcBorders>
              <w:top w:val="nil"/>
              <w:left w:val="nil"/>
              <w:bottom w:val="single" w:sz="4" w:space="0" w:color="000000"/>
              <w:right w:val="single" w:sz="4" w:space="0" w:color="000000"/>
            </w:tcBorders>
            <w:shd w:val="clear" w:color="auto" w:fill="auto"/>
            <w:noWrap/>
            <w:hideMark/>
          </w:tcPr>
          <w:p w14:paraId="16FE8A6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OROTAVA</w:t>
            </w:r>
          </w:p>
        </w:tc>
        <w:tc>
          <w:tcPr>
            <w:tcW w:w="846" w:type="dxa"/>
            <w:tcBorders>
              <w:top w:val="nil"/>
              <w:left w:val="nil"/>
              <w:bottom w:val="single" w:sz="4" w:space="0" w:color="000000"/>
              <w:right w:val="single" w:sz="4" w:space="0" w:color="000000"/>
            </w:tcBorders>
            <w:shd w:val="clear" w:color="auto" w:fill="auto"/>
            <w:noWrap/>
            <w:hideMark/>
          </w:tcPr>
          <w:p w14:paraId="3E0FC9B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EBA2B7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38390</w:t>
            </w:r>
          </w:p>
        </w:tc>
        <w:tc>
          <w:tcPr>
            <w:tcW w:w="2850" w:type="dxa"/>
            <w:tcBorders>
              <w:top w:val="nil"/>
              <w:left w:val="nil"/>
              <w:bottom w:val="single" w:sz="4" w:space="0" w:color="000000"/>
              <w:right w:val="single" w:sz="4" w:space="0" w:color="000000"/>
            </w:tcBorders>
            <w:shd w:val="clear" w:color="auto" w:fill="auto"/>
            <w:noWrap/>
            <w:hideMark/>
          </w:tcPr>
          <w:p w14:paraId="4722B16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AFD029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D907DE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C.P LA CORUJERA</w:t>
            </w:r>
          </w:p>
        </w:tc>
        <w:tc>
          <w:tcPr>
            <w:tcW w:w="4111" w:type="dxa"/>
            <w:tcBorders>
              <w:top w:val="nil"/>
              <w:left w:val="nil"/>
              <w:bottom w:val="single" w:sz="4" w:space="0" w:color="000000"/>
              <w:right w:val="single" w:sz="4" w:space="0" w:color="000000"/>
            </w:tcBorders>
            <w:shd w:val="clear" w:color="auto" w:fill="auto"/>
            <w:noWrap/>
            <w:hideMark/>
          </w:tcPr>
          <w:p w14:paraId="3B3AA8B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Crta. La Corujera,65</w:t>
            </w:r>
          </w:p>
        </w:tc>
        <w:tc>
          <w:tcPr>
            <w:tcW w:w="2242" w:type="dxa"/>
            <w:tcBorders>
              <w:top w:val="nil"/>
              <w:left w:val="nil"/>
              <w:bottom w:val="single" w:sz="4" w:space="0" w:color="000000"/>
              <w:right w:val="single" w:sz="4" w:space="0" w:color="000000"/>
            </w:tcBorders>
            <w:shd w:val="clear" w:color="auto" w:fill="auto"/>
            <w:noWrap/>
            <w:hideMark/>
          </w:tcPr>
          <w:p w14:paraId="546724E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URSULA</w:t>
            </w:r>
          </w:p>
        </w:tc>
        <w:tc>
          <w:tcPr>
            <w:tcW w:w="846" w:type="dxa"/>
            <w:tcBorders>
              <w:top w:val="nil"/>
              <w:left w:val="nil"/>
              <w:bottom w:val="single" w:sz="4" w:space="0" w:color="000000"/>
              <w:right w:val="single" w:sz="4" w:space="0" w:color="000000"/>
            </w:tcBorders>
            <w:shd w:val="clear" w:color="auto" w:fill="auto"/>
            <w:noWrap/>
            <w:hideMark/>
          </w:tcPr>
          <w:p w14:paraId="13FED8F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2D6D7B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38390</w:t>
            </w:r>
          </w:p>
        </w:tc>
        <w:tc>
          <w:tcPr>
            <w:tcW w:w="2850" w:type="dxa"/>
            <w:tcBorders>
              <w:top w:val="nil"/>
              <w:left w:val="nil"/>
              <w:bottom w:val="single" w:sz="4" w:space="0" w:color="000000"/>
              <w:right w:val="single" w:sz="4" w:space="0" w:color="000000"/>
            </w:tcBorders>
            <w:shd w:val="clear" w:color="auto" w:fill="auto"/>
            <w:noWrap/>
            <w:hideMark/>
          </w:tcPr>
          <w:p w14:paraId="771E931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BB9F26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75927D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LA VICTORIA</w:t>
            </w:r>
          </w:p>
        </w:tc>
        <w:tc>
          <w:tcPr>
            <w:tcW w:w="4111" w:type="dxa"/>
            <w:tcBorders>
              <w:top w:val="nil"/>
              <w:left w:val="nil"/>
              <w:bottom w:val="single" w:sz="4" w:space="0" w:color="000000"/>
              <w:right w:val="single" w:sz="4" w:space="0" w:color="000000"/>
            </w:tcBorders>
            <w:shd w:val="clear" w:color="auto" w:fill="auto"/>
            <w:noWrap/>
            <w:hideMark/>
          </w:tcPr>
          <w:p w14:paraId="0258F8A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Domingo Salazar, 21</w:t>
            </w:r>
          </w:p>
        </w:tc>
        <w:tc>
          <w:tcPr>
            <w:tcW w:w="2242" w:type="dxa"/>
            <w:tcBorders>
              <w:top w:val="nil"/>
              <w:left w:val="nil"/>
              <w:bottom w:val="single" w:sz="4" w:space="0" w:color="000000"/>
              <w:right w:val="single" w:sz="4" w:space="0" w:color="000000"/>
            </w:tcBorders>
            <w:shd w:val="clear" w:color="auto" w:fill="auto"/>
            <w:noWrap/>
            <w:hideMark/>
          </w:tcPr>
          <w:p w14:paraId="2A48114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VICTORIA DE ACENTEJO</w:t>
            </w:r>
          </w:p>
        </w:tc>
        <w:tc>
          <w:tcPr>
            <w:tcW w:w="846" w:type="dxa"/>
            <w:tcBorders>
              <w:top w:val="nil"/>
              <w:left w:val="nil"/>
              <w:bottom w:val="single" w:sz="4" w:space="0" w:color="000000"/>
              <w:right w:val="single" w:sz="4" w:space="0" w:color="000000"/>
            </w:tcBorders>
            <w:shd w:val="clear" w:color="auto" w:fill="auto"/>
            <w:noWrap/>
            <w:hideMark/>
          </w:tcPr>
          <w:p w14:paraId="29CCDA1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2D7A5C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38380</w:t>
            </w:r>
          </w:p>
        </w:tc>
        <w:tc>
          <w:tcPr>
            <w:tcW w:w="2850" w:type="dxa"/>
            <w:tcBorders>
              <w:top w:val="nil"/>
              <w:left w:val="nil"/>
              <w:bottom w:val="single" w:sz="4" w:space="0" w:color="000000"/>
              <w:right w:val="single" w:sz="4" w:space="0" w:color="000000"/>
            </w:tcBorders>
            <w:shd w:val="clear" w:color="auto" w:fill="auto"/>
            <w:noWrap/>
            <w:hideMark/>
          </w:tcPr>
          <w:p w14:paraId="15FED18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B89A7F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7952DA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CHAMIANA</w:t>
            </w:r>
          </w:p>
        </w:tc>
        <w:tc>
          <w:tcPr>
            <w:tcW w:w="4111" w:type="dxa"/>
            <w:tcBorders>
              <w:top w:val="nil"/>
              <w:left w:val="nil"/>
              <w:bottom w:val="single" w:sz="4" w:space="0" w:color="000000"/>
              <w:right w:val="single" w:sz="4" w:space="0" w:color="000000"/>
            </w:tcBorders>
            <w:shd w:val="clear" w:color="auto" w:fill="auto"/>
            <w:noWrap/>
            <w:hideMark/>
          </w:tcPr>
          <w:p w14:paraId="1104A65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La Cruz s/n</w:t>
            </w:r>
          </w:p>
        </w:tc>
        <w:tc>
          <w:tcPr>
            <w:tcW w:w="2242" w:type="dxa"/>
            <w:tcBorders>
              <w:top w:val="nil"/>
              <w:left w:val="nil"/>
              <w:bottom w:val="single" w:sz="4" w:space="0" w:color="000000"/>
              <w:right w:val="single" w:sz="4" w:space="0" w:color="000000"/>
            </w:tcBorders>
            <w:shd w:val="clear" w:color="auto" w:fill="auto"/>
            <w:noWrap/>
            <w:hideMark/>
          </w:tcPr>
          <w:p w14:paraId="7A6E7FE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PUERTO DE LA CRUZ</w:t>
            </w:r>
          </w:p>
        </w:tc>
        <w:tc>
          <w:tcPr>
            <w:tcW w:w="846" w:type="dxa"/>
            <w:tcBorders>
              <w:top w:val="nil"/>
              <w:left w:val="nil"/>
              <w:bottom w:val="single" w:sz="4" w:space="0" w:color="000000"/>
              <w:right w:val="single" w:sz="4" w:space="0" w:color="000000"/>
            </w:tcBorders>
            <w:shd w:val="clear" w:color="auto" w:fill="auto"/>
            <w:noWrap/>
            <w:hideMark/>
          </w:tcPr>
          <w:p w14:paraId="7C2D4CA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0E39CF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38400</w:t>
            </w:r>
          </w:p>
        </w:tc>
        <w:tc>
          <w:tcPr>
            <w:tcW w:w="2850" w:type="dxa"/>
            <w:tcBorders>
              <w:top w:val="nil"/>
              <w:left w:val="nil"/>
              <w:bottom w:val="single" w:sz="4" w:space="0" w:color="000000"/>
              <w:right w:val="single" w:sz="4" w:space="0" w:color="000000"/>
            </w:tcBorders>
            <w:shd w:val="clear" w:color="auto" w:fill="auto"/>
            <w:noWrap/>
            <w:hideMark/>
          </w:tcPr>
          <w:p w14:paraId="670A271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EB6013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AFCB08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LA MATANZA</w:t>
            </w:r>
          </w:p>
        </w:tc>
        <w:tc>
          <w:tcPr>
            <w:tcW w:w="4111" w:type="dxa"/>
            <w:tcBorders>
              <w:top w:val="nil"/>
              <w:left w:val="nil"/>
              <w:bottom w:val="single" w:sz="4" w:space="0" w:color="000000"/>
              <w:right w:val="single" w:sz="4" w:space="0" w:color="000000"/>
            </w:tcBorders>
            <w:shd w:val="clear" w:color="auto" w:fill="auto"/>
            <w:noWrap/>
            <w:hideMark/>
          </w:tcPr>
          <w:p w14:paraId="0B0DEF9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Del Norte. Ermita</w:t>
            </w:r>
          </w:p>
        </w:tc>
        <w:tc>
          <w:tcPr>
            <w:tcW w:w="2242" w:type="dxa"/>
            <w:tcBorders>
              <w:top w:val="nil"/>
              <w:left w:val="nil"/>
              <w:bottom w:val="single" w:sz="4" w:space="0" w:color="000000"/>
              <w:right w:val="single" w:sz="4" w:space="0" w:color="000000"/>
            </w:tcBorders>
            <w:shd w:val="clear" w:color="auto" w:fill="auto"/>
            <w:noWrap/>
            <w:hideMark/>
          </w:tcPr>
          <w:p w14:paraId="30AC0EB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LA MATANZA</w:t>
            </w:r>
          </w:p>
        </w:tc>
        <w:tc>
          <w:tcPr>
            <w:tcW w:w="846" w:type="dxa"/>
            <w:tcBorders>
              <w:top w:val="nil"/>
              <w:left w:val="nil"/>
              <w:bottom w:val="single" w:sz="4" w:space="0" w:color="000000"/>
              <w:right w:val="single" w:sz="4" w:space="0" w:color="000000"/>
            </w:tcBorders>
            <w:shd w:val="clear" w:color="auto" w:fill="auto"/>
            <w:noWrap/>
            <w:hideMark/>
          </w:tcPr>
          <w:p w14:paraId="53BDBDE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12A1F1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38370</w:t>
            </w:r>
          </w:p>
        </w:tc>
        <w:tc>
          <w:tcPr>
            <w:tcW w:w="2850" w:type="dxa"/>
            <w:tcBorders>
              <w:top w:val="nil"/>
              <w:left w:val="nil"/>
              <w:bottom w:val="single" w:sz="4" w:space="0" w:color="000000"/>
              <w:right w:val="single" w:sz="4" w:space="0" w:color="000000"/>
            </w:tcBorders>
            <w:shd w:val="clear" w:color="auto" w:fill="auto"/>
            <w:noWrap/>
            <w:hideMark/>
          </w:tcPr>
          <w:p w14:paraId="37F720E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E53804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759061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LA VERA (EL PTO.)</w:t>
            </w:r>
          </w:p>
        </w:tc>
        <w:tc>
          <w:tcPr>
            <w:tcW w:w="4111" w:type="dxa"/>
            <w:tcBorders>
              <w:top w:val="nil"/>
              <w:left w:val="nil"/>
              <w:bottom w:val="single" w:sz="4" w:space="0" w:color="000000"/>
              <w:right w:val="single" w:sz="4" w:space="0" w:color="000000"/>
            </w:tcBorders>
            <w:shd w:val="clear" w:color="auto" w:fill="auto"/>
            <w:noWrap/>
            <w:hideMark/>
          </w:tcPr>
          <w:p w14:paraId="3D4AED1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Tavío, s/n- La Vera</w:t>
            </w:r>
          </w:p>
        </w:tc>
        <w:tc>
          <w:tcPr>
            <w:tcW w:w="2242" w:type="dxa"/>
            <w:tcBorders>
              <w:top w:val="nil"/>
              <w:left w:val="nil"/>
              <w:bottom w:val="single" w:sz="4" w:space="0" w:color="000000"/>
              <w:right w:val="single" w:sz="4" w:space="0" w:color="000000"/>
            </w:tcBorders>
            <w:shd w:val="clear" w:color="auto" w:fill="auto"/>
            <w:noWrap/>
            <w:hideMark/>
          </w:tcPr>
          <w:p w14:paraId="7E76F55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PUERTO DE LA CRUZ</w:t>
            </w:r>
          </w:p>
        </w:tc>
        <w:tc>
          <w:tcPr>
            <w:tcW w:w="846" w:type="dxa"/>
            <w:tcBorders>
              <w:top w:val="nil"/>
              <w:left w:val="nil"/>
              <w:bottom w:val="single" w:sz="4" w:space="0" w:color="000000"/>
              <w:right w:val="single" w:sz="4" w:space="0" w:color="000000"/>
            </w:tcBorders>
            <w:shd w:val="clear" w:color="auto" w:fill="auto"/>
            <w:noWrap/>
            <w:hideMark/>
          </w:tcPr>
          <w:p w14:paraId="34AF880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D01C0E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38400</w:t>
            </w:r>
          </w:p>
        </w:tc>
        <w:tc>
          <w:tcPr>
            <w:tcW w:w="2850" w:type="dxa"/>
            <w:tcBorders>
              <w:top w:val="nil"/>
              <w:left w:val="nil"/>
              <w:bottom w:val="single" w:sz="4" w:space="0" w:color="000000"/>
              <w:right w:val="single" w:sz="4" w:space="0" w:color="000000"/>
            </w:tcBorders>
            <w:shd w:val="clear" w:color="auto" w:fill="auto"/>
            <w:noWrap/>
            <w:hideMark/>
          </w:tcPr>
          <w:p w14:paraId="5752CB7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2B7AC8F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46BD4B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LOS SILOS</w:t>
            </w:r>
          </w:p>
        </w:tc>
        <w:tc>
          <w:tcPr>
            <w:tcW w:w="4111" w:type="dxa"/>
            <w:tcBorders>
              <w:top w:val="nil"/>
              <w:left w:val="nil"/>
              <w:bottom w:val="single" w:sz="4" w:space="0" w:color="000000"/>
              <w:right w:val="single" w:sz="4" w:space="0" w:color="000000"/>
            </w:tcBorders>
            <w:shd w:val="clear" w:color="auto" w:fill="auto"/>
            <w:noWrap/>
            <w:hideMark/>
          </w:tcPr>
          <w:p w14:paraId="37CB620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Dr. Jordán, 1</w:t>
            </w:r>
          </w:p>
        </w:tc>
        <w:tc>
          <w:tcPr>
            <w:tcW w:w="2242" w:type="dxa"/>
            <w:tcBorders>
              <w:top w:val="nil"/>
              <w:left w:val="nil"/>
              <w:bottom w:val="single" w:sz="4" w:space="0" w:color="000000"/>
              <w:right w:val="single" w:sz="4" w:space="0" w:color="000000"/>
            </w:tcBorders>
            <w:shd w:val="clear" w:color="auto" w:fill="auto"/>
            <w:noWrap/>
            <w:hideMark/>
          </w:tcPr>
          <w:p w14:paraId="107D0E6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SILOS</w:t>
            </w:r>
          </w:p>
        </w:tc>
        <w:tc>
          <w:tcPr>
            <w:tcW w:w="846" w:type="dxa"/>
            <w:tcBorders>
              <w:top w:val="nil"/>
              <w:left w:val="nil"/>
              <w:bottom w:val="single" w:sz="4" w:space="0" w:color="000000"/>
              <w:right w:val="single" w:sz="4" w:space="0" w:color="000000"/>
            </w:tcBorders>
            <w:shd w:val="clear" w:color="auto" w:fill="auto"/>
            <w:noWrap/>
            <w:hideMark/>
          </w:tcPr>
          <w:p w14:paraId="289D2C3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0B58A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38470</w:t>
            </w:r>
          </w:p>
        </w:tc>
        <w:tc>
          <w:tcPr>
            <w:tcW w:w="2850" w:type="dxa"/>
            <w:tcBorders>
              <w:top w:val="nil"/>
              <w:left w:val="nil"/>
              <w:bottom w:val="single" w:sz="4" w:space="0" w:color="000000"/>
              <w:right w:val="single" w:sz="4" w:space="0" w:color="000000"/>
            </w:tcBorders>
            <w:shd w:val="clear" w:color="auto" w:fill="auto"/>
            <w:noWrap/>
            <w:hideMark/>
          </w:tcPr>
          <w:p w14:paraId="3F93FDC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33D37B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07C0B7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EL SAUZAL</w:t>
            </w:r>
          </w:p>
        </w:tc>
        <w:tc>
          <w:tcPr>
            <w:tcW w:w="4111" w:type="dxa"/>
            <w:tcBorders>
              <w:top w:val="nil"/>
              <w:left w:val="nil"/>
              <w:bottom w:val="single" w:sz="4" w:space="0" w:color="000000"/>
              <w:right w:val="single" w:sz="4" w:space="0" w:color="000000"/>
            </w:tcBorders>
            <w:shd w:val="clear" w:color="auto" w:fill="auto"/>
            <w:noWrap/>
            <w:hideMark/>
          </w:tcPr>
          <w:p w14:paraId="51CF96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Inmaculada s/n</w:t>
            </w:r>
          </w:p>
        </w:tc>
        <w:tc>
          <w:tcPr>
            <w:tcW w:w="2242" w:type="dxa"/>
            <w:tcBorders>
              <w:top w:val="nil"/>
              <w:left w:val="nil"/>
              <w:bottom w:val="single" w:sz="4" w:space="0" w:color="000000"/>
              <w:right w:val="single" w:sz="4" w:space="0" w:color="000000"/>
            </w:tcBorders>
            <w:shd w:val="clear" w:color="auto" w:fill="auto"/>
            <w:noWrap/>
            <w:hideMark/>
          </w:tcPr>
          <w:p w14:paraId="23CDFCB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SAUZAL</w:t>
            </w:r>
          </w:p>
        </w:tc>
        <w:tc>
          <w:tcPr>
            <w:tcW w:w="846" w:type="dxa"/>
            <w:tcBorders>
              <w:top w:val="nil"/>
              <w:left w:val="nil"/>
              <w:bottom w:val="single" w:sz="4" w:space="0" w:color="000000"/>
              <w:right w:val="single" w:sz="4" w:space="0" w:color="000000"/>
            </w:tcBorders>
            <w:shd w:val="clear" w:color="auto" w:fill="auto"/>
            <w:noWrap/>
            <w:hideMark/>
          </w:tcPr>
          <w:p w14:paraId="30653CF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6DFCD6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38360</w:t>
            </w:r>
          </w:p>
        </w:tc>
        <w:tc>
          <w:tcPr>
            <w:tcW w:w="2850" w:type="dxa"/>
            <w:tcBorders>
              <w:top w:val="nil"/>
              <w:left w:val="nil"/>
              <w:bottom w:val="single" w:sz="4" w:space="0" w:color="000000"/>
              <w:right w:val="single" w:sz="4" w:space="0" w:color="000000"/>
            </w:tcBorders>
            <w:shd w:val="clear" w:color="auto" w:fill="auto"/>
            <w:noWrap/>
            <w:hideMark/>
          </w:tcPr>
          <w:p w14:paraId="42D8D3A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4EC2E3F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E9027B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ADEJE</w:t>
            </w:r>
          </w:p>
        </w:tc>
        <w:tc>
          <w:tcPr>
            <w:tcW w:w="4111" w:type="dxa"/>
            <w:tcBorders>
              <w:top w:val="nil"/>
              <w:left w:val="nil"/>
              <w:bottom w:val="single" w:sz="4" w:space="0" w:color="000000"/>
              <w:right w:val="single" w:sz="4" w:space="0" w:color="000000"/>
            </w:tcBorders>
            <w:shd w:val="clear" w:color="auto" w:fill="auto"/>
            <w:noWrap/>
            <w:hideMark/>
          </w:tcPr>
          <w:p w14:paraId="6B50CAC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Derechos Humanos s/n</w:t>
            </w:r>
          </w:p>
        </w:tc>
        <w:tc>
          <w:tcPr>
            <w:tcW w:w="2242" w:type="dxa"/>
            <w:tcBorders>
              <w:top w:val="nil"/>
              <w:left w:val="nil"/>
              <w:bottom w:val="single" w:sz="4" w:space="0" w:color="000000"/>
              <w:right w:val="single" w:sz="4" w:space="0" w:color="000000"/>
            </w:tcBorders>
            <w:shd w:val="clear" w:color="auto" w:fill="auto"/>
            <w:noWrap/>
            <w:hideMark/>
          </w:tcPr>
          <w:p w14:paraId="15804E0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ADEJE</w:t>
            </w:r>
          </w:p>
        </w:tc>
        <w:tc>
          <w:tcPr>
            <w:tcW w:w="846" w:type="dxa"/>
            <w:tcBorders>
              <w:top w:val="nil"/>
              <w:left w:val="nil"/>
              <w:bottom w:val="single" w:sz="4" w:space="0" w:color="000000"/>
              <w:right w:val="single" w:sz="4" w:space="0" w:color="000000"/>
            </w:tcBorders>
            <w:shd w:val="clear" w:color="auto" w:fill="auto"/>
            <w:noWrap/>
            <w:hideMark/>
          </w:tcPr>
          <w:p w14:paraId="763EF1B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7CB944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38670</w:t>
            </w:r>
          </w:p>
        </w:tc>
        <w:tc>
          <w:tcPr>
            <w:tcW w:w="2850" w:type="dxa"/>
            <w:tcBorders>
              <w:top w:val="nil"/>
              <w:left w:val="nil"/>
              <w:bottom w:val="single" w:sz="4" w:space="0" w:color="000000"/>
              <w:right w:val="single" w:sz="4" w:space="0" w:color="000000"/>
            </w:tcBorders>
            <w:shd w:val="clear" w:color="auto" w:fill="auto"/>
            <w:noWrap/>
            <w:hideMark/>
          </w:tcPr>
          <w:p w14:paraId="08054F6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9CA437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5AFC57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ARMEÑIME</w:t>
            </w:r>
          </w:p>
        </w:tc>
        <w:tc>
          <w:tcPr>
            <w:tcW w:w="4111" w:type="dxa"/>
            <w:tcBorders>
              <w:top w:val="nil"/>
              <w:left w:val="nil"/>
              <w:bottom w:val="single" w:sz="4" w:space="0" w:color="000000"/>
              <w:right w:val="single" w:sz="4" w:space="0" w:color="000000"/>
            </w:tcBorders>
            <w:shd w:val="clear" w:color="auto" w:fill="auto"/>
            <w:noWrap/>
            <w:hideMark/>
          </w:tcPr>
          <w:p w14:paraId="6336EDB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Miguel Hernández nº3</w:t>
            </w:r>
          </w:p>
        </w:tc>
        <w:tc>
          <w:tcPr>
            <w:tcW w:w="2242" w:type="dxa"/>
            <w:tcBorders>
              <w:top w:val="nil"/>
              <w:left w:val="nil"/>
              <w:bottom w:val="single" w:sz="4" w:space="0" w:color="000000"/>
              <w:right w:val="single" w:sz="4" w:space="0" w:color="000000"/>
            </w:tcBorders>
            <w:shd w:val="clear" w:color="auto" w:fill="auto"/>
            <w:noWrap/>
            <w:hideMark/>
          </w:tcPr>
          <w:p w14:paraId="4D4AB25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ADEJE</w:t>
            </w:r>
          </w:p>
        </w:tc>
        <w:tc>
          <w:tcPr>
            <w:tcW w:w="846" w:type="dxa"/>
            <w:tcBorders>
              <w:top w:val="nil"/>
              <w:left w:val="nil"/>
              <w:bottom w:val="single" w:sz="4" w:space="0" w:color="000000"/>
              <w:right w:val="single" w:sz="4" w:space="0" w:color="000000"/>
            </w:tcBorders>
            <w:shd w:val="clear" w:color="auto" w:fill="auto"/>
            <w:noWrap/>
            <w:hideMark/>
          </w:tcPr>
          <w:p w14:paraId="45A88F2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E893D1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38678</w:t>
            </w:r>
          </w:p>
        </w:tc>
        <w:tc>
          <w:tcPr>
            <w:tcW w:w="2850" w:type="dxa"/>
            <w:tcBorders>
              <w:top w:val="nil"/>
              <w:left w:val="nil"/>
              <w:bottom w:val="single" w:sz="4" w:space="0" w:color="000000"/>
              <w:right w:val="single" w:sz="4" w:space="0" w:color="000000"/>
            </w:tcBorders>
            <w:shd w:val="clear" w:color="auto" w:fill="auto"/>
            <w:noWrap/>
            <w:hideMark/>
          </w:tcPr>
          <w:p w14:paraId="21FA48D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72F65B1A"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F8C004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AÑAZA</w:t>
            </w:r>
          </w:p>
        </w:tc>
        <w:tc>
          <w:tcPr>
            <w:tcW w:w="4111" w:type="dxa"/>
            <w:tcBorders>
              <w:top w:val="nil"/>
              <w:left w:val="nil"/>
              <w:bottom w:val="single" w:sz="4" w:space="0" w:color="000000"/>
              <w:right w:val="single" w:sz="4" w:space="0" w:color="000000"/>
            </w:tcBorders>
            <w:shd w:val="clear" w:color="auto" w:fill="auto"/>
            <w:noWrap/>
            <w:hideMark/>
          </w:tcPr>
          <w:p w14:paraId="38F2A26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Bentacayse, nº2</w:t>
            </w:r>
          </w:p>
        </w:tc>
        <w:tc>
          <w:tcPr>
            <w:tcW w:w="2242" w:type="dxa"/>
            <w:tcBorders>
              <w:top w:val="nil"/>
              <w:left w:val="nil"/>
              <w:bottom w:val="single" w:sz="4" w:space="0" w:color="000000"/>
              <w:right w:val="single" w:sz="4" w:space="0" w:color="000000"/>
            </w:tcBorders>
            <w:shd w:val="clear" w:color="auto" w:fill="auto"/>
            <w:noWrap/>
            <w:hideMark/>
          </w:tcPr>
          <w:p w14:paraId="4F4CBC0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AÑAZA</w:t>
            </w:r>
          </w:p>
        </w:tc>
        <w:tc>
          <w:tcPr>
            <w:tcW w:w="846" w:type="dxa"/>
            <w:tcBorders>
              <w:top w:val="nil"/>
              <w:left w:val="nil"/>
              <w:bottom w:val="single" w:sz="4" w:space="0" w:color="000000"/>
              <w:right w:val="single" w:sz="4" w:space="0" w:color="000000"/>
            </w:tcBorders>
            <w:shd w:val="clear" w:color="auto" w:fill="auto"/>
            <w:noWrap/>
            <w:hideMark/>
          </w:tcPr>
          <w:p w14:paraId="4DD55ED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DA4F85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38111</w:t>
            </w:r>
          </w:p>
        </w:tc>
        <w:tc>
          <w:tcPr>
            <w:tcW w:w="2850" w:type="dxa"/>
            <w:tcBorders>
              <w:top w:val="nil"/>
              <w:left w:val="nil"/>
              <w:bottom w:val="single" w:sz="4" w:space="0" w:color="000000"/>
              <w:right w:val="single" w:sz="4" w:space="0" w:color="000000"/>
            </w:tcBorders>
            <w:shd w:val="clear" w:color="auto" w:fill="auto"/>
            <w:noWrap/>
            <w:hideMark/>
          </w:tcPr>
          <w:p w14:paraId="0CD8C47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5639620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011EC0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P.A.C.  AÑAZA</w:t>
            </w:r>
          </w:p>
        </w:tc>
        <w:tc>
          <w:tcPr>
            <w:tcW w:w="4111" w:type="dxa"/>
            <w:tcBorders>
              <w:top w:val="nil"/>
              <w:left w:val="nil"/>
              <w:bottom w:val="single" w:sz="4" w:space="0" w:color="000000"/>
              <w:right w:val="single" w:sz="4" w:space="0" w:color="000000"/>
            </w:tcBorders>
            <w:shd w:val="clear" w:color="auto" w:fill="auto"/>
            <w:noWrap/>
            <w:hideMark/>
          </w:tcPr>
          <w:p w14:paraId="7A98C4D9" w14:textId="77777777" w:rsidR="00E934DA" w:rsidRPr="00E934DA" w:rsidRDefault="00E934DA" w:rsidP="00E934DA">
            <w:pPr>
              <w:spacing w:before="0" w:after="0" w:line="276" w:lineRule="auto"/>
              <w:jc w:val="left"/>
              <w:rPr>
                <w:color w:val="212121"/>
                <w:sz w:val="16"/>
                <w:szCs w:val="16"/>
              </w:rPr>
            </w:pPr>
            <w:r w:rsidRPr="00E934DA">
              <w:rPr>
                <w:color w:val="212121"/>
                <w:sz w:val="16"/>
                <w:szCs w:val="16"/>
              </w:rPr>
              <w:t>Rambla Bentacayse, 2,  Añaza</w:t>
            </w:r>
          </w:p>
        </w:tc>
        <w:tc>
          <w:tcPr>
            <w:tcW w:w="2242" w:type="dxa"/>
            <w:tcBorders>
              <w:top w:val="nil"/>
              <w:left w:val="nil"/>
              <w:bottom w:val="single" w:sz="4" w:space="0" w:color="000000"/>
              <w:right w:val="single" w:sz="4" w:space="0" w:color="000000"/>
            </w:tcBorders>
            <w:shd w:val="clear" w:color="auto" w:fill="auto"/>
            <w:noWrap/>
            <w:hideMark/>
          </w:tcPr>
          <w:p w14:paraId="51C49FD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SANTA CRUZ DE TENERIFE</w:t>
            </w:r>
          </w:p>
        </w:tc>
        <w:tc>
          <w:tcPr>
            <w:tcW w:w="846" w:type="dxa"/>
            <w:tcBorders>
              <w:top w:val="nil"/>
              <w:left w:val="nil"/>
              <w:bottom w:val="single" w:sz="4" w:space="0" w:color="000000"/>
              <w:right w:val="single" w:sz="4" w:space="0" w:color="000000"/>
            </w:tcBorders>
            <w:shd w:val="clear" w:color="auto" w:fill="auto"/>
            <w:noWrap/>
            <w:hideMark/>
          </w:tcPr>
          <w:p w14:paraId="7F358B7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4345E8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38111</w:t>
            </w:r>
          </w:p>
        </w:tc>
        <w:tc>
          <w:tcPr>
            <w:tcW w:w="2850" w:type="dxa"/>
            <w:tcBorders>
              <w:top w:val="nil"/>
              <w:left w:val="nil"/>
              <w:bottom w:val="single" w:sz="4" w:space="0" w:color="000000"/>
              <w:right w:val="single" w:sz="4" w:space="0" w:color="000000"/>
            </w:tcBorders>
            <w:shd w:val="clear" w:color="auto" w:fill="auto"/>
            <w:noWrap/>
            <w:hideMark/>
          </w:tcPr>
          <w:p w14:paraId="281C06B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527516A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271B8E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SAN ISIDRO- EL CHORRILLO</w:t>
            </w:r>
          </w:p>
        </w:tc>
        <w:tc>
          <w:tcPr>
            <w:tcW w:w="4111" w:type="dxa"/>
            <w:tcBorders>
              <w:top w:val="nil"/>
              <w:left w:val="nil"/>
              <w:bottom w:val="single" w:sz="4" w:space="0" w:color="000000"/>
              <w:right w:val="single" w:sz="4" w:space="0" w:color="000000"/>
            </w:tcBorders>
            <w:shd w:val="clear" w:color="auto" w:fill="auto"/>
            <w:noWrap/>
            <w:hideMark/>
          </w:tcPr>
          <w:p w14:paraId="0FD0198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Cmno. La Candelaria, s/n</w:t>
            </w:r>
          </w:p>
        </w:tc>
        <w:tc>
          <w:tcPr>
            <w:tcW w:w="2242" w:type="dxa"/>
            <w:tcBorders>
              <w:top w:val="nil"/>
              <w:left w:val="nil"/>
              <w:bottom w:val="single" w:sz="4" w:space="0" w:color="000000"/>
              <w:right w:val="single" w:sz="4" w:space="0" w:color="000000"/>
            </w:tcBorders>
            <w:shd w:val="clear" w:color="auto" w:fill="auto"/>
            <w:noWrap/>
            <w:hideMark/>
          </w:tcPr>
          <w:p w14:paraId="3D709AE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CHORRILLO</w:t>
            </w:r>
          </w:p>
        </w:tc>
        <w:tc>
          <w:tcPr>
            <w:tcW w:w="846" w:type="dxa"/>
            <w:tcBorders>
              <w:top w:val="nil"/>
              <w:left w:val="nil"/>
              <w:bottom w:val="single" w:sz="4" w:space="0" w:color="000000"/>
              <w:right w:val="single" w:sz="4" w:space="0" w:color="000000"/>
            </w:tcBorders>
            <w:shd w:val="clear" w:color="auto" w:fill="auto"/>
            <w:noWrap/>
            <w:hideMark/>
          </w:tcPr>
          <w:p w14:paraId="23F251C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2370C7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38109</w:t>
            </w:r>
          </w:p>
        </w:tc>
        <w:tc>
          <w:tcPr>
            <w:tcW w:w="2850" w:type="dxa"/>
            <w:tcBorders>
              <w:top w:val="nil"/>
              <w:left w:val="nil"/>
              <w:bottom w:val="single" w:sz="4" w:space="0" w:color="000000"/>
              <w:right w:val="single" w:sz="4" w:space="0" w:color="000000"/>
            </w:tcBorders>
            <w:shd w:val="clear" w:color="auto" w:fill="auto"/>
            <w:noWrap/>
            <w:hideMark/>
          </w:tcPr>
          <w:p w14:paraId="34E50EC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C1F60F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0F2D22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ARICO</w:t>
            </w:r>
          </w:p>
        </w:tc>
        <w:tc>
          <w:tcPr>
            <w:tcW w:w="4111" w:type="dxa"/>
            <w:vMerge w:val="restart"/>
            <w:tcBorders>
              <w:top w:val="nil"/>
              <w:left w:val="single" w:sz="4" w:space="0" w:color="000000"/>
              <w:bottom w:val="single" w:sz="4" w:space="0" w:color="000000"/>
              <w:right w:val="single" w:sz="4" w:space="0" w:color="000000"/>
            </w:tcBorders>
            <w:shd w:val="clear" w:color="auto" w:fill="auto"/>
            <w:hideMark/>
          </w:tcPr>
          <w:p w14:paraId="2E74A83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Tanque derrumbado</w:t>
            </w:r>
            <w:r w:rsidRPr="00E934DA">
              <w:rPr>
                <w:color w:val="000000"/>
                <w:sz w:val="16"/>
                <w:szCs w:val="16"/>
              </w:rPr>
              <w:br/>
              <w:t>C/ Benitez de Lugo s/n</w:t>
            </w:r>
          </w:p>
        </w:tc>
        <w:tc>
          <w:tcPr>
            <w:tcW w:w="2242" w:type="dxa"/>
            <w:tcBorders>
              <w:top w:val="nil"/>
              <w:left w:val="nil"/>
              <w:bottom w:val="single" w:sz="4" w:space="0" w:color="000000"/>
              <w:right w:val="single" w:sz="4" w:space="0" w:color="000000"/>
            </w:tcBorders>
            <w:shd w:val="clear" w:color="auto" w:fill="auto"/>
            <w:noWrap/>
            <w:hideMark/>
          </w:tcPr>
          <w:p w14:paraId="4C66FB0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ARICO</w:t>
            </w:r>
          </w:p>
        </w:tc>
        <w:tc>
          <w:tcPr>
            <w:tcW w:w="846" w:type="dxa"/>
            <w:tcBorders>
              <w:top w:val="nil"/>
              <w:left w:val="nil"/>
              <w:bottom w:val="single" w:sz="4" w:space="0" w:color="000000"/>
              <w:right w:val="single" w:sz="4" w:space="0" w:color="000000"/>
            </w:tcBorders>
            <w:shd w:val="clear" w:color="auto" w:fill="auto"/>
            <w:noWrap/>
            <w:hideMark/>
          </w:tcPr>
          <w:p w14:paraId="25BA528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7FDDED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38589</w:t>
            </w:r>
          </w:p>
        </w:tc>
        <w:tc>
          <w:tcPr>
            <w:tcW w:w="2850" w:type="dxa"/>
            <w:tcBorders>
              <w:top w:val="nil"/>
              <w:left w:val="nil"/>
              <w:bottom w:val="single" w:sz="4" w:space="0" w:color="000000"/>
              <w:right w:val="single" w:sz="4" w:space="0" w:color="000000"/>
            </w:tcBorders>
            <w:shd w:val="clear" w:color="auto" w:fill="auto"/>
            <w:noWrap/>
            <w:hideMark/>
          </w:tcPr>
          <w:p w14:paraId="615A9BF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BFFC7B2"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AD81A6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VILLA DE ARICO (CONSULTORIO)</w:t>
            </w:r>
          </w:p>
        </w:tc>
        <w:tc>
          <w:tcPr>
            <w:tcW w:w="4111" w:type="dxa"/>
            <w:vMerge/>
            <w:tcBorders>
              <w:top w:val="nil"/>
              <w:left w:val="single" w:sz="4" w:space="0" w:color="000000"/>
              <w:bottom w:val="single" w:sz="4" w:space="0" w:color="000000"/>
              <w:right w:val="single" w:sz="4" w:space="0" w:color="000000"/>
            </w:tcBorders>
            <w:vAlign w:val="center"/>
            <w:hideMark/>
          </w:tcPr>
          <w:p w14:paraId="1F79DBA1" w14:textId="77777777" w:rsidR="00E934DA" w:rsidRPr="00E934DA" w:rsidRDefault="00E934DA" w:rsidP="00E934DA">
            <w:pPr>
              <w:spacing w:before="0" w:after="0" w:line="276" w:lineRule="auto"/>
              <w:jc w:val="left"/>
              <w:rPr>
                <w:color w:val="000000"/>
                <w:sz w:val="16"/>
                <w:szCs w:val="16"/>
              </w:rPr>
            </w:pPr>
          </w:p>
        </w:tc>
        <w:tc>
          <w:tcPr>
            <w:tcW w:w="2242" w:type="dxa"/>
            <w:tcBorders>
              <w:top w:val="nil"/>
              <w:left w:val="nil"/>
              <w:bottom w:val="single" w:sz="4" w:space="0" w:color="000000"/>
              <w:right w:val="single" w:sz="4" w:space="0" w:color="000000"/>
            </w:tcBorders>
            <w:shd w:val="clear" w:color="auto" w:fill="auto"/>
            <w:noWrap/>
            <w:hideMark/>
          </w:tcPr>
          <w:p w14:paraId="20EB6CC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ARICO</w:t>
            </w:r>
          </w:p>
        </w:tc>
        <w:tc>
          <w:tcPr>
            <w:tcW w:w="846" w:type="dxa"/>
            <w:tcBorders>
              <w:top w:val="nil"/>
              <w:left w:val="nil"/>
              <w:bottom w:val="single" w:sz="4" w:space="0" w:color="000000"/>
              <w:right w:val="single" w:sz="4" w:space="0" w:color="000000"/>
            </w:tcBorders>
            <w:shd w:val="clear" w:color="auto" w:fill="auto"/>
            <w:noWrap/>
            <w:hideMark/>
          </w:tcPr>
          <w:p w14:paraId="02B8FE7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E06CB7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38589</w:t>
            </w:r>
          </w:p>
        </w:tc>
        <w:tc>
          <w:tcPr>
            <w:tcW w:w="2850" w:type="dxa"/>
            <w:tcBorders>
              <w:top w:val="nil"/>
              <w:left w:val="nil"/>
              <w:bottom w:val="single" w:sz="4" w:space="0" w:color="000000"/>
              <w:right w:val="single" w:sz="4" w:space="0" w:color="000000"/>
            </w:tcBorders>
            <w:shd w:val="clear" w:color="auto" w:fill="auto"/>
            <w:noWrap/>
            <w:hideMark/>
          </w:tcPr>
          <w:p w14:paraId="35B92CF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4694C20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E9CACB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BCO. GRANDE</w:t>
            </w:r>
          </w:p>
        </w:tc>
        <w:tc>
          <w:tcPr>
            <w:tcW w:w="4111" w:type="dxa"/>
            <w:tcBorders>
              <w:top w:val="nil"/>
              <w:left w:val="nil"/>
              <w:bottom w:val="single" w:sz="4" w:space="0" w:color="000000"/>
              <w:right w:val="single" w:sz="4" w:space="0" w:color="000000"/>
            </w:tcBorders>
            <w:shd w:val="clear" w:color="auto" w:fill="auto"/>
            <w:noWrap/>
            <w:hideMark/>
          </w:tcPr>
          <w:p w14:paraId="1B9AB30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Ruiseñor, s/n</w:t>
            </w:r>
          </w:p>
        </w:tc>
        <w:tc>
          <w:tcPr>
            <w:tcW w:w="2242" w:type="dxa"/>
            <w:tcBorders>
              <w:top w:val="nil"/>
              <w:left w:val="nil"/>
              <w:bottom w:val="single" w:sz="4" w:space="0" w:color="000000"/>
              <w:right w:val="single" w:sz="4" w:space="0" w:color="000000"/>
            </w:tcBorders>
            <w:shd w:val="clear" w:color="auto" w:fill="auto"/>
            <w:noWrap/>
            <w:hideMark/>
          </w:tcPr>
          <w:p w14:paraId="18D32FD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BCO GRANDE</w:t>
            </w:r>
          </w:p>
        </w:tc>
        <w:tc>
          <w:tcPr>
            <w:tcW w:w="846" w:type="dxa"/>
            <w:tcBorders>
              <w:top w:val="nil"/>
              <w:left w:val="nil"/>
              <w:bottom w:val="single" w:sz="4" w:space="0" w:color="000000"/>
              <w:right w:val="single" w:sz="4" w:space="0" w:color="000000"/>
            </w:tcBorders>
            <w:shd w:val="clear" w:color="auto" w:fill="auto"/>
            <w:noWrap/>
            <w:hideMark/>
          </w:tcPr>
          <w:p w14:paraId="78DF478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8C92DD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38109</w:t>
            </w:r>
          </w:p>
        </w:tc>
        <w:tc>
          <w:tcPr>
            <w:tcW w:w="2850" w:type="dxa"/>
            <w:tcBorders>
              <w:top w:val="nil"/>
              <w:left w:val="nil"/>
              <w:bottom w:val="single" w:sz="4" w:space="0" w:color="000000"/>
              <w:right w:val="single" w:sz="4" w:space="0" w:color="000000"/>
            </w:tcBorders>
            <w:shd w:val="clear" w:color="auto" w:fill="auto"/>
            <w:noWrap/>
            <w:hideMark/>
          </w:tcPr>
          <w:p w14:paraId="48F0525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9229CB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3E382B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 DE TINCER</w:t>
            </w:r>
          </w:p>
        </w:tc>
        <w:tc>
          <w:tcPr>
            <w:tcW w:w="4111" w:type="dxa"/>
            <w:tcBorders>
              <w:top w:val="nil"/>
              <w:left w:val="nil"/>
              <w:bottom w:val="single" w:sz="4" w:space="0" w:color="000000"/>
              <w:right w:val="single" w:sz="4" w:space="0" w:color="000000"/>
            </w:tcBorders>
            <w:shd w:val="clear" w:color="auto" w:fill="auto"/>
            <w:noWrap/>
            <w:hideMark/>
          </w:tcPr>
          <w:p w14:paraId="5A1B9FD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Timple nº15 Los Andenes</w:t>
            </w:r>
          </w:p>
        </w:tc>
        <w:tc>
          <w:tcPr>
            <w:tcW w:w="2242" w:type="dxa"/>
            <w:tcBorders>
              <w:top w:val="nil"/>
              <w:left w:val="nil"/>
              <w:bottom w:val="single" w:sz="4" w:space="0" w:color="000000"/>
              <w:right w:val="single" w:sz="4" w:space="0" w:color="000000"/>
            </w:tcBorders>
            <w:shd w:val="clear" w:color="auto" w:fill="auto"/>
            <w:noWrap/>
            <w:hideMark/>
          </w:tcPr>
          <w:p w14:paraId="70CF0B3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TACO</w:t>
            </w:r>
          </w:p>
        </w:tc>
        <w:tc>
          <w:tcPr>
            <w:tcW w:w="846" w:type="dxa"/>
            <w:tcBorders>
              <w:top w:val="nil"/>
              <w:left w:val="nil"/>
              <w:bottom w:val="single" w:sz="4" w:space="0" w:color="000000"/>
              <w:right w:val="single" w:sz="4" w:space="0" w:color="000000"/>
            </w:tcBorders>
            <w:shd w:val="clear" w:color="auto" w:fill="auto"/>
            <w:noWrap/>
            <w:hideMark/>
          </w:tcPr>
          <w:p w14:paraId="51EEF5B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755E75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38107</w:t>
            </w:r>
          </w:p>
        </w:tc>
        <w:tc>
          <w:tcPr>
            <w:tcW w:w="2850" w:type="dxa"/>
            <w:tcBorders>
              <w:top w:val="nil"/>
              <w:left w:val="nil"/>
              <w:bottom w:val="single" w:sz="4" w:space="0" w:color="000000"/>
              <w:right w:val="single" w:sz="4" w:space="0" w:color="000000"/>
            </w:tcBorders>
            <w:shd w:val="clear" w:color="auto" w:fill="auto"/>
            <w:noWrap/>
            <w:hideMark/>
          </w:tcPr>
          <w:p w14:paraId="1599D23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7712EF3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FE2E14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CANDELARIA</w:t>
            </w:r>
          </w:p>
        </w:tc>
        <w:tc>
          <w:tcPr>
            <w:tcW w:w="4111" w:type="dxa"/>
            <w:tcBorders>
              <w:top w:val="nil"/>
              <w:left w:val="nil"/>
              <w:bottom w:val="single" w:sz="4" w:space="0" w:color="000000"/>
              <w:right w:val="single" w:sz="4" w:space="0" w:color="000000"/>
            </w:tcBorders>
            <w:shd w:val="clear" w:color="auto" w:fill="auto"/>
            <w:noWrap/>
            <w:hideMark/>
          </w:tcPr>
          <w:p w14:paraId="4DEA82D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C/Ernesto Salcedo, nº 4</w:t>
            </w:r>
          </w:p>
        </w:tc>
        <w:tc>
          <w:tcPr>
            <w:tcW w:w="2242" w:type="dxa"/>
            <w:tcBorders>
              <w:top w:val="nil"/>
              <w:left w:val="nil"/>
              <w:bottom w:val="single" w:sz="4" w:space="0" w:color="000000"/>
              <w:right w:val="single" w:sz="4" w:space="0" w:color="000000"/>
            </w:tcBorders>
            <w:shd w:val="clear" w:color="auto" w:fill="auto"/>
            <w:noWrap/>
            <w:hideMark/>
          </w:tcPr>
          <w:p w14:paraId="38A9741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CANDELARIA</w:t>
            </w:r>
          </w:p>
        </w:tc>
        <w:tc>
          <w:tcPr>
            <w:tcW w:w="846" w:type="dxa"/>
            <w:tcBorders>
              <w:top w:val="nil"/>
              <w:left w:val="nil"/>
              <w:bottom w:val="single" w:sz="4" w:space="0" w:color="000000"/>
              <w:right w:val="single" w:sz="4" w:space="0" w:color="000000"/>
            </w:tcBorders>
            <w:shd w:val="clear" w:color="auto" w:fill="auto"/>
            <w:noWrap/>
            <w:hideMark/>
          </w:tcPr>
          <w:p w14:paraId="57D6E92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ABC28E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38530</w:t>
            </w:r>
          </w:p>
        </w:tc>
        <w:tc>
          <w:tcPr>
            <w:tcW w:w="2850" w:type="dxa"/>
            <w:tcBorders>
              <w:top w:val="nil"/>
              <w:left w:val="nil"/>
              <w:bottom w:val="single" w:sz="4" w:space="0" w:color="000000"/>
              <w:right w:val="single" w:sz="4" w:space="0" w:color="000000"/>
            </w:tcBorders>
            <w:shd w:val="clear" w:color="auto" w:fill="auto"/>
            <w:noWrap/>
            <w:hideMark/>
          </w:tcPr>
          <w:p w14:paraId="4F792F2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825833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C6F069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BCO. HONDO</w:t>
            </w:r>
          </w:p>
        </w:tc>
        <w:tc>
          <w:tcPr>
            <w:tcW w:w="4111" w:type="dxa"/>
            <w:tcBorders>
              <w:top w:val="nil"/>
              <w:left w:val="nil"/>
              <w:bottom w:val="single" w:sz="4" w:space="0" w:color="000000"/>
              <w:right w:val="single" w:sz="4" w:space="0" w:color="000000"/>
            </w:tcBorders>
            <w:shd w:val="clear" w:color="auto" w:fill="auto"/>
            <w:noWrap/>
            <w:hideMark/>
          </w:tcPr>
          <w:p w14:paraId="3A5C95F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Vía del Cabildo, s/n</w:t>
            </w:r>
          </w:p>
        </w:tc>
        <w:tc>
          <w:tcPr>
            <w:tcW w:w="2242" w:type="dxa"/>
            <w:tcBorders>
              <w:top w:val="nil"/>
              <w:left w:val="nil"/>
              <w:bottom w:val="single" w:sz="4" w:space="0" w:color="000000"/>
              <w:right w:val="single" w:sz="4" w:space="0" w:color="000000"/>
            </w:tcBorders>
            <w:shd w:val="clear" w:color="auto" w:fill="auto"/>
            <w:noWrap/>
            <w:hideMark/>
          </w:tcPr>
          <w:p w14:paraId="0CF1E6A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BARRANCO HONDO</w:t>
            </w:r>
          </w:p>
        </w:tc>
        <w:tc>
          <w:tcPr>
            <w:tcW w:w="846" w:type="dxa"/>
            <w:tcBorders>
              <w:top w:val="nil"/>
              <w:left w:val="nil"/>
              <w:bottom w:val="single" w:sz="4" w:space="0" w:color="000000"/>
              <w:right w:val="single" w:sz="4" w:space="0" w:color="000000"/>
            </w:tcBorders>
            <w:shd w:val="clear" w:color="auto" w:fill="auto"/>
            <w:noWrap/>
            <w:hideMark/>
          </w:tcPr>
          <w:p w14:paraId="372B01F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7F7446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38520</w:t>
            </w:r>
          </w:p>
        </w:tc>
        <w:tc>
          <w:tcPr>
            <w:tcW w:w="2850" w:type="dxa"/>
            <w:tcBorders>
              <w:top w:val="nil"/>
              <w:left w:val="nil"/>
              <w:bottom w:val="single" w:sz="4" w:space="0" w:color="000000"/>
              <w:right w:val="single" w:sz="4" w:space="0" w:color="000000"/>
            </w:tcBorders>
            <w:shd w:val="clear" w:color="auto" w:fill="auto"/>
            <w:noWrap/>
            <w:hideMark/>
          </w:tcPr>
          <w:p w14:paraId="340753C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71DEEFC"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2267B0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IGUESTE</w:t>
            </w:r>
          </w:p>
        </w:tc>
        <w:tc>
          <w:tcPr>
            <w:tcW w:w="4111" w:type="dxa"/>
            <w:tcBorders>
              <w:top w:val="nil"/>
              <w:left w:val="nil"/>
              <w:bottom w:val="single" w:sz="4" w:space="0" w:color="000000"/>
              <w:right w:val="single" w:sz="4" w:space="0" w:color="000000"/>
            </w:tcBorders>
            <w:shd w:val="clear" w:color="auto" w:fill="auto"/>
            <w:noWrap/>
            <w:hideMark/>
          </w:tcPr>
          <w:p w14:paraId="494A133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Cabildo-Ajoreña, s/n,</w:t>
            </w:r>
          </w:p>
        </w:tc>
        <w:tc>
          <w:tcPr>
            <w:tcW w:w="2242" w:type="dxa"/>
            <w:tcBorders>
              <w:top w:val="nil"/>
              <w:left w:val="nil"/>
              <w:bottom w:val="single" w:sz="4" w:space="0" w:color="000000"/>
              <w:right w:val="single" w:sz="4" w:space="0" w:color="000000"/>
            </w:tcBorders>
            <w:shd w:val="clear" w:color="auto" w:fill="auto"/>
            <w:noWrap/>
            <w:hideMark/>
          </w:tcPr>
          <w:p w14:paraId="39D0A31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IGUESTE DE CANDELARIA</w:t>
            </w:r>
          </w:p>
        </w:tc>
        <w:tc>
          <w:tcPr>
            <w:tcW w:w="846" w:type="dxa"/>
            <w:tcBorders>
              <w:top w:val="nil"/>
              <w:left w:val="nil"/>
              <w:bottom w:val="single" w:sz="4" w:space="0" w:color="000000"/>
              <w:right w:val="single" w:sz="4" w:space="0" w:color="000000"/>
            </w:tcBorders>
            <w:shd w:val="clear" w:color="auto" w:fill="auto"/>
            <w:noWrap/>
            <w:hideMark/>
          </w:tcPr>
          <w:p w14:paraId="140C747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CDD5A1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38520</w:t>
            </w:r>
          </w:p>
        </w:tc>
        <w:tc>
          <w:tcPr>
            <w:tcW w:w="2850" w:type="dxa"/>
            <w:tcBorders>
              <w:top w:val="nil"/>
              <w:left w:val="nil"/>
              <w:bottom w:val="single" w:sz="4" w:space="0" w:color="000000"/>
              <w:right w:val="single" w:sz="4" w:space="0" w:color="000000"/>
            </w:tcBorders>
            <w:shd w:val="clear" w:color="auto" w:fill="auto"/>
            <w:noWrap/>
            <w:hideMark/>
          </w:tcPr>
          <w:p w14:paraId="12D6022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4DB76527"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265F85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ARONA COSTA I (LOS CRISTIANOS)</w:t>
            </w:r>
          </w:p>
        </w:tc>
        <w:tc>
          <w:tcPr>
            <w:tcW w:w="4111" w:type="dxa"/>
            <w:tcBorders>
              <w:top w:val="nil"/>
              <w:left w:val="nil"/>
              <w:bottom w:val="single" w:sz="4" w:space="0" w:color="000000"/>
              <w:right w:val="single" w:sz="4" w:space="0" w:color="000000"/>
            </w:tcBorders>
            <w:shd w:val="clear" w:color="auto" w:fill="auto"/>
            <w:noWrap/>
            <w:hideMark/>
          </w:tcPr>
          <w:p w14:paraId="6CF4DD5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Juan Carlos I, s/n Edif. Valdés Center, B.1.A</w:t>
            </w:r>
          </w:p>
        </w:tc>
        <w:tc>
          <w:tcPr>
            <w:tcW w:w="2242" w:type="dxa"/>
            <w:tcBorders>
              <w:top w:val="nil"/>
              <w:left w:val="nil"/>
              <w:bottom w:val="single" w:sz="4" w:space="0" w:color="000000"/>
              <w:right w:val="single" w:sz="4" w:space="0" w:color="000000"/>
            </w:tcBorders>
            <w:shd w:val="clear" w:color="auto" w:fill="auto"/>
            <w:noWrap/>
            <w:hideMark/>
          </w:tcPr>
          <w:p w14:paraId="08DB8A1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LOS CRISTIANOS</w:t>
            </w:r>
          </w:p>
        </w:tc>
        <w:tc>
          <w:tcPr>
            <w:tcW w:w="846" w:type="dxa"/>
            <w:tcBorders>
              <w:top w:val="nil"/>
              <w:left w:val="nil"/>
              <w:bottom w:val="single" w:sz="4" w:space="0" w:color="000000"/>
              <w:right w:val="single" w:sz="4" w:space="0" w:color="000000"/>
            </w:tcBorders>
            <w:shd w:val="clear" w:color="auto" w:fill="auto"/>
            <w:noWrap/>
            <w:hideMark/>
          </w:tcPr>
          <w:p w14:paraId="694CDB5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487435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38650</w:t>
            </w:r>
          </w:p>
        </w:tc>
        <w:tc>
          <w:tcPr>
            <w:tcW w:w="2850" w:type="dxa"/>
            <w:tcBorders>
              <w:top w:val="nil"/>
              <w:left w:val="nil"/>
              <w:bottom w:val="single" w:sz="4" w:space="0" w:color="000000"/>
              <w:right w:val="single" w:sz="4" w:space="0" w:color="000000"/>
            </w:tcBorders>
            <w:shd w:val="clear" w:color="auto" w:fill="auto"/>
            <w:noWrap/>
            <w:hideMark/>
          </w:tcPr>
          <w:p w14:paraId="142E426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3B6593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FB0784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C.S. DE ARONA COSTA II ( EL FRAILE)</w:t>
            </w:r>
          </w:p>
        </w:tc>
        <w:tc>
          <w:tcPr>
            <w:tcW w:w="4111" w:type="dxa"/>
            <w:tcBorders>
              <w:top w:val="nil"/>
              <w:left w:val="nil"/>
              <w:bottom w:val="single" w:sz="4" w:space="0" w:color="000000"/>
              <w:right w:val="single" w:sz="4" w:space="0" w:color="000000"/>
            </w:tcBorders>
            <w:shd w:val="clear" w:color="auto" w:fill="auto"/>
            <w:noWrap/>
            <w:hideMark/>
          </w:tcPr>
          <w:p w14:paraId="000370A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San Sebastián de la Gomera.</w:t>
            </w:r>
          </w:p>
          <w:p w14:paraId="1F063C65" w14:textId="77777777" w:rsidR="00E934DA" w:rsidRPr="00E934DA" w:rsidRDefault="00E934DA" w:rsidP="00E934DA">
            <w:pPr>
              <w:spacing w:before="0" w:after="0" w:line="276" w:lineRule="auto"/>
              <w:jc w:val="left"/>
              <w:rPr>
                <w:color w:val="000000"/>
                <w:sz w:val="16"/>
                <w:szCs w:val="16"/>
              </w:rPr>
            </w:pPr>
          </w:p>
        </w:tc>
        <w:tc>
          <w:tcPr>
            <w:tcW w:w="2242" w:type="dxa"/>
            <w:tcBorders>
              <w:top w:val="nil"/>
              <w:left w:val="nil"/>
              <w:bottom w:val="single" w:sz="4" w:space="0" w:color="000000"/>
              <w:right w:val="single" w:sz="4" w:space="0" w:color="000000"/>
            </w:tcBorders>
            <w:shd w:val="clear" w:color="auto" w:fill="auto"/>
            <w:noWrap/>
            <w:hideMark/>
          </w:tcPr>
          <w:p w14:paraId="4D47B43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FRAILE</w:t>
            </w:r>
          </w:p>
        </w:tc>
        <w:tc>
          <w:tcPr>
            <w:tcW w:w="846" w:type="dxa"/>
            <w:tcBorders>
              <w:top w:val="nil"/>
              <w:left w:val="nil"/>
              <w:bottom w:val="single" w:sz="4" w:space="0" w:color="000000"/>
              <w:right w:val="single" w:sz="4" w:space="0" w:color="000000"/>
            </w:tcBorders>
            <w:shd w:val="clear" w:color="auto" w:fill="auto"/>
            <w:noWrap/>
            <w:hideMark/>
          </w:tcPr>
          <w:p w14:paraId="52D9EBF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D3DA76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38632</w:t>
            </w:r>
          </w:p>
        </w:tc>
        <w:tc>
          <w:tcPr>
            <w:tcW w:w="2850" w:type="dxa"/>
            <w:tcBorders>
              <w:top w:val="nil"/>
              <w:left w:val="nil"/>
              <w:bottom w:val="single" w:sz="4" w:space="0" w:color="000000"/>
              <w:right w:val="single" w:sz="4" w:space="0" w:color="000000"/>
            </w:tcBorders>
            <w:shd w:val="clear" w:color="auto" w:fill="auto"/>
            <w:noWrap/>
            <w:hideMark/>
          </w:tcPr>
          <w:p w14:paraId="114B603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25E0B8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588B6B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lastRenderedPageBreak/>
              <w:t>C.L. LAS GALLETAS</w:t>
            </w:r>
          </w:p>
        </w:tc>
        <w:tc>
          <w:tcPr>
            <w:tcW w:w="4111" w:type="dxa"/>
            <w:tcBorders>
              <w:top w:val="nil"/>
              <w:left w:val="nil"/>
              <w:bottom w:val="single" w:sz="4" w:space="0" w:color="000000"/>
              <w:right w:val="single" w:sz="4" w:space="0" w:color="000000"/>
            </w:tcBorders>
            <w:shd w:val="clear" w:color="auto" w:fill="auto"/>
            <w:noWrap/>
            <w:hideMark/>
          </w:tcPr>
          <w:p w14:paraId="78D7803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Príncipe Felipe nº13, 1ª Transv. esquina Las Galletas</w:t>
            </w:r>
          </w:p>
        </w:tc>
        <w:tc>
          <w:tcPr>
            <w:tcW w:w="2242" w:type="dxa"/>
            <w:tcBorders>
              <w:top w:val="nil"/>
              <w:left w:val="nil"/>
              <w:bottom w:val="single" w:sz="4" w:space="0" w:color="000000"/>
              <w:right w:val="single" w:sz="4" w:space="0" w:color="000000"/>
            </w:tcBorders>
            <w:shd w:val="clear" w:color="auto" w:fill="auto"/>
            <w:noWrap/>
            <w:hideMark/>
          </w:tcPr>
          <w:p w14:paraId="7E5EE57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ARONA</w:t>
            </w:r>
          </w:p>
        </w:tc>
        <w:tc>
          <w:tcPr>
            <w:tcW w:w="846" w:type="dxa"/>
            <w:tcBorders>
              <w:top w:val="nil"/>
              <w:left w:val="nil"/>
              <w:bottom w:val="single" w:sz="4" w:space="0" w:color="000000"/>
              <w:right w:val="single" w:sz="4" w:space="0" w:color="000000"/>
            </w:tcBorders>
            <w:shd w:val="clear" w:color="auto" w:fill="auto"/>
            <w:noWrap/>
            <w:hideMark/>
          </w:tcPr>
          <w:p w14:paraId="19951F0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8D5316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38631</w:t>
            </w:r>
          </w:p>
        </w:tc>
        <w:tc>
          <w:tcPr>
            <w:tcW w:w="2850" w:type="dxa"/>
            <w:tcBorders>
              <w:top w:val="nil"/>
              <w:left w:val="nil"/>
              <w:bottom w:val="single" w:sz="4" w:space="0" w:color="000000"/>
              <w:right w:val="single" w:sz="4" w:space="0" w:color="000000"/>
            </w:tcBorders>
            <w:shd w:val="clear" w:color="auto" w:fill="auto"/>
            <w:noWrap/>
            <w:hideMark/>
          </w:tcPr>
          <w:p w14:paraId="75D61E8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50A853B"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CECA52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GUÍA DE ISORA</w:t>
            </w:r>
          </w:p>
        </w:tc>
        <w:tc>
          <w:tcPr>
            <w:tcW w:w="4111" w:type="dxa"/>
            <w:tcBorders>
              <w:top w:val="nil"/>
              <w:left w:val="nil"/>
              <w:bottom w:val="single" w:sz="4" w:space="0" w:color="000000"/>
              <w:right w:val="single" w:sz="4" w:space="0" w:color="000000"/>
            </w:tcBorders>
            <w:shd w:val="clear" w:color="auto" w:fill="auto"/>
            <w:noWrap/>
            <w:hideMark/>
          </w:tcPr>
          <w:p w14:paraId="7D8815E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La Constitución, nº 4</w:t>
            </w:r>
          </w:p>
        </w:tc>
        <w:tc>
          <w:tcPr>
            <w:tcW w:w="2242" w:type="dxa"/>
            <w:tcBorders>
              <w:top w:val="nil"/>
              <w:left w:val="nil"/>
              <w:bottom w:val="single" w:sz="4" w:space="0" w:color="000000"/>
              <w:right w:val="single" w:sz="4" w:space="0" w:color="000000"/>
            </w:tcBorders>
            <w:shd w:val="clear" w:color="auto" w:fill="auto"/>
            <w:noWrap/>
            <w:hideMark/>
          </w:tcPr>
          <w:p w14:paraId="68BDA8E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GUÍA DE ISORA</w:t>
            </w:r>
          </w:p>
        </w:tc>
        <w:tc>
          <w:tcPr>
            <w:tcW w:w="846" w:type="dxa"/>
            <w:tcBorders>
              <w:top w:val="nil"/>
              <w:left w:val="nil"/>
              <w:bottom w:val="single" w:sz="4" w:space="0" w:color="000000"/>
              <w:right w:val="single" w:sz="4" w:space="0" w:color="000000"/>
            </w:tcBorders>
            <w:shd w:val="clear" w:color="auto" w:fill="auto"/>
            <w:noWrap/>
            <w:hideMark/>
          </w:tcPr>
          <w:p w14:paraId="4F06236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988ECB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38680</w:t>
            </w:r>
          </w:p>
        </w:tc>
        <w:tc>
          <w:tcPr>
            <w:tcW w:w="2850" w:type="dxa"/>
            <w:tcBorders>
              <w:top w:val="nil"/>
              <w:left w:val="nil"/>
              <w:bottom w:val="single" w:sz="4" w:space="0" w:color="000000"/>
              <w:right w:val="single" w:sz="4" w:space="0" w:color="000000"/>
            </w:tcBorders>
            <w:shd w:val="clear" w:color="auto" w:fill="auto"/>
            <w:noWrap/>
            <w:hideMark/>
          </w:tcPr>
          <w:p w14:paraId="54ED776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2AADB9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FA607F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ALCALÁ</w:t>
            </w:r>
          </w:p>
        </w:tc>
        <w:tc>
          <w:tcPr>
            <w:tcW w:w="4111" w:type="dxa"/>
            <w:tcBorders>
              <w:top w:val="nil"/>
              <w:left w:val="nil"/>
              <w:bottom w:val="single" w:sz="4" w:space="0" w:color="000000"/>
              <w:right w:val="single" w:sz="4" w:space="0" w:color="000000"/>
            </w:tcBorders>
            <w:shd w:val="clear" w:color="auto" w:fill="auto"/>
            <w:noWrap/>
            <w:hideMark/>
          </w:tcPr>
          <w:p w14:paraId="4F8C7F4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Méndez s/n</w:t>
            </w:r>
          </w:p>
        </w:tc>
        <w:tc>
          <w:tcPr>
            <w:tcW w:w="2242" w:type="dxa"/>
            <w:tcBorders>
              <w:top w:val="nil"/>
              <w:left w:val="nil"/>
              <w:bottom w:val="single" w:sz="4" w:space="0" w:color="000000"/>
              <w:right w:val="single" w:sz="4" w:space="0" w:color="000000"/>
            </w:tcBorders>
            <w:shd w:val="clear" w:color="auto" w:fill="auto"/>
            <w:noWrap/>
            <w:hideMark/>
          </w:tcPr>
          <w:p w14:paraId="5BFB73A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GUÍA DE ISORA</w:t>
            </w:r>
          </w:p>
        </w:tc>
        <w:tc>
          <w:tcPr>
            <w:tcW w:w="846" w:type="dxa"/>
            <w:tcBorders>
              <w:top w:val="nil"/>
              <w:left w:val="nil"/>
              <w:bottom w:val="single" w:sz="4" w:space="0" w:color="000000"/>
              <w:right w:val="single" w:sz="4" w:space="0" w:color="000000"/>
            </w:tcBorders>
            <w:shd w:val="clear" w:color="auto" w:fill="auto"/>
            <w:noWrap/>
            <w:hideMark/>
          </w:tcPr>
          <w:p w14:paraId="5891861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1D317A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38680</w:t>
            </w:r>
          </w:p>
        </w:tc>
        <w:tc>
          <w:tcPr>
            <w:tcW w:w="2850" w:type="dxa"/>
            <w:tcBorders>
              <w:top w:val="nil"/>
              <w:left w:val="nil"/>
              <w:bottom w:val="single" w:sz="4" w:space="0" w:color="000000"/>
              <w:right w:val="single" w:sz="4" w:space="0" w:color="000000"/>
            </w:tcBorders>
            <w:shd w:val="clear" w:color="auto" w:fill="auto"/>
            <w:noWrap/>
            <w:hideMark/>
          </w:tcPr>
          <w:p w14:paraId="7A3FF51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47AD181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FB5D33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PLAYA DE SAN JUAN</w:t>
            </w:r>
          </w:p>
        </w:tc>
        <w:tc>
          <w:tcPr>
            <w:tcW w:w="4111" w:type="dxa"/>
            <w:tcBorders>
              <w:top w:val="nil"/>
              <w:left w:val="nil"/>
              <w:bottom w:val="single" w:sz="4" w:space="0" w:color="000000"/>
              <w:right w:val="single" w:sz="4" w:space="0" w:color="000000"/>
            </w:tcBorders>
            <w:shd w:val="clear" w:color="auto" w:fill="auto"/>
            <w:noWrap/>
            <w:hideMark/>
          </w:tcPr>
          <w:p w14:paraId="2D73DB4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Isla de la Palma</w:t>
            </w:r>
          </w:p>
        </w:tc>
        <w:tc>
          <w:tcPr>
            <w:tcW w:w="2242" w:type="dxa"/>
            <w:tcBorders>
              <w:top w:val="nil"/>
              <w:left w:val="nil"/>
              <w:bottom w:val="single" w:sz="4" w:space="0" w:color="000000"/>
              <w:right w:val="single" w:sz="4" w:space="0" w:color="000000"/>
            </w:tcBorders>
            <w:shd w:val="clear" w:color="auto" w:fill="auto"/>
            <w:noWrap/>
            <w:hideMark/>
          </w:tcPr>
          <w:p w14:paraId="50AF8FC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PLAYA SAN JUAN</w:t>
            </w:r>
          </w:p>
        </w:tc>
        <w:tc>
          <w:tcPr>
            <w:tcW w:w="846" w:type="dxa"/>
            <w:tcBorders>
              <w:top w:val="nil"/>
              <w:left w:val="nil"/>
              <w:bottom w:val="single" w:sz="4" w:space="0" w:color="000000"/>
              <w:right w:val="single" w:sz="4" w:space="0" w:color="000000"/>
            </w:tcBorders>
            <w:shd w:val="clear" w:color="auto" w:fill="auto"/>
            <w:noWrap/>
            <w:hideMark/>
          </w:tcPr>
          <w:p w14:paraId="7A2C8BF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A02F43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38687</w:t>
            </w:r>
          </w:p>
        </w:tc>
        <w:tc>
          <w:tcPr>
            <w:tcW w:w="2850" w:type="dxa"/>
            <w:tcBorders>
              <w:top w:val="nil"/>
              <w:left w:val="nil"/>
              <w:bottom w:val="single" w:sz="4" w:space="0" w:color="000000"/>
              <w:right w:val="single" w:sz="4" w:space="0" w:color="000000"/>
            </w:tcBorders>
            <w:shd w:val="clear" w:color="auto" w:fill="auto"/>
            <w:noWrap/>
            <w:hideMark/>
          </w:tcPr>
          <w:p w14:paraId="7E60190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4254202C"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6819EE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SANTIAGO DEL TEIDE</w:t>
            </w:r>
          </w:p>
        </w:tc>
        <w:tc>
          <w:tcPr>
            <w:tcW w:w="4111" w:type="dxa"/>
            <w:tcBorders>
              <w:top w:val="nil"/>
              <w:left w:val="nil"/>
              <w:bottom w:val="single" w:sz="4" w:space="0" w:color="000000"/>
              <w:right w:val="single" w:sz="4" w:space="0" w:color="000000"/>
            </w:tcBorders>
            <w:shd w:val="clear" w:color="auto" w:fill="auto"/>
            <w:noWrap/>
            <w:hideMark/>
          </w:tcPr>
          <w:p w14:paraId="45B972A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Catalina Lorenzo Cáceres, nº 1 Esquina Gral. Franco</w:t>
            </w:r>
          </w:p>
        </w:tc>
        <w:tc>
          <w:tcPr>
            <w:tcW w:w="2242" w:type="dxa"/>
            <w:tcBorders>
              <w:top w:val="nil"/>
              <w:left w:val="nil"/>
              <w:bottom w:val="single" w:sz="4" w:space="0" w:color="000000"/>
              <w:right w:val="single" w:sz="4" w:space="0" w:color="000000"/>
            </w:tcBorders>
            <w:shd w:val="clear" w:color="auto" w:fill="auto"/>
            <w:noWrap/>
            <w:hideMark/>
          </w:tcPr>
          <w:p w14:paraId="767185F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SANTIAGO DEL TEIDE</w:t>
            </w:r>
          </w:p>
        </w:tc>
        <w:tc>
          <w:tcPr>
            <w:tcW w:w="846" w:type="dxa"/>
            <w:tcBorders>
              <w:top w:val="nil"/>
              <w:left w:val="nil"/>
              <w:bottom w:val="single" w:sz="4" w:space="0" w:color="000000"/>
              <w:right w:val="single" w:sz="4" w:space="0" w:color="000000"/>
            </w:tcBorders>
            <w:shd w:val="clear" w:color="auto" w:fill="auto"/>
            <w:noWrap/>
            <w:hideMark/>
          </w:tcPr>
          <w:p w14:paraId="7C2CCE6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DF86EA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38436</w:t>
            </w:r>
          </w:p>
        </w:tc>
        <w:tc>
          <w:tcPr>
            <w:tcW w:w="2850" w:type="dxa"/>
            <w:tcBorders>
              <w:top w:val="nil"/>
              <w:left w:val="nil"/>
              <w:bottom w:val="single" w:sz="4" w:space="0" w:color="000000"/>
              <w:right w:val="single" w:sz="4" w:space="0" w:color="000000"/>
            </w:tcBorders>
            <w:shd w:val="clear" w:color="auto" w:fill="auto"/>
            <w:noWrap/>
            <w:hideMark/>
          </w:tcPr>
          <w:p w14:paraId="1EB935D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5515CDA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0631D5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TAMAIMO</w:t>
            </w:r>
          </w:p>
        </w:tc>
        <w:tc>
          <w:tcPr>
            <w:tcW w:w="4111" w:type="dxa"/>
            <w:tcBorders>
              <w:top w:val="nil"/>
              <w:left w:val="nil"/>
              <w:bottom w:val="single" w:sz="4" w:space="0" w:color="000000"/>
              <w:right w:val="single" w:sz="4" w:space="0" w:color="000000"/>
            </w:tcBorders>
            <w:shd w:val="clear" w:color="auto" w:fill="auto"/>
            <w:noWrap/>
            <w:hideMark/>
          </w:tcPr>
          <w:p w14:paraId="656A496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Coronel Gorrín, s/n</w:t>
            </w:r>
          </w:p>
        </w:tc>
        <w:tc>
          <w:tcPr>
            <w:tcW w:w="2242" w:type="dxa"/>
            <w:tcBorders>
              <w:top w:val="nil"/>
              <w:left w:val="nil"/>
              <w:bottom w:val="single" w:sz="4" w:space="0" w:color="000000"/>
              <w:right w:val="single" w:sz="4" w:space="0" w:color="000000"/>
            </w:tcBorders>
            <w:shd w:val="clear" w:color="auto" w:fill="auto"/>
            <w:noWrap/>
            <w:hideMark/>
          </w:tcPr>
          <w:p w14:paraId="398F05B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TAMAIMO</w:t>
            </w:r>
          </w:p>
        </w:tc>
        <w:tc>
          <w:tcPr>
            <w:tcW w:w="846" w:type="dxa"/>
            <w:tcBorders>
              <w:top w:val="nil"/>
              <w:left w:val="nil"/>
              <w:bottom w:val="single" w:sz="4" w:space="0" w:color="000000"/>
              <w:right w:val="single" w:sz="4" w:space="0" w:color="000000"/>
            </w:tcBorders>
            <w:shd w:val="clear" w:color="auto" w:fill="auto"/>
            <w:noWrap/>
            <w:hideMark/>
          </w:tcPr>
          <w:p w14:paraId="3EDAABF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6034FC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38684</w:t>
            </w:r>
          </w:p>
        </w:tc>
        <w:tc>
          <w:tcPr>
            <w:tcW w:w="2850" w:type="dxa"/>
            <w:tcBorders>
              <w:top w:val="nil"/>
              <w:left w:val="nil"/>
              <w:bottom w:val="single" w:sz="4" w:space="0" w:color="000000"/>
              <w:right w:val="single" w:sz="4" w:space="0" w:color="000000"/>
            </w:tcBorders>
            <w:shd w:val="clear" w:color="auto" w:fill="auto"/>
            <w:noWrap/>
            <w:hideMark/>
          </w:tcPr>
          <w:p w14:paraId="2818A8F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3E577BF"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07EC6D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PUERTO SANTIAGO</w:t>
            </w:r>
          </w:p>
        </w:tc>
        <w:tc>
          <w:tcPr>
            <w:tcW w:w="4111" w:type="dxa"/>
            <w:tcBorders>
              <w:top w:val="nil"/>
              <w:left w:val="nil"/>
              <w:bottom w:val="single" w:sz="4" w:space="0" w:color="000000"/>
              <w:right w:val="single" w:sz="4" w:space="0" w:color="000000"/>
            </w:tcBorders>
            <w:shd w:val="clear" w:color="auto" w:fill="auto"/>
            <w:noWrap/>
            <w:hideMark/>
          </w:tcPr>
          <w:p w14:paraId="5AA03EF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Herrador nº20</w:t>
            </w:r>
          </w:p>
        </w:tc>
        <w:tc>
          <w:tcPr>
            <w:tcW w:w="2242" w:type="dxa"/>
            <w:tcBorders>
              <w:top w:val="nil"/>
              <w:left w:val="nil"/>
              <w:bottom w:val="single" w:sz="4" w:space="0" w:color="000000"/>
              <w:right w:val="single" w:sz="4" w:space="0" w:color="000000"/>
            </w:tcBorders>
            <w:shd w:val="clear" w:color="auto" w:fill="auto"/>
            <w:noWrap/>
            <w:hideMark/>
          </w:tcPr>
          <w:p w14:paraId="509D51E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SANTIAGO DEL TEIDE</w:t>
            </w:r>
          </w:p>
        </w:tc>
        <w:tc>
          <w:tcPr>
            <w:tcW w:w="846" w:type="dxa"/>
            <w:tcBorders>
              <w:top w:val="nil"/>
              <w:left w:val="nil"/>
              <w:bottom w:val="single" w:sz="4" w:space="0" w:color="000000"/>
              <w:right w:val="single" w:sz="4" w:space="0" w:color="000000"/>
            </w:tcBorders>
            <w:shd w:val="clear" w:color="auto" w:fill="auto"/>
            <w:noWrap/>
            <w:hideMark/>
          </w:tcPr>
          <w:p w14:paraId="3E5C6E5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B014AB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38683</w:t>
            </w:r>
          </w:p>
        </w:tc>
        <w:tc>
          <w:tcPr>
            <w:tcW w:w="2850" w:type="dxa"/>
            <w:tcBorders>
              <w:top w:val="nil"/>
              <w:left w:val="nil"/>
              <w:bottom w:val="single" w:sz="4" w:space="0" w:color="000000"/>
              <w:right w:val="single" w:sz="4" w:space="0" w:color="000000"/>
            </w:tcBorders>
            <w:shd w:val="clear" w:color="auto" w:fill="auto"/>
            <w:noWrap/>
            <w:hideMark/>
          </w:tcPr>
          <w:p w14:paraId="7B9BD27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95B58F7"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52F988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CHÍO</w:t>
            </w:r>
          </w:p>
        </w:tc>
        <w:tc>
          <w:tcPr>
            <w:tcW w:w="4111" w:type="dxa"/>
            <w:tcBorders>
              <w:top w:val="nil"/>
              <w:left w:val="nil"/>
              <w:bottom w:val="single" w:sz="4" w:space="0" w:color="000000"/>
              <w:right w:val="single" w:sz="4" w:space="0" w:color="000000"/>
            </w:tcBorders>
            <w:shd w:val="clear" w:color="auto" w:fill="auto"/>
            <w:noWrap/>
            <w:hideMark/>
          </w:tcPr>
          <w:p w14:paraId="7DFA569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Paseo Libertad, 35</w:t>
            </w:r>
          </w:p>
        </w:tc>
        <w:tc>
          <w:tcPr>
            <w:tcW w:w="2242" w:type="dxa"/>
            <w:tcBorders>
              <w:top w:val="nil"/>
              <w:left w:val="nil"/>
              <w:bottom w:val="single" w:sz="4" w:space="0" w:color="000000"/>
              <w:right w:val="single" w:sz="4" w:space="0" w:color="000000"/>
            </w:tcBorders>
            <w:shd w:val="clear" w:color="auto" w:fill="auto"/>
            <w:noWrap/>
            <w:hideMark/>
          </w:tcPr>
          <w:p w14:paraId="07D8D4D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GUÍA DE ISORA</w:t>
            </w:r>
          </w:p>
        </w:tc>
        <w:tc>
          <w:tcPr>
            <w:tcW w:w="846" w:type="dxa"/>
            <w:tcBorders>
              <w:top w:val="nil"/>
              <w:left w:val="nil"/>
              <w:bottom w:val="single" w:sz="4" w:space="0" w:color="000000"/>
              <w:right w:val="single" w:sz="4" w:space="0" w:color="000000"/>
            </w:tcBorders>
            <w:shd w:val="clear" w:color="auto" w:fill="auto"/>
            <w:noWrap/>
            <w:hideMark/>
          </w:tcPr>
          <w:p w14:paraId="246B25C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D95616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38689</w:t>
            </w:r>
          </w:p>
        </w:tc>
        <w:tc>
          <w:tcPr>
            <w:tcW w:w="2850" w:type="dxa"/>
            <w:tcBorders>
              <w:top w:val="nil"/>
              <w:left w:val="nil"/>
              <w:bottom w:val="single" w:sz="4" w:space="0" w:color="000000"/>
              <w:right w:val="single" w:sz="4" w:space="0" w:color="000000"/>
            </w:tcBorders>
            <w:shd w:val="clear" w:color="auto" w:fill="auto"/>
            <w:noWrap/>
            <w:hideMark/>
          </w:tcPr>
          <w:p w14:paraId="26C61D3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05C636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070C5F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GÜIMAR</w:t>
            </w:r>
          </w:p>
        </w:tc>
        <w:tc>
          <w:tcPr>
            <w:tcW w:w="4111" w:type="dxa"/>
            <w:tcBorders>
              <w:top w:val="nil"/>
              <w:left w:val="nil"/>
              <w:bottom w:val="single" w:sz="4" w:space="0" w:color="000000"/>
              <w:right w:val="single" w:sz="4" w:space="0" w:color="000000"/>
            </w:tcBorders>
            <w:shd w:val="clear" w:color="auto" w:fill="auto"/>
            <w:noWrap/>
            <w:hideMark/>
          </w:tcPr>
          <w:p w14:paraId="61682E9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Poeta Hdez. Mora, s/n</w:t>
            </w:r>
          </w:p>
        </w:tc>
        <w:tc>
          <w:tcPr>
            <w:tcW w:w="2242" w:type="dxa"/>
            <w:tcBorders>
              <w:top w:val="nil"/>
              <w:left w:val="nil"/>
              <w:bottom w:val="single" w:sz="4" w:space="0" w:color="000000"/>
              <w:right w:val="single" w:sz="4" w:space="0" w:color="000000"/>
            </w:tcBorders>
            <w:shd w:val="clear" w:color="auto" w:fill="auto"/>
            <w:noWrap/>
            <w:hideMark/>
          </w:tcPr>
          <w:p w14:paraId="74D0FD3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GÜIMAR</w:t>
            </w:r>
          </w:p>
        </w:tc>
        <w:tc>
          <w:tcPr>
            <w:tcW w:w="846" w:type="dxa"/>
            <w:tcBorders>
              <w:top w:val="nil"/>
              <w:left w:val="nil"/>
              <w:bottom w:val="single" w:sz="4" w:space="0" w:color="000000"/>
              <w:right w:val="single" w:sz="4" w:space="0" w:color="000000"/>
            </w:tcBorders>
            <w:shd w:val="clear" w:color="auto" w:fill="auto"/>
            <w:noWrap/>
            <w:hideMark/>
          </w:tcPr>
          <w:p w14:paraId="10904D4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AF16C2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38500</w:t>
            </w:r>
          </w:p>
        </w:tc>
        <w:tc>
          <w:tcPr>
            <w:tcW w:w="2850" w:type="dxa"/>
            <w:tcBorders>
              <w:top w:val="nil"/>
              <w:left w:val="nil"/>
              <w:bottom w:val="single" w:sz="4" w:space="0" w:color="000000"/>
              <w:right w:val="single" w:sz="4" w:space="0" w:color="000000"/>
            </w:tcBorders>
            <w:shd w:val="clear" w:color="auto" w:fill="auto"/>
            <w:noWrap/>
            <w:hideMark/>
          </w:tcPr>
          <w:p w14:paraId="6ACE88A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595F1978"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35D407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ARAFO</w:t>
            </w:r>
          </w:p>
        </w:tc>
        <w:tc>
          <w:tcPr>
            <w:tcW w:w="4111" w:type="dxa"/>
            <w:tcBorders>
              <w:top w:val="nil"/>
              <w:left w:val="nil"/>
              <w:bottom w:val="single" w:sz="4" w:space="0" w:color="000000"/>
              <w:right w:val="single" w:sz="4" w:space="0" w:color="000000"/>
            </w:tcBorders>
            <w:shd w:val="clear" w:color="auto" w:fill="auto"/>
            <w:noWrap/>
            <w:hideMark/>
          </w:tcPr>
          <w:p w14:paraId="6B7E6F2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Rafael Clavijo, s/n</w:t>
            </w:r>
          </w:p>
        </w:tc>
        <w:tc>
          <w:tcPr>
            <w:tcW w:w="2242" w:type="dxa"/>
            <w:tcBorders>
              <w:top w:val="nil"/>
              <w:left w:val="nil"/>
              <w:bottom w:val="single" w:sz="4" w:space="0" w:color="000000"/>
              <w:right w:val="single" w:sz="4" w:space="0" w:color="000000"/>
            </w:tcBorders>
            <w:shd w:val="clear" w:color="auto" w:fill="auto"/>
            <w:noWrap/>
            <w:hideMark/>
          </w:tcPr>
          <w:p w14:paraId="6C7B93F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ARAFO</w:t>
            </w:r>
          </w:p>
        </w:tc>
        <w:tc>
          <w:tcPr>
            <w:tcW w:w="846" w:type="dxa"/>
            <w:tcBorders>
              <w:top w:val="nil"/>
              <w:left w:val="nil"/>
              <w:bottom w:val="single" w:sz="4" w:space="0" w:color="000000"/>
              <w:right w:val="single" w:sz="4" w:space="0" w:color="000000"/>
            </w:tcBorders>
            <w:shd w:val="clear" w:color="auto" w:fill="auto"/>
            <w:noWrap/>
            <w:hideMark/>
          </w:tcPr>
          <w:p w14:paraId="5BE878B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06C0CC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38550</w:t>
            </w:r>
          </w:p>
        </w:tc>
        <w:tc>
          <w:tcPr>
            <w:tcW w:w="2850" w:type="dxa"/>
            <w:tcBorders>
              <w:top w:val="nil"/>
              <w:left w:val="nil"/>
              <w:bottom w:val="single" w:sz="4" w:space="0" w:color="000000"/>
              <w:right w:val="single" w:sz="4" w:space="0" w:color="000000"/>
            </w:tcBorders>
            <w:shd w:val="clear" w:color="auto" w:fill="auto"/>
            <w:noWrap/>
            <w:hideMark/>
          </w:tcPr>
          <w:p w14:paraId="4C32F14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638AA11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3060EC6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EL ESCOBONAL</w:t>
            </w:r>
          </w:p>
        </w:tc>
        <w:tc>
          <w:tcPr>
            <w:tcW w:w="4111" w:type="dxa"/>
            <w:tcBorders>
              <w:top w:val="nil"/>
              <w:left w:val="nil"/>
              <w:bottom w:val="single" w:sz="4" w:space="0" w:color="000000"/>
              <w:right w:val="single" w:sz="4" w:space="0" w:color="000000"/>
            </w:tcBorders>
            <w:shd w:val="clear" w:color="auto" w:fill="auto"/>
            <w:noWrap/>
            <w:hideMark/>
          </w:tcPr>
          <w:p w14:paraId="115932A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Tambora de arriba, nº 2</w:t>
            </w:r>
          </w:p>
        </w:tc>
        <w:tc>
          <w:tcPr>
            <w:tcW w:w="2242" w:type="dxa"/>
            <w:tcBorders>
              <w:top w:val="nil"/>
              <w:left w:val="nil"/>
              <w:bottom w:val="single" w:sz="4" w:space="0" w:color="000000"/>
              <w:right w:val="single" w:sz="4" w:space="0" w:color="000000"/>
            </w:tcBorders>
            <w:shd w:val="clear" w:color="auto" w:fill="auto"/>
            <w:noWrap/>
            <w:hideMark/>
          </w:tcPr>
          <w:p w14:paraId="25F8522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EL ESCOBONAL</w:t>
            </w:r>
          </w:p>
        </w:tc>
        <w:tc>
          <w:tcPr>
            <w:tcW w:w="846" w:type="dxa"/>
            <w:tcBorders>
              <w:top w:val="nil"/>
              <w:left w:val="nil"/>
              <w:bottom w:val="single" w:sz="4" w:space="0" w:color="000000"/>
              <w:right w:val="single" w:sz="4" w:space="0" w:color="000000"/>
            </w:tcBorders>
            <w:shd w:val="clear" w:color="auto" w:fill="auto"/>
            <w:noWrap/>
            <w:hideMark/>
          </w:tcPr>
          <w:p w14:paraId="4275AD0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77C3BE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38591</w:t>
            </w:r>
          </w:p>
        </w:tc>
        <w:tc>
          <w:tcPr>
            <w:tcW w:w="2850" w:type="dxa"/>
            <w:tcBorders>
              <w:top w:val="nil"/>
              <w:left w:val="nil"/>
              <w:bottom w:val="single" w:sz="4" w:space="0" w:color="000000"/>
              <w:right w:val="single" w:sz="4" w:space="0" w:color="000000"/>
            </w:tcBorders>
            <w:shd w:val="clear" w:color="auto" w:fill="auto"/>
            <w:noWrap/>
            <w:hideMark/>
          </w:tcPr>
          <w:p w14:paraId="34134D5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0DC75A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853398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FASNIA</w:t>
            </w:r>
          </w:p>
        </w:tc>
        <w:tc>
          <w:tcPr>
            <w:tcW w:w="4111" w:type="dxa"/>
            <w:tcBorders>
              <w:top w:val="nil"/>
              <w:left w:val="nil"/>
              <w:bottom w:val="single" w:sz="4" w:space="0" w:color="000000"/>
              <w:right w:val="single" w:sz="4" w:space="0" w:color="000000"/>
            </w:tcBorders>
            <w:shd w:val="clear" w:color="auto" w:fill="auto"/>
            <w:noWrap/>
            <w:hideMark/>
          </w:tcPr>
          <w:p w14:paraId="0BD232F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Emiliano Díaz Castro, 6</w:t>
            </w:r>
          </w:p>
        </w:tc>
        <w:tc>
          <w:tcPr>
            <w:tcW w:w="2242" w:type="dxa"/>
            <w:tcBorders>
              <w:top w:val="nil"/>
              <w:left w:val="nil"/>
              <w:bottom w:val="single" w:sz="4" w:space="0" w:color="000000"/>
              <w:right w:val="single" w:sz="4" w:space="0" w:color="000000"/>
            </w:tcBorders>
            <w:shd w:val="clear" w:color="auto" w:fill="auto"/>
            <w:noWrap/>
            <w:hideMark/>
          </w:tcPr>
          <w:p w14:paraId="19FA793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FASNIA</w:t>
            </w:r>
          </w:p>
        </w:tc>
        <w:tc>
          <w:tcPr>
            <w:tcW w:w="846" w:type="dxa"/>
            <w:tcBorders>
              <w:top w:val="nil"/>
              <w:left w:val="nil"/>
              <w:bottom w:val="single" w:sz="4" w:space="0" w:color="000000"/>
              <w:right w:val="single" w:sz="4" w:space="0" w:color="000000"/>
            </w:tcBorders>
            <w:shd w:val="clear" w:color="auto" w:fill="auto"/>
            <w:noWrap/>
            <w:hideMark/>
          </w:tcPr>
          <w:p w14:paraId="3909D98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9EAC4A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38570</w:t>
            </w:r>
          </w:p>
        </w:tc>
        <w:tc>
          <w:tcPr>
            <w:tcW w:w="2850" w:type="dxa"/>
            <w:tcBorders>
              <w:top w:val="nil"/>
              <w:left w:val="nil"/>
              <w:bottom w:val="single" w:sz="4" w:space="0" w:color="000000"/>
              <w:right w:val="single" w:sz="4" w:space="0" w:color="000000"/>
            </w:tcBorders>
            <w:shd w:val="clear" w:color="auto" w:fill="auto"/>
            <w:noWrap/>
            <w:hideMark/>
          </w:tcPr>
          <w:p w14:paraId="4E86B50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6E7B0FF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49AA83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LA ZARZA</w:t>
            </w:r>
          </w:p>
        </w:tc>
        <w:tc>
          <w:tcPr>
            <w:tcW w:w="4111" w:type="dxa"/>
            <w:tcBorders>
              <w:top w:val="nil"/>
              <w:left w:val="nil"/>
              <w:bottom w:val="single" w:sz="4" w:space="0" w:color="000000"/>
              <w:right w:val="single" w:sz="4" w:space="0" w:color="000000"/>
            </w:tcBorders>
            <w:shd w:val="clear" w:color="auto" w:fill="auto"/>
            <w:noWrap/>
            <w:hideMark/>
          </w:tcPr>
          <w:p w14:paraId="7C350FD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Calvario 3B La Zarza</w:t>
            </w:r>
          </w:p>
        </w:tc>
        <w:tc>
          <w:tcPr>
            <w:tcW w:w="2242" w:type="dxa"/>
            <w:tcBorders>
              <w:top w:val="nil"/>
              <w:left w:val="nil"/>
              <w:bottom w:val="single" w:sz="4" w:space="0" w:color="000000"/>
              <w:right w:val="single" w:sz="4" w:space="0" w:color="000000"/>
            </w:tcBorders>
            <w:shd w:val="clear" w:color="auto" w:fill="auto"/>
            <w:noWrap/>
            <w:hideMark/>
          </w:tcPr>
          <w:p w14:paraId="1AAC8EB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FASNIA</w:t>
            </w:r>
          </w:p>
        </w:tc>
        <w:tc>
          <w:tcPr>
            <w:tcW w:w="846" w:type="dxa"/>
            <w:tcBorders>
              <w:top w:val="nil"/>
              <w:left w:val="nil"/>
              <w:bottom w:val="single" w:sz="4" w:space="0" w:color="000000"/>
              <w:right w:val="single" w:sz="4" w:space="0" w:color="000000"/>
            </w:tcBorders>
            <w:shd w:val="clear" w:color="auto" w:fill="auto"/>
            <w:noWrap/>
            <w:hideMark/>
          </w:tcPr>
          <w:p w14:paraId="68EC72A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1F6440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38579</w:t>
            </w:r>
          </w:p>
        </w:tc>
        <w:tc>
          <w:tcPr>
            <w:tcW w:w="2850" w:type="dxa"/>
            <w:tcBorders>
              <w:top w:val="nil"/>
              <w:left w:val="nil"/>
              <w:bottom w:val="single" w:sz="4" w:space="0" w:color="000000"/>
              <w:right w:val="single" w:sz="4" w:space="0" w:color="000000"/>
            </w:tcBorders>
            <w:shd w:val="clear" w:color="auto" w:fill="auto"/>
            <w:noWrap/>
            <w:hideMark/>
          </w:tcPr>
          <w:p w14:paraId="6F9CD3E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5A1E268"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21FCA0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PUERTITO DE GÜIMAR</w:t>
            </w:r>
          </w:p>
        </w:tc>
        <w:tc>
          <w:tcPr>
            <w:tcW w:w="4111" w:type="dxa"/>
            <w:tcBorders>
              <w:top w:val="nil"/>
              <w:left w:val="nil"/>
              <w:bottom w:val="single" w:sz="4" w:space="0" w:color="000000"/>
              <w:right w:val="single" w:sz="4" w:space="0" w:color="000000"/>
            </w:tcBorders>
            <w:shd w:val="clear" w:color="auto" w:fill="auto"/>
            <w:noWrap/>
            <w:hideMark/>
          </w:tcPr>
          <w:p w14:paraId="18952B0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Almirante Churruca, nº 6</w:t>
            </w:r>
          </w:p>
        </w:tc>
        <w:tc>
          <w:tcPr>
            <w:tcW w:w="2242" w:type="dxa"/>
            <w:tcBorders>
              <w:top w:val="nil"/>
              <w:left w:val="nil"/>
              <w:bottom w:val="single" w:sz="4" w:space="0" w:color="000000"/>
              <w:right w:val="single" w:sz="4" w:space="0" w:color="000000"/>
            </w:tcBorders>
            <w:shd w:val="clear" w:color="auto" w:fill="auto"/>
            <w:noWrap/>
            <w:hideMark/>
          </w:tcPr>
          <w:p w14:paraId="2DA195C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PUERTITO DE GÜIMAR</w:t>
            </w:r>
          </w:p>
        </w:tc>
        <w:tc>
          <w:tcPr>
            <w:tcW w:w="846" w:type="dxa"/>
            <w:tcBorders>
              <w:top w:val="nil"/>
              <w:left w:val="nil"/>
              <w:bottom w:val="single" w:sz="4" w:space="0" w:color="000000"/>
              <w:right w:val="single" w:sz="4" w:space="0" w:color="000000"/>
            </w:tcBorders>
            <w:shd w:val="clear" w:color="auto" w:fill="auto"/>
            <w:noWrap/>
            <w:hideMark/>
          </w:tcPr>
          <w:p w14:paraId="2AFAB32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EB8A9A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38508</w:t>
            </w:r>
          </w:p>
        </w:tc>
        <w:tc>
          <w:tcPr>
            <w:tcW w:w="2850" w:type="dxa"/>
            <w:tcBorders>
              <w:top w:val="nil"/>
              <w:left w:val="nil"/>
              <w:bottom w:val="single" w:sz="4" w:space="0" w:color="000000"/>
              <w:right w:val="single" w:sz="4" w:space="0" w:color="000000"/>
            </w:tcBorders>
            <w:shd w:val="clear" w:color="auto" w:fill="auto"/>
            <w:noWrap/>
            <w:hideMark/>
          </w:tcPr>
          <w:p w14:paraId="3D52340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00CC92E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E7773A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GRANADILLA</w:t>
            </w:r>
          </w:p>
        </w:tc>
        <w:tc>
          <w:tcPr>
            <w:tcW w:w="4111" w:type="dxa"/>
            <w:tcBorders>
              <w:top w:val="nil"/>
              <w:left w:val="nil"/>
              <w:bottom w:val="single" w:sz="4" w:space="0" w:color="000000"/>
              <w:right w:val="single" w:sz="4" w:space="0" w:color="000000"/>
            </w:tcBorders>
            <w:shd w:val="clear" w:color="auto" w:fill="auto"/>
            <w:noWrap/>
            <w:hideMark/>
          </w:tcPr>
          <w:p w14:paraId="479D305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Gral. Médano.  La Crucita</w:t>
            </w:r>
          </w:p>
        </w:tc>
        <w:tc>
          <w:tcPr>
            <w:tcW w:w="2242" w:type="dxa"/>
            <w:tcBorders>
              <w:top w:val="nil"/>
              <w:left w:val="nil"/>
              <w:bottom w:val="single" w:sz="4" w:space="0" w:color="000000"/>
              <w:right w:val="single" w:sz="4" w:space="0" w:color="000000"/>
            </w:tcBorders>
            <w:shd w:val="clear" w:color="auto" w:fill="auto"/>
            <w:noWrap/>
            <w:hideMark/>
          </w:tcPr>
          <w:p w14:paraId="7453CBD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GRANADILLA</w:t>
            </w:r>
          </w:p>
        </w:tc>
        <w:tc>
          <w:tcPr>
            <w:tcW w:w="846" w:type="dxa"/>
            <w:tcBorders>
              <w:top w:val="nil"/>
              <w:left w:val="nil"/>
              <w:bottom w:val="single" w:sz="4" w:space="0" w:color="000000"/>
              <w:right w:val="single" w:sz="4" w:space="0" w:color="000000"/>
            </w:tcBorders>
            <w:shd w:val="clear" w:color="auto" w:fill="auto"/>
            <w:noWrap/>
            <w:hideMark/>
          </w:tcPr>
          <w:p w14:paraId="4DBF382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3BDA8D4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38600</w:t>
            </w:r>
          </w:p>
        </w:tc>
        <w:tc>
          <w:tcPr>
            <w:tcW w:w="2850" w:type="dxa"/>
            <w:tcBorders>
              <w:top w:val="nil"/>
              <w:left w:val="nil"/>
              <w:bottom w:val="single" w:sz="4" w:space="0" w:color="000000"/>
              <w:right w:val="single" w:sz="4" w:space="0" w:color="000000"/>
            </w:tcBorders>
            <w:shd w:val="clear" w:color="auto" w:fill="auto"/>
            <w:noWrap/>
            <w:hideMark/>
          </w:tcPr>
          <w:p w14:paraId="4A6ADDD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1D7C8008"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32BE0E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SAN ISIDRO</w:t>
            </w:r>
          </w:p>
        </w:tc>
        <w:tc>
          <w:tcPr>
            <w:tcW w:w="4111" w:type="dxa"/>
            <w:tcBorders>
              <w:top w:val="nil"/>
              <w:left w:val="nil"/>
              <w:bottom w:val="single" w:sz="4" w:space="0" w:color="000000"/>
              <w:right w:val="single" w:sz="4" w:space="0" w:color="000000"/>
            </w:tcBorders>
            <w:shd w:val="clear" w:color="auto" w:fill="auto"/>
            <w:noWrap/>
            <w:hideMark/>
          </w:tcPr>
          <w:p w14:paraId="055F36D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Arguayola, Nº 2</w:t>
            </w:r>
          </w:p>
        </w:tc>
        <w:tc>
          <w:tcPr>
            <w:tcW w:w="2242" w:type="dxa"/>
            <w:tcBorders>
              <w:top w:val="nil"/>
              <w:left w:val="nil"/>
              <w:bottom w:val="single" w:sz="4" w:space="0" w:color="000000"/>
              <w:right w:val="single" w:sz="4" w:space="0" w:color="000000"/>
            </w:tcBorders>
            <w:shd w:val="clear" w:color="auto" w:fill="auto"/>
            <w:noWrap/>
            <w:hideMark/>
          </w:tcPr>
          <w:p w14:paraId="30C6A06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GRANADILLA</w:t>
            </w:r>
          </w:p>
        </w:tc>
        <w:tc>
          <w:tcPr>
            <w:tcW w:w="846" w:type="dxa"/>
            <w:tcBorders>
              <w:top w:val="nil"/>
              <w:left w:val="nil"/>
              <w:bottom w:val="single" w:sz="4" w:space="0" w:color="000000"/>
              <w:right w:val="single" w:sz="4" w:space="0" w:color="000000"/>
            </w:tcBorders>
            <w:shd w:val="clear" w:color="auto" w:fill="auto"/>
            <w:noWrap/>
            <w:hideMark/>
          </w:tcPr>
          <w:p w14:paraId="4F047D4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A46581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38611</w:t>
            </w:r>
          </w:p>
        </w:tc>
        <w:tc>
          <w:tcPr>
            <w:tcW w:w="2850" w:type="dxa"/>
            <w:tcBorders>
              <w:top w:val="nil"/>
              <w:left w:val="nil"/>
              <w:bottom w:val="single" w:sz="4" w:space="0" w:color="000000"/>
              <w:right w:val="single" w:sz="4" w:space="0" w:color="000000"/>
            </w:tcBorders>
            <w:shd w:val="clear" w:color="auto" w:fill="auto"/>
            <w:noWrap/>
            <w:hideMark/>
          </w:tcPr>
          <w:p w14:paraId="77AF5C8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002EB1B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C486B2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CHIMICHE</w:t>
            </w:r>
          </w:p>
        </w:tc>
        <w:tc>
          <w:tcPr>
            <w:tcW w:w="4111" w:type="dxa"/>
            <w:tcBorders>
              <w:top w:val="nil"/>
              <w:left w:val="nil"/>
              <w:bottom w:val="single" w:sz="4" w:space="0" w:color="000000"/>
              <w:right w:val="single" w:sz="4" w:space="0" w:color="000000"/>
            </w:tcBorders>
            <w:shd w:val="clear" w:color="auto" w:fill="auto"/>
            <w:noWrap/>
            <w:hideMark/>
          </w:tcPr>
          <w:p w14:paraId="1144870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C/Angel Arocha, 54</w:t>
            </w:r>
          </w:p>
        </w:tc>
        <w:tc>
          <w:tcPr>
            <w:tcW w:w="2242" w:type="dxa"/>
            <w:tcBorders>
              <w:top w:val="nil"/>
              <w:left w:val="nil"/>
              <w:bottom w:val="single" w:sz="4" w:space="0" w:color="000000"/>
              <w:right w:val="single" w:sz="4" w:space="0" w:color="000000"/>
            </w:tcBorders>
            <w:shd w:val="clear" w:color="auto" w:fill="auto"/>
            <w:noWrap/>
            <w:hideMark/>
          </w:tcPr>
          <w:p w14:paraId="0CFBC2D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GRANADILLA</w:t>
            </w:r>
          </w:p>
        </w:tc>
        <w:tc>
          <w:tcPr>
            <w:tcW w:w="846" w:type="dxa"/>
            <w:tcBorders>
              <w:top w:val="nil"/>
              <w:left w:val="nil"/>
              <w:bottom w:val="single" w:sz="4" w:space="0" w:color="000000"/>
              <w:right w:val="single" w:sz="4" w:space="0" w:color="000000"/>
            </w:tcBorders>
            <w:shd w:val="clear" w:color="auto" w:fill="auto"/>
            <w:noWrap/>
            <w:hideMark/>
          </w:tcPr>
          <w:p w14:paraId="316DD87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E172A5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38594</w:t>
            </w:r>
          </w:p>
        </w:tc>
        <w:tc>
          <w:tcPr>
            <w:tcW w:w="2850" w:type="dxa"/>
            <w:tcBorders>
              <w:top w:val="nil"/>
              <w:left w:val="nil"/>
              <w:bottom w:val="single" w:sz="4" w:space="0" w:color="000000"/>
              <w:right w:val="single" w:sz="4" w:space="0" w:color="000000"/>
            </w:tcBorders>
            <w:shd w:val="clear" w:color="auto" w:fill="auto"/>
            <w:noWrap/>
            <w:hideMark/>
          </w:tcPr>
          <w:p w14:paraId="39BF6FB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CAAA0F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A640C8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CHAFIRAS</w:t>
            </w:r>
          </w:p>
        </w:tc>
        <w:tc>
          <w:tcPr>
            <w:tcW w:w="4111" w:type="dxa"/>
            <w:tcBorders>
              <w:top w:val="nil"/>
              <w:left w:val="nil"/>
              <w:bottom w:val="single" w:sz="4" w:space="0" w:color="000000"/>
              <w:right w:val="single" w:sz="4" w:space="0" w:color="000000"/>
            </w:tcBorders>
            <w:shd w:val="clear" w:color="auto" w:fill="auto"/>
            <w:noWrap/>
            <w:hideMark/>
          </w:tcPr>
          <w:p w14:paraId="0B414B2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Modesto Hdez. Glez. esq. Miguel Hdez. Gómez</w:t>
            </w:r>
          </w:p>
        </w:tc>
        <w:tc>
          <w:tcPr>
            <w:tcW w:w="2242" w:type="dxa"/>
            <w:tcBorders>
              <w:top w:val="nil"/>
              <w:left w:val="nil"/>
              <w:bottom w:val="single" w:sz="4" w:space="0" w:color="000000"/>
              <w:right w:val="single" w:sz="4" w:space="0" w:color="000000"/>
            </w:tcBorders>
            <w:shd w:val="clear" w:color="auto" w:fill="auto"/>
            <w:noWrap/>
            <w:hideMark/>
          </w:tcPr>
          <w:p w14:paraId="62EBAF5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MIGUEL DE ABONA</w:t>
            </w:r>
          </w:p>
        </w:tc>
        <w:tc>
          <w:tcPr>
            <w:tcW w:w="846" w:type="dxa"/>
            <w:tcBorders>
              <w:top w:val="nil"/>
              <w:left w:val="nil"/>
              <w:bottom w:val="single" w:sz="4" w:space="0" w:color="000000"/>
              <w:right w:val="single" w:sz="4" w:space="0" w:color="000000"/>
            </w:tcBorders>
            <w:shd w:val="clear" w:color="auto" w:fill="auto"/>
            <w:noWrap/>
            <w:hideMark/>
          </w:tcPr>
          <w:p w14:paraId="06B1BEA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BEAEA5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38639</w:t>
            </w:r>
          </w:p>
        </w:tc>
        <w:tc>
          <w:tcPr>
            <w:tcW w:w="2850" w:type="dxa"/>
            <w:tcBorders>
              <w:top w:val="nil"/>
              <w:left w:val="nil"/>
              <w:bottom w:val="single" w:sz="4" w:space="0" w:color="000000"/>
              <w:right w:val="single" w:sz="4" w:space="0" w:color="000000"/>
            </w:tcBorders>
            <w:shd w:val="clear" w:color="auto" w:fill="auto"/>
            <w:noWrap/>
            <w:hideMark/>
          </w:tcPr>
          <w:p w14:paraId="2E2E2E1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5CADAB1"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8ECF1B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SAN MIGUEL</w:t>
            </w:r>
          </w:p>
        </w:tc>
        <w:tc>
          <w:tcPr>
            <w:tcW w:w="4111" w:type="dxa"/>
            <w:tcBorders>
              <w:top w:val="nil"/>
              <w:left w:val="nil"/>
              <w:bottom w:val="single" w:sz="4" w:space="0" w:color="000000"/>
              <w:right w:val="single" w:sz="4" w:space="0" w:color="000000"/>
            </w:tcBorders>
            <w:shd w:val="clear" w:color="auto" w:fill="auto"/>
            <w:noWrap/>
            <w:hideMark/>
          </w:tcPr>
          <w:p w14:paraId="35014A0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Los Abrigos, nº</w:t>
            </w:r>
          </w:p>
        </w:tc>
        <w:tc>
          <w:tcPr>
            <w:tcW w:w="2242" w:type="dxa"/>
            <w:tcBorders>
              <w:top w:val="nil"/>
              <w:left w:val="nil"/>
              <w:bottom w:val="single" w:sz="4" w:space="0" w:color="000000"/>
              <w:right w:val="single" w:sz="4" w:space="0" w:color="000000"/>
            </w:tcBorders>
            <w:shd w:val="clear" w:color="auto" w:fill="auto"/>
            <w:noWrap/>
            <w:hideMark/>
          </w:tcPr>
          <w:p w14:paraId="0D82AF7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MIGUEL DE ABONA</w:t>
            </w:r>
          </w:p>
        </w:tc>
        <w:tc>
          <w:tcPr>
            <w:tcW w:w="846" w:type="dxa"/>
            <w:tcBorders>
              <w:top w:val="nil"/>
              <w:left w:val="nil"/>
              <w:bottom w:val="single" w:sz="4" w:space="0" w:color="000000"/>
              <w:right w:val="single" w:sz="4" w:space="0" w:color="000000"/>
            </w:tcBorders>
            <w:shd w:val="clear" w:color="auto" w:fill="auto"/>
            <w:noWrap/>
            <w:hideMark/>
          </w:tcPr>
          <w:p w14:paraId="69921A6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50CE2A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38620</w:t>
            </w:r>
          </w:p>
        </w:tc>
        <w:tc>
          <w:tcPr>
            <w:tcW w:w="2850" w:type="dxa"/>
            <w:tcBorders>
              <w:top w:val="nil"/>
              <w:left w:val="nil"/>
              <w:bottom w:val="single" w:sz="4" w:space="0" w:color="000000"/>
              <w:right w:val="single" w:sz="4" w:space="0" w:color="000000"/>
            </w:tcBorders>
            <w:shd w:val="clear" w:color="auto" w:fill="auto"/>
            <w:noWrap/>
            <w:hideMark/>
          </w:tcPr>
          <w:p w14:paraId="7A5EE6D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E45DCD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234734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EL MÉDANO</w:t>
            </w:r>
          </w:p>
        </w:tc>
        <w:tc>
          <w:tcPr>
            <w:tcW w:w="4111" w:type="dxa"/>
            <w:tcBorders>
              <w:top w:val="nil"/>
              <w:left w:val="nil"/>
              <w:bottom w:val="single" w:sz="4" w:space="0" w:color="000000"/>
              <w:right w:val="single" w:sz="4" w:space="0" w:color="000000"/>
            </w:tcBorders>
            <w:shd w:val="clear" w:color="auto" w:fill="auto"/>
            <w:noWrap/>
            <w:hideMark/>
          </w:tcPr>
          <w:p w14:paraId="6136F60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Argentina s/n</w:t>
            </w:r>
          </w:p>
        </w:tc>
        <w:tc>
          <w:tcPr>
            <w:tcW w:w="2242" w:type="dxa"/>
            <w:tcBorders>
              <w:top w:val="nil"/>
              <w:left w:val="nil"/>
              <w:bottom w:val="single" w:sz="4" w:space="0" w:color="000000"/>
              <w:right w:val="single" w:sz="4" w:space="0" w:color="000000"/>
            </w:tcBorders>
            <w:shd w:val="clear" w:color="auto" w:fill="auto"/>
            <w:noWrap/>
            <w:hideMark/>
          </w:tcPr>
          <w:p w14:paraId="1489745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GRANADILLA</w:t>
            </w:r>
          </w:p>
        </w:tc>
        <w:tc>
          <w:tcPr>
            <w:tcW w:w="846" w:type="dxa"/>
            <w:tcBorders>
              <w:top w:val="nil"/>
              <w:left w:val="nil"/>
              <w:bottom w:val="single" w:sz="4" w:space="0" w:color="000000"/>
              <w:right w:val="single" w:sz="4" w:space="0" w:color="000000"/>
            </w:tcBorders>
            <w:shd w:val="clear" w:color="auto" w:fill="auto"/>
            <w:noWrap/>
            <w:hideMark/>
          </w:tcPr>
          <w:p w14:paraId="7840E28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6C3E51D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38612</w:t>
            </w:r>
          </w:p>
        </w:tc>
        <w:tc>
          <w:tcPr>
            <w:tcW w:w="2850" w:type="dxa"/>
            <w:tcBorders>
              <w:top w:val="nil"/>
              <w:left w:val="nil"/>
              <w:bottom w:val="single" w:sz="4" w:space="0" w:color="000000"/>
              <w:right w:val="single" w:sz="4" w:space="0" w:color="000000"/>
            </w:tcBorders>
            <w:shd w:val="clear" w:color="auto" w:fill="auto"/>
            <w:noWrap/>
            <w:hideMark/>
          </w:tcPr>
          <w:p w14:paraId="2DD6A35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30CE4AC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934C99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S. DE ARONA NORTE ( VALLE SAN LORENZO)</w:t>
            </w:r>
          </w:p>
        </w:tc>
        <w:tc>
          <w:tcPr>
            <w:tcW w:w="4111" w:type="dxa"/>
            <w:tcBorders>
              <w:top w:val="nil"/>
              <w:left w:val="nil"/>
              <w:bottom w:val="single" w:sz="4" w:space="0" w:color="000000"/>
              <w:right w:val="single" w:sz="4" w:space="0" w:color="000000"/>
            </w:tcBorders>
            <w:shd w:val="clear" w:color="auto" w:fill="auto"/>
            <w:noWrap/>
            <w:hideMark/>
          </w:tcPr>
          <w:p w14:paraId="792772C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Ctra. Gral del Sur. Avda. Valle S. Lorenzo, nº 120</w:t>
            </w:r>
          </w:p>
        </w:tc>
        <w:tc>
          <w:tcPr>
            <w:tcW w:w="2242" w:type="dxa"/>
            <w:tcBorders>
              <w:top w:val="nil"/>
              <w:left w:val="nil"/>
              <w:bottom w:val="single" w:sz="4" w:space="0" w:color="000000"/>
              <w:right w:val="single" w:sz="4" w:space="0" w:color="000000"/>
            </w:tcBorders>
            <w:shd w:val="clear" w:color="auto" w:fill="auto"/>
            <w:noWrap/>
            <w:hideMark/>
          </w:tcPr>
          <w:p w14:paraId="796A7DE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VALLE SAN LORENZO</w:t>
            </w:r>
          </w:p>
        </w:tc>
        <w:tc>
          <w:tcPr>
            <w:tcW w:w="846" w:type="dxa"/>
            <w:tcBorders>
              <w:top w:val="nil"/>
              <w:left w:val="nil"/>
              <w:bottom w:val="single" w:sz="4" w:space="0" w:color="000000"/>
              <w:right w:val="single" w:sz="4" w:space="0" w:color="000000"/>
            </w:tcBorders>
            <w:shd w:val="clear" w:color="auto" w:fill="auto"/>
            <w:noWrap/>
            <w:hideMark/>
          </w:tcPr>
          <w:p w14:paraId="056BEEE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18B865B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38626</w:t>
            </w:r>
          </w:p>
        </w:tc>
        <w:tc>
          <w:tcPr>
            <w:tcW w:w="2850" w:type="dxa"/>
            <w:tcBorders>
              <w:top w:val="nil"/>
              <w:left w:val="nil"/>
              <w:bottom w:val="single" w:sz="4" w:space="0" w:color="000000"/>
              <w:right w:val="single" w:sz="4" w:space="0" w:color="000000"/>
            </w:tcBorders>
            <w:shd w:val="clear" w:color="auto" w:fill="auto"/>
            <w:noWrap/>
            <w:hideMark/>
          </w:tcPr>
          <w:p w14:paraId="7521E80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20:00 HORAS</w:t>
            </w:r>
          </w:p>
        </w:tc>
      </w:tr>
      <w:tr w:rsidR="00E934DA" w:rsidRPr="00E934DA" w14:paraId="679A2D7D"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516803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ARONA CASCO</w:t>
            </w:r>
          </w:p>
        </w:tc>
        <w:tc>
          <w:tcPr>
            <w:tcW w:w="4111" w:type="dxa"/>
            <w:tcBorders>
              <w:top w:val="nil"/>
              <w:left w:val="nil"/>
              <w:bottom w:val="single" w:sz="4" w:space="0" w:color="000000"/>
              <w:right w:val="single" w:sz="4" w:space="0" w:color="000000"/>
            </w:tcBorders>
            <w:shd w:val="clear" w:color="auto" w:fill="auto"/>
            <w:noWrap/>
            <w:hideMark/>
          </w:tcPr>
          <w:p w14:paraId="7B4291D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Constitución, nº 1</w:t>
            </w:r>
          </w:p>
        </w:tc>
        <w:tc>
          <w:tcPr>
            <w:tcW w:w="2242" w:type="dxa"/>
            <w:tcBorders>
              <w:top w:val="nil"/>
              <w:left w:val="nil"/>
              <w:bottom w:val="single" w:sz="4" w:space="0" w:color="000000"/>
              <w:right w:val="single" w:sz="4" w:space="0" w:color="000000"/>
            </w:tcBorders>
            <w:shd w:val="clear" w:color="auto" w:fill="auto"/>
            <w:noWrap/>
            <w:hideMark/>
          </w:tcPr>
          <w:p w14:paraId="43E2556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ARONA</w:t>
            </w:r>
          </w:p>
        </w:tc>
        <w:tc>
          <w:tcPr>
            <w:tcW w:w="846" w:type="dxa"/>
            <w:tcBorders>
              <w:top w:val="nil"/>
              <w:left w:val="nil"/>
              <w:bottom w:val="single" w:sz="4" w:space="0" w:color="000000"/>
              <w:right w:val="single" w:sz="4" w:space="0" w:color="000000"/>
            </w:tcBorders>
            <w:shd w:val="clear" w:color="auto" w:fill="auto"/>
            <w:noWrap/>
            <w:hideMark/>
          </w:tcPr>
          <w:p w14:paraId="5CF317F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4EB973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38640</w:t>
            </w:r>
          </w:p>
        </w:tc>
        <w:tc>
          <w:tcPr>
            <w:tcW w:w="2850" w:type="dxa"/>
            <w:tcBorders>
              <w:top w:val="nil"/>
              <w:left w:val="nil"/>
              <w:bottom w:val="single" w:sz="4" w:space="0" w:color="000000"/>
              <w:right w:val="single" w:sz="4" w:space="0" w:color="000000"/>
            </w:tcBorders>
            <w:shd w:val="clear" w:color="auto" w:fill="auto"/>
            <w:noWrap/>
            <w:hideMark/>
          </w:tcPr>
          <w:p w14:paraId="0D14876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00CB1D56"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20CFF66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BUZANADA</w:t>
            </w:r>
          </w:p>
        </w:tc>
        <w:tc>
          <w:tcPr>
            <w:tcW w:w="4111" w:type="dxa"/>
            <w:tcBorders>
              <w:top w:val="nil"/>
              <w:left w:val="nil"/>
              <w:bottom w:val="single" w:sz="4" w:space="0" w:color="000000"/>
              <w:right w:val="single" w:sz="4" w:space="0" w:color="000000"/>
            </w:tcBorders>
            <w:shd w:val="clear" w:color="auto" w:fill="auto"/>
            <w:noWrap/>
            <w:hideMark/>
          </w:tcPr>
          <w:p w14:paraId="652D30D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Bajo Plaza Iglesia s/n</w:t>
            </w:r>
          </w:p>
        </w:tc>
        <w:tc>
          <w:tcPr>
            <w:tcW w:w="2242" w:type="dxa"/>
            <w:tcBorders>
              <w:top w:val="nil"/>
              <w:left w:val="nil"/>
              <w:bottom w:val="single" w:sz="4" w:space="0" w:color="000000"/>
              <w:right w:val="single" w:sz="4" w:space="0" w:color="000000"/>
            </w:tcBorders>
            <w:shd w:val="clear" w:color="auto" w:fill="auto"/>
            <w:noWrap/>
            <w:hideMark/>
          </w:tcPr>
          <w:p w14:paraId="11B6F33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BUZANADA</w:t>
            </w:r>
          </w:p>
        </w:tc>
        <w:tc>
          <w:tcPr>
            <w:tcW w:w="846" w:type="dxa"/>
            <w:tcBorders>
              <w:top w:val="nil"/>
              <w:left w:val="nil"/>
              <w:bottom w:val="single" w:sz="4" w:space="0" w:color="000000"/>
              <w:right w:val="single" w:sz="4" w:space="0" w:color="000000"/>
            </w:tcBorders>
            <w:shd w:val="clear" w:color="auto" w:fill="auto"/>
            <w:noWrap/>
            <w:hideMark/>
          </w:tcPr>
          <w:p w14:paraId="329D08F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D6D442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38626</w:t>
            </w:r>
          </w:p>
        </w:tc>
        <w:tc>
          <w:tcPr>
            <w:tcW w:w="2850" w:type="dxa"/>
            <w:tcBorders>
              <w:top w:val="nil"/>
              <w:left w:val="nil"/>
              <w:bottom w:val="single" w:sz="4" w:space="0" w:color="000000"/>
              <w:right w:val="single" w:sz="4" w:space="0" w:color="000000"/>
            </w:tcBorders>
            <w:shd w:val="clear" w:color="auto" w:fill="auto"/>
            <w:noWrap/>
            <w:hideMark/>
          </w:tcPr>
          <w:p w14:paraId="73DD030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11D7999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B31196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C.L. DE CABO BLANCO</w:t>
            </w:r>
          </w:p>
        </w:tc>
        <w:tc>
          <w:tcPr>
            <w:tcW w:w="4111" w:type="dxa"/>
            <w:tcBorders>
              <w:top w:val="nil"/>
              <w:left w:val="nil"/>
              <w:bottom w:val="single" w:sz="4" w:space="0" w:color="000000"/>
              <w:right w:val="single" w:sz="4" w:space="0" w:color="000000"/>
            </w:tcBorders>
            <w:shd w:val="clear" w:color="auto" w:fill="auto"/>
            <w:noWrap/>
            <w:hideMark/>
          </w:tcPr>
          <w:p w14:paraId="75A9326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 San Martín, 14 bajo</w:t>
            </w:r>
          </w:p>
        </w:tc>
        <w:tc>
          <w:tcPr>
            <w:tcW w:w="2242" w:type="dxa"/>
            <w:tcBorders>
              <w:top w:val="nil"/>
              <w:left w:val="nil"/>
              <w:bottom w:val="single" w:sz="4" w:space="0" w:color="000000"/>
              <w:right w:val="single" w:sz="4" w:space="0" w:color="000000"/>
            </w:tcBorders>
            <w:shd w:val="clear" w:color="auto" w:fill="auto"/>
            <w:noWrap/>
            <w:hideMark/>
          </w:tcPr>
          <w:p w14:paraId="76FE990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ARONA</w:t>
            </w:r>
          </w:p>
        </w:tc>
        <w:tc>
          <w:tcPr>
            <w:tcW w:w="846" w:type="dxa"/>
            <w:tcBorders>
              <w:top w:val="nil"/>
              <w:left w:val="nil"/>
              <w:bottom w:val="single" w:sz="4" w:space="0" w:color="000000"/>
              <w:right w:val="single" w:sz="4" w:space="0" w:color="000000"/>
            </w:tcBorders>
            <w:shd w:val="clear" w:color="auto" w:fill="auto"/>
            <w:noWrap/>
            <w:hideMark/>
          </w:tcPr>
          <w:p w14:paraId="2041856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CA85F0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38627</w:t>
            </w:r>
          </w:p>
        </w:tc>
        <w:tc>
          <w:tcPr>
            <w:tcW w:w="2850" w:type="dxa"/>
            <w:tcBorders>
              <w:top w:val="nil"/>
              <w:left w:val="nil"/>
              <w:bottom w:val="single" w:sz="4" w:space="0" w:color="000000"/>
              <w:right w:val="single" w:sz="4" w:space="0" w:color="000000"/>
            </w:tcBorders>
            <w:shd w:val="clear" w:color="auto" w:fill="auto"/>
            <w:noWrap/>
            <w:hideMark/>
          </w:tcPr>
          <w:p w14:paraId="3252140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6CFB93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72B835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 L. DE VILAFLOR</w:t>
            </w:r>
          </w:p>
        </w:tc>
        <w:tc>
          <w:tcPr>
            <w:tcW w:w="4111" w:type="dxa"/>
            <w:tcBorders>
              <w:top w:val="nil"/>
              <w:left w:val="nil"/>
              <w:bottom w:val="single" w:sz="4" w:space="0" w:color="000000"/>
              <w:right w:val="single" w:sz="4" w:space="0" w:color="000000"/>
            </w:tcBorders>
            <w:shd w:val="clear" w:color="auto" w:fill="auto"/>
            <w:noWrap/>
            <w:hideMark/>
          </w:tcPr>
          <w:p w14:paraId="7B5B038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Avda.Hno. Pedro, 24</w:t>
            </w:r>
          </w:p>
        </w:tc>
        <w:tc>
          <w:tcPr>
            <w:tcW w:w="2242" w:type="dxa"/>
            <w:tcBorders>
              <w:top w:val="nil"/>
              <w:left w:val="nil"/>
              <w:bottom w:val="single" w:sz="4" w:space="0" w:color="000000"/>
              <w:right w:val="single" w:sz="4" w:space="0" w:color="000000"/>
            </w:tcBorders>
            <w:shd w:val="clear" w:color="auto" w:fill="auto"/>
            <w:noWrap/>
            <w:hideMark/>
          </w:tcPr>
          <w:p w14:paraId="6DA48C6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VILAFLOR</w:t>
            </w:r>
          </w:p>
        </w:tc>
        <w:tc>
          <w:tcPr>
            <w:tcW w:w="846" w:type="dxa"/>
            <w:tcBorders>
              <w:top w:val="nil"/>
              <w:left w:val="nil"/>
              <w:bottom w:val="single" w:sz="4" w:space="0" w:color="000000"/>
              <w:right w:val="single" w:sz="4" w:space="0" w:color="000000"/>
            </w:tcBorders>
            <w:shd w:val="clear" w:color="auto" w:fill="auto"/>
            <w:noWrap/>
            <w:hideMark/>
          </w:tcPr>
          <w:p w14:paraId="5CABCE4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61602F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38613</w:t>
            </w:r>
          </w:p>
        </w:tc>
        <w:tc>
          <w:tcPr>
            <w:tcW w:w="2850" w:type="dxa"/>
            <w:tcBorders>
              <w:top w:val="nil"/>
              <w:left w:val="nil"/>
              <w:bottom w:val="single" w:sz="4" w:space="0" w:color="000000"/>
              <w:right w:val="single" w:sz="4" w:space="0" w:color="000000"/>
            </w:tcBorders>
            <w:shd w:val="clear" w:color="auto" w:fill="auto"/>
            <w:noWrap/>
            <w:hideMark/>
          </w:tcPr>
          <w:p w14:paraId="557C90E6"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3F5DC363"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A01883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EQUIPO DE LIMPIEZA ITINERANTE ZONA CENTRO</w:t>
            </w:r>
          </w:p>
        </w:tc>
        <w:tc>
          <w:tcPr>
            <w:tcW w:w="4111" w:type="dxa"/>
            <w:tcBorders>
              <w:top w:val="nil"/>
              <w:left w:val="nil"/>
              <w:bottom w:val="single" w:sz="4" w:space="0" w:color="000000"/>
              <w:right w:val="single" w:sz="4" w:space="0" w:color="000000"/>
            </w:tcBorders>
            <w:shd w:val="clear" w:color="auto" w:fill="auto"/>
            <w:noWrap/>
            <w:hideMark/>
          </w:tcPr>
          <w:p w14:paraId="77D45F6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295CEB0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6CB23CA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CCD678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3F086028"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790600E5"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0B1D732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EQUIPO DE LIMPIEZA ITINERANTE ZONA NORTE</w:t>
            </w:r>
          </w:p>
        </w:tc>
        <w:tc>
          <w:tcPr>
            <w:tcW w:w="4111" w:type="dxa"/>
            <w:tcBorders>
              <w:top w:val="nil"/>
              <w:left w:val="nil"/>
              <w:bottom w:val="single" w:sz="4" w:space="0" w:color="000000"/>
              <w:right w:val="single" w:sz="4" w:space="0" w:color="000000"/>
            </w:tcBorders>
            <w:shd w:val="clear" w:color="auto" w:fill="auto"/>
            <w:noWrap/>
            <w:hideMark/>
          </w:tcPr>
          <w:p w14:paraId="03D8406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1A2B1B4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02C1B88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CCFD43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2C0C903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55D7F7A0"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765D4CB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EQUIPO DE LIMPIEZA ITINERANTE ZONA SUR</w:t>
            </w:r>
          </w:p>
        </w:tc>
        <w:tc>
          <w:tcPr>
            <w:tcW w:w="4111" w:type="dxa"/>
            <w:tcBorders>
              <w:top w:val="nil"/>
              <w:left w:val="nil"/>
              <w:bottom w:val="single" w:sz="4" w:space="0" w:color="000000"/>
              <w:right w:val="single" w:sz="4" w:space="0" w:color="000000"/>
            </w:tcBorders>
            <w:shd w:val="clear" w:color="auto" w:fill="auto"/>
            <w:noWrap/>
            <w:hideMark/>
          </w:tcPr>
          <w:p w14:paraId="7456297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288140E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01A397D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C04D63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609BD8C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707265DE"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59438AD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lastRenderedPageBreak/>
              <w:t>LIMPIEZA CRISTALES AP  TENERIFE I</w:t>
            </w:r>
          </w:p>
        </w:tc>
        <w:tc>
          <w:tcPr>
            <w:tcW w:w="4111" w:type="dxa"/>
            <w:tcBorders>
              <w:top w:val="nil"/>
              <w:left w:val="nil"/>
              <w:bottom w:val="single" w:sz="4" w:space="0" w:color="000000"/>
              <w:right w:val="single" w:sz="4" w:space="0" w:color="000000"/>
            </w:tcBorders>
            <w:shd w:val="clear" w:color="auto" w:fill="auto"/>
            <w:noWrap/>
            <w:hideMark/>
          </w:tcPr>
          <w:p w14:paraId="0F325285"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189467D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105FC34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44D3220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72CE53D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2DF59DAA"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6FBAFA0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LIMPIEZA CRISTALES AP  TENERIFE II</w:t>
            </w:r>
          </w:p>
        </w:tc>
        <w:tc>
          <w:tcPr>
            <w:tcW w:w="4111" w:type="dxa"/>
            <w:tcBorders>
              <w:top w:val="nil"/>
              <w:left w:val="nil"/>
              <w:bottom w:val="single" w:sz="4" w:space="0" w:color="000000"/>
              <w:right w:val="single" w:sz="4" w:space="0" w:color="000000"/>
            </w:tcBorders>
            <w:shd w:val="clear" w:color="auto" w:fill="auto"/>
            <w:noWrap/>
            <w:hideMark/>
          </w:tcPr>
          <w:p w14:paraId="731776B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663190D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168F2E0D"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0DE6724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5CBBDC0C"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081141D4"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42AE4C6A"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JARDINES AP TENERIFE</w:t>
            </w:r>
          </w:p>
        </w:tc>
        <w:tc>
          <w:tcPr>
            <w:tcW w:w="4111" w:type="dxa"/>
            <w:tcBorders>
              <w:top w:val="nil"/>
              <w:left w:val="nil"/>
              <w:bottom w:val="single" w:sz="4" w:space="0" w:color="000000"/>
              <w:right w:val="single" w:sz="4" w:space="0" w:color="000000"/>
            </w:tcBorders>
            <w:shd w:val="clear" w:color="auto" w:fill="auto"/>
            <w:noWrap/>
            <w:hideMark/>
          </w:tcPr>
          <w:p w14:paraId="33B6473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72D5DD9E"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11A3E6C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57D9BEE7"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577D96D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6FCFEDC9" w14:textId="77777777" w:rsidTr="00E934DA">
        <w:trPr>
          <w:trHeight w:val="192"/>
        </w:trPr>
        <w:tc>
          <w:tcPr>
            <w:tcW w:w="2830" w:type="dxa"/>
            <w:tcBorders>
              <w:top w:val="nil"/>
              <w:left w:val="single" w:sz="4" w:space="0" w:color="000000"/>
              <w:bottom w:val="single" w:sz="4" w:space="0" w:color="000000"/>
              <w:right w:val="single" w:sz="4" w:space="0" w:color="000000"/>
            </w:tcBorders>
            <w:shd w:val="clear" w:color="auto" w:fill="auto"/>
            <w:noWrap/>
            <w:hideMark/>
          </w:tcPr>
          <w:p w14:paraId="19171592"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SUPERVISOR/ES TRAGSA LIMPIEZA TENERIFE</w:t>
            </w:r>
          </w:p>
        </w:tc>
        <w:tc>
          <w:tcPr>
            <w:tcW w:w="4111" w:type="dxa"/>
            <w:tcBorders>
              <w:top w:val="nil"/>
              <w:left w:val="nil"/>
              <w:bottom w:val="single" w:sz="4" w:space="0" w:color="000000"/>
              <w:right w:val="single" w:sz="4" w:space="0" w:color="000000"/>
            </w:tcBorders>
            <w:shd w:val="clear" w:color="auto" w:fill="auto"/>
            <w:noWrap/>
            <w:hideMark/>
          </w:tcPr>
          <w:p w14:paraId="25A33451"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011ADCB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7E91674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2B3363F0"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6D8DB11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r w:rsidR="00E934DA" w:rsidRPr="00E934DA" w14:paraId="085EAE15" w14:textId="77777777" w:rsidTr="00E934DA">
        <w:trPr>
          <w:trHeight w:val="203"/>
        </w:trPr>
        <w:tc>
          <w:tcPr>
            <w:tcW w:w="2830" w:type="dxa"/>
            <w:tcBorders>
              <w:top w:val="nil"/>
              <w:left w:val="single" w:sz="4" w:space="0" w:color="000000"/>
              <w:bottom w:val="single" w:sz="4" w:space="0" w:color="000000"/>
              <w:right w:val="single" w:sz="4" w:space="0" w:color="000000"/>
            </w:tcBorders>
            <w:shd w:val="clear" w:color="auto" w:fill="auto"/>
            <w:noWrap/>
            <w:hideMark/>
          </w:tcPr>
          <w:p w14:paraId="16E232D4"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CRISTALES Y JARDINES CAE LA OROTAVA</w:t>
            </w:r>
          </w:p>
        </w:tc>
        <w:tc>
          <w:tcPr>
            <w:tcW w:w="4111" w:type="dxa"/>
            <w:tcBorders>
              <w:top w:val="nil"/>
              <w:left w:val="nil"/>
              <w:bottom w:val="single" w:sz="4" w:space="0" w:color="000000"/>
              <w:right w:val="single" w:sz="4" w:space="0" w:color="000000"/>
            </w:tcBorders>
            <w:shd w:val="clear" w:color="auto" w:fill="auto"/>
            <w:noWrap/>
            <w:hideMark/>
          </w:tcPr>
          <w:p w14:paraId="7EC4BDC3"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Carretera  General del Norte, 256</w:t>
            </w:r>
          </w:p>
        </w:tc>
        <w:tc>
          <w:tcPr>
            <w:tcW w:w="2242" w:type="dxa"/>
            <w:tcBorders>
              <w:top w:val="nil"/>
              <w:left w:val="nil"/>
              <w:bottom w:val="single" w:sz="4" w:space="0" w:color="000000"/>
              <w:right w:val="single" w:sz="4" w:space="0" w:color="000000"/>
            </w:tcBorders>
            <w:shd w:val="clear" w:color="auto" w:fill="auto"/>
            <w:noWrap/>
            <w:hideMark/>
          </w:tcPr>
          <w:p w14:paraId="5CB0DE5F"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SAN CRISTOBAL DE LA LAGUNA</w:t>
            </w:r>
          </w:p>
        </w:tc>
        <w:tc>
          <w:tcPr>
            <w:tcW w:w="846" w:type="dxa"/>
            <w:tcBorders>
              <w:top w:val="nil"/>
              <w:left w:val="nil"/>
              <w:bottom w:val="single" w:sz="4" w:space="0" w:color="000000"/>
              <w:right w:val="single" w:sz="4" w:space="0" w:color="000000"/>
            </w:tcBorders>
            <w:shd w:val="clear" w:color="auto" w:fill="auto"/>
            <w:noWrap/>
            <w:hideMark/>
          </w:tcPr>
          <w:p w14:paraId="084FB82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Tenerife</w:t>
            </w:r>
          </w:p>
        </w:tc>
        <w:tc>
          <w:tcPr>
            <w:tcW w:w="583" w:type="dxa"/>
            <w:tcBorders>
              <w:top w:val="nil"/>
              <w:left w:val="nil"/>
              <w:bottom w:val="single" w:sz="4" w:space="0" w:color="000000"/>
              <w:right w:val="single" w:sz="4" w:space="0" w:color="000000"/>
            </w:tcBorders>
            <w:shd w:val="clear" w:color="auto" w:fill="auto"/>
            <w:noWrap/>
            <w:hideMark/>
          </w:tcPr>
          <w:p w14:paraId="7558A19B"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38330</w:t>
            </w:r>
          </w:p>
        </w:tc>
        <w:tc>
          <w:tcPr>
            <w:tcW w:w="2850" w:type="dxa"/>
            <w:tcBorders>
              <w:top w:val="nil"/>
              <w:left w:val="nil"/>
              <w:bottom w:val="single" w:sz="4" w:space="0" w:color="000000"/>
              <w:right w:val="single" w:sz="4" w:space="0" w:color="000000"/>
            </w:tcBorders>
            <w:shd w:val="clear" w:color="auto" w:fill="auto"/>
            <w:noWrap/>
            <w:hideMark/>
          </w:tcPr>
          <w:p w14:paraId="643CB7A9" w14:textId="77777777" w:rsidR="00E934DA" w:rsidRPr="00E934DA" w:rsidRDefault="00E934DA" w:rsidP="00E934DA">
            <w:pPr>
              <w:spacing w:before="0" w:after="0" w:line="276" w:lineRule="auto"/>
              <w:jc w:val="left"/>
              <w:rPr>
                <w:color w:val="000000"/>
                <w:sz w:val="16"/>
                <w:szCs w:val="16"/>
              </w:rPr>
            </w:pPr>
            <w:r w:rsidRPr="00E934DA">
              <w:rPr>
                <w:color w:val="000000"/>
                <w:sz w:val="16"/>
                <w:szCs w:val="16"/>
              </w:rPr>
              <w:t>08:00 a 14:00 HORAS</w:t>
            </w:r>
          </w:p>
        </w:tc>
      </w:tr>
    </w:tbl>
    <w:p w14:paraId="33490D62" w14:textId="77777777" w:rsidR="00E934DA" w:rsidRPr="00E934DA" w:rsidRDefault="00E934DA"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p>
    <w:p w14:paraId="14933375" w14:textId="77777777" w:rsidR="00E934DA" w:rsidRPr="00E934DA" w:rsidRDefault="00E934DA"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p>
    <w:p w14:paraId="6E29D496" w14:textId="77777777" w:rsidR="00E934DA" w:rsidRPr="00E934DA" w:rsidRDefault="00E934DA"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p>
    <w:p w14:paraId="55CD6A76" w14:textId="77777777" w:rsidR="00E934DA" w:rsidRPr="00E934DA" w:rsidRDefault="00E934DA"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p>
    <w:p w14:paraId="447A2754" w14:textId="77777777" w:rsidR="00E934DA" w:rsidRPr="00E934DA" w:rsidRDefault="00E934DA" w:rsidP="00E934DA">
      <w:pPr>
        <w:spacing w:before="0" w:after="0" w:line="240" w:lineRule="auto"/>
        <w:jc w:val="left"/>
        <w:rPr>
          <w:sz w:val="18"/>
        </w:rPr>
        <w:sectPr w:rsidR="00E934DA" w:rsidRPr="00E934DA" w:rsidSect="00E934DA">
          <w:headerReference w:type="default" r:id="rId12"/>
          <w:footerReference w:type="default" r:id="rId13"/>
          <w:pgSz w:w="16838" w:h="11906" w:orient="landscape" w:code="9"/>
          <w:pgMar w:top="2127" w:right="2232" w:bottom="1560" w:left="1418" w:header="1134" w:footer="567" w:gutter="0"/>
          <w:cols w:space="708"/>
          <w:docGrid w:linePitch="360"/>
        </w:sectPr>
      </w:pPr>
    </w:p>
    <w:p w14:paraId="1D43A207" w14:textId="77777777" w:rsidR="00E934DA" w:rsidRPr="00E934DA" w:rsidRDefault="005D3FE9"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r w:rsidRPr="00C30A94">
        <w:rPr>
          <w:rFonts w:cs="Arial"/>
          <w:b/>
          <w:spacing w:val="-3"/>
          <w:sz w:val="18"/>
          <w:szCs w:val="20"/>
          <w:lang w:val="es-ES_tradnl"/>
        </w:rPr>
        <w:lastRenderedPageBreak/>
        <w:t>ANEXO V</w:t>
      </w:r>
      <w:r w:rsidR="00737B54">
        <w:rPr>
          <w:rFonts w:cs="Arial"/>
          <w:b/>
          <w:spacing w:val="-3"/>
          <w:sz w:val="18"/>
          <w:szCs w:val="20"/>
          <w:lang w:val="es-ES_tradnl"/>
        </w:rPr>
        <w:t>. CANTIDADES</w:t>
      </w:r>
      <w:r w:rsidR="00E934DA" w:rsidRPr="00C30A94">
        <w:rPr>
          <w:rFonts w:cs="Arial"/>
          <w:b/>
          <w:spacing w:val="-3"/>
          <w:sz w:val="18"/>
          <w:szCs w:val="20"/>
          <w:lang w:val="es-ES_tradnl"/>
        </w:rPr>
        <w:t xml:space="preserve"> A SUMINISTRAR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1134"/>
        <w:gridCol w:w="1382"/>
      </w:tblGrid>
      <w:tr w:rsidR="00E934DA" w:rsidRPr="00E934DA" w14:paraId="26D2A0D5" w14:textId="77777777" w:rsidTr="00C30A94">
        <w:trPr>
          <w:trHeight w:val="315"/>
          <w:tblHeader/>
        </w:trPr>
        <w:tc>
          <w:tcPr>
            <w:tcW w:w="6828" w:type="dxa"/>
            <w:shd w:val="clear" w:color="auto" w:fill="FBD4B4" w:themeFill="accent6" w:themeFillTint="66"/>
            <w:vAlign w:val="center"/>
            <w:hideMark/>
          </w:tcPr>
          <w:p w14:paraId="46AB9838" w14:textId="77777777" w:rsidR="00E934DA" w:rsidRPr="00E934DA" w:rsidRDefault="00E934DA" w:rsidP="00E934DA">
            <w:pPr>
              <w:tabs>
                <w:tab w:val="left" w:pos="2280"/>
              </w:tabs>
              <w:jc w:val="center"/>
              <w:rPr>
                <w:b/>
                <w:bCs/>
                <w:sz w:val="18"/>
              </w:rPr>
            </w:pPr>
            <w:r w:rsidRPr="00E934DA">
              <w:rPr>
                <w:b/>
                <w:bCs/>
                <w:sz w:val="18"/>
              </w:rPr>
              <w:t>Concepto</w:t>
            </w:r>
          </w:p>
        </w:tc>
        <w:tc>
          <w:tcPr>
            <w:tcW w:w="1134" w:type="dxa"/>
            <w:shd w:val="clear" w:color="auto" w:fill="FBD4B4" w:themeFill="accent6" w:themeFillTint="66"/>
            <w:noWrap/>
            <w:vAlign w:val="center"/>
            <w:hideMark/>
          </w:tcPr>
          <w:p w14:paraId="3FFB8698" w14:textId="77777777" w:rsidR="00E934DA" w:rsidRPr="00E934DA" w:rsidRDefault="00E934DA" w:rsidP="00737B54">
            <w:pPr>
              <w:tabs>
                <w:tab w:val="left" w:pos="2280"/>
              </w:tabs>
              <w:jc w:val="center"/>
              <w:rPr>
                <w:b/>
                <w:bCs/>
                <w:sz w:val="18"/>
              </w:rPr>
            </w:pPr>
            <w:r w:rsidRPr="00E934DA">
              <w:rPr>
                <w:b/>
                <w:bCs/>
                <w:sz w:val="18"/>
              </w:rPr>
              <w:t xml:space="preserve">Uds./ </w:t>
            </w:r>
            <w:r w:rsidR="00737B54">
              <w:rPr>
                <w:b/>
                <w:bCs/>
                <w:sz w:val="18"/>
              </w:rPr>
              <w:t>pedido</w:t>
            </w:r>
          </w:p>
        </w:tc>
        <w:tc>
          <w:tcPr>
            <w:tcW w:w="1382" w:type="dxa"/>
            <w:shd w:val="clear" w:color="auto" w:fill="FBD4B4" w:themeFill="accent6" w:themeFillTint="66"/>
            <w:noWrap/>
            <w:vAlign w:val="center"/>
            <w:hideMark/>
          </w:tcPr>
          <w:p w14:paraId="2F673E6D" w14:textId="77777777" w:rsidR="00E934DA" w:rsidRPr="00E934DA" w:rsidRDefault="00F229AB" w:rsidP="00F229AB">
            <w:pPr>
              <w:tabs>
                <w:tab w:val="left" w:pos="2280"/>
              </w:tabs>
              <w:jc w:val="center"/>
              <w:rPr>
                <w:b/>
                <w:bCs/>
                <w:sz w:val="18"/>
              </w:rPr>
            </w:pPr>
            <w:r>
              <w:rPr>
                <w:b/>
                <w:bCs/>
                <w:sz w:val="18"/>
              </w:rPr>
              <w:t>Uds.</w:t>
            </w:r>
            <w:r w:rsidR="00ED2659">
              <w:rPr>
                <w:b/>
                <w:bCs/>
                <w:sz w:val="18"/>
              </w:rPr>
              <w:t xml:space="preserve"> </w:t>
            </w:r>
            <w:r>
              <w:rPr>
                <w:b/>
                <w:bCs/>
                <w:sz w:val="18"/>
              </w:rPr>
              <w:t>TOTALES</w:t>
            </w:r>
          </w:p>
        </w:tc>
      </w:tr>
      <w:tr w:rsidR="00E934DA" w:rsidRPr="00E934DA" w14:paraId="6098E47A" w14:textId="77777777" w:rsidTr="00C30A94">
        <w:trPr>
          <w:trHeight w:val="495"/>
        </w:trPr>
        <w:tc>
          <w:tcPr>
            <w:tcW w:w="6828" w:type="dxa"/>
            <w:shd w:val="clear" w:color="auto" w:fill="auto"/>
            <w:vAlign w:val="center"/>
            <w:hideMark/>
          </w:tcPr>
          <w:p w14:paraId="7970DEEC" w14:textId="77777777" w:rsidR="00E934DA" w:rsidRPr="00E934DA" w:rsidRDefault="00E934DA" w:rsidP="00E934DA">
            <w:pPr>
              <w:tabs>
                <w:tab w:val="left" w:pos="2280"/>
              </w:tabs>
              <w:jc w:val="left"/>
              <w:rPr>
                <w:b/>
                <w:bCs/>
                <w:sz w:val="18"/>
              </w:rPr>
            </w:pPr>
            <w:r w:rsidRPr="00E934DA">
              <w:rPr>
                <w:b/>
                <w:bCs/>
                <w:sz w:val="18"/>
              </w:rPr>
              <w:t>CUBO CIRCULAR PICO</w:t>
            </w:r>
            <w:r w:rsidRPr="00E934DA">
              <w:rPr>
                <w:sz w:val="18"/>
              </w:rPr>
              <w:t xml:space="preserve">  de polipropileno con escurridor capacidad 13  litros.</w:t>
            </w:r>
          </w:p>
        </w:tc>
        <w:tc>
          <w:tcPr>
            <w:tcW w:w="1134" w:type="dxa"/>
            <w:shd w:val="clear" w:color="auto" w:fill="auto"/>
            <w:noWrap/>
            <w:vAlign w:val="center"/>
            <w:hideMark/>
          </w:tcPr>
          <w:p w14:paraId="7A24F1E0" w14:textId="77777777" w:rsidR="00E934DA" w:rsidRPr="00E934DA" w:rsidRDefault="00E934DA" w:rsidP="00E934DA">
            <w:pPr>
              <w:tabs>
                <w:tab w:val="left" w:pos="2280"/>
              </w:tabs>
              <w:jc w:val="center"/>
              <w:rPr>
                <w:sz w:val="18"/>
              </w:rPr>
            </w:pPr>
            <w:r w:rsidRPr="00E934DA">
              <w:rPr>
                <w:sz w:val="18"/>
              </w:rPr>
              <w:t>20</w:t>
            </w:r>
          </w:p>
        </w:tc>
        <w:tc>
          <w:tcPr>
            <w:tcW w:w="1382" w:type="dxa"/>
            <w:shd w:val="clear" w:color="auto" w:fill="auto"/>
            <w:noWrap/>
            <w:vAlign w:val="center"/>
            <w:hideMark/>
          </w:tcPr>
          <w:p w14:paraId="76601F2C" w14:textId="77777777" w:rsidR="00E934DA" w:rsidRPr="00E934DA" w:rsidRDefault="00E934DA" w:rsidP="00E934DA">
            <w:pPr>
              <w:tabs>
                <w:tab w:val="left" w:pos="2280"/>
              </w:tabs>
              <w:jc w:val="center"/>
              <w:rPr>
                <w:sz w:val="18"/>
              </w:rPr>
            </w:pPr>
            <w:r w:rsidRPr="00E934DA">
              <w:rPr>
                <w:sz w:val="18"/>
              </w:rPr>
              <w:t>180</w:t>
            </w:r>
          </w:p>
        </w:tc>
      </w:tr>
      <w:tr w:rsidR="00E934DA" w:rsidRPr="00E934DA" w14:paraId="348432D8" w14:textId="77777777" w:rsidTr="00C30A94">
        <w:trPr>
          <w:trHeight w:val="495"/>
        </w:trPr>
        <w:tc>
          <w:tcPr>
            <w:tcW w:w="6828" w:type="dxa"/>
            <w:shd w:val="clear" w:color="auto" w:fill="auto"/>
            <w:vAlign w:val="center"/>
            <w:hideMark/>
          </w:tcPr>
          <w:p w14:paraId="64820225" w14:textId="77777777" w:rsidR="00E934DA" w:rsidRPr="00E934DA" w:rsidRDefault="00E934DA" w:rsidP="00E934DA">
            <w:pPr>
              <w:tabs>
                <w:tab w:val="left" w:pos="2280"/>
              </w:tabs>
              <w:jc w:val="left"/>
              <w:rPr>
                <w:b/>
                <w:bCs/>
                <w:sz w:val="18"/>
              </w:rPr>
            </w:pPr>
            <w:r w:rsidRPr="00E934DA">
              <w:rPr>
                <w:b/>
                <w:bCs/>
                <w:sz w:val="18"/>
              </w:rPr>
              <w:t>MANGO UNIVERSAL ALUMINIO</w:t>
            </w:r>
            <w:r w:rsidRPr="00E934DA">
              <w:rPr>
                <w:sz w:val="18"/>
              </w:rPr>
              <w:t xml:space="preserve">  de 140 cm de doble rosca.</w:t>
            </w:r>
          </w:p>
        </w:tc>
        <w:tc>
          <w:tcPr>
            <w:tcW w:w="1134" w:type="dxa"/>
            <w:shd w:val="clear" w:color="auto" w:fill="auto"/>
            <w:noWrap/>
            <w:vAlign w:val="center"/>
            <w:hideMark/>
          </w:tcPr>
          <w:p w14:paraId="6A993FDF" w14:textId="77777777" w:rsidR="00E934DA" w:rsidRPr="00E934DA" w:rsidRDefault="00E934DA" w:rsidP="00E934DA">
            <w:pPr>
              <w:tabs>
                <w:tab w:val="left" w:pos="2280"/>
              </w:tabs>
              <w:jc w:val="center"/>
              <w:rPr>
                <w:sz w:val="18"/>
              </w:rPr>
            </w:pPr>
            <w:r w:rsidRPr="00E934DA">
              <w:rPr>
                <w:sz w:val="18"/>
              </w:rPr>
              <w:t>40</w:t>
            </w:r>
          </w:p>
        </w:tc>
        <w:tc>
          <w:tcPr>
            <w:tcW w:w="1382" w:type="dxa"/>
            <w:shd w:val="clear" w:color="auto" w:fill="auto"/>
            <w:noWrap/>
            <w:vAlign w:val="center"/>
            <w:hideMark/>
          </w:tcPr>
          <w:p w14:paraId="14344693" w14:textId="77777777" w:rsidR="00E934DA" w:rsidRPr="00E934DA" w:rsidRDefault="00E934DA" w:rsidP="00E934DA">
            <w:pPr>
              <w:tabs>
                <w:tab w:val="left" w:pos="2280"/>
              </w:tabs>
              <w:jc w:val="center"/>
              <w:rPr>
                <w:sz w:val="18"/>
              </w:rPr>
            </w:pPr>
            <w:r w:rsidRPr="00E934DA">
              <w:rPr>
                <w:sz w:val="18"/>
              </w:rPr>
              <w:t>360</w:t>
            </w:r>
          </w:p>
        </w:tc>
      </w:tr>
      <w:tr w:rsidR="00E934DA" w:rsidRPr="00E934DA" w14:paraId="42DC1977" w14:textId="77777777" w:rsidTr="00C30A94">
        <w:trPr>
          <w:trHeight w:val="445"/>
        </w:trPr>
        <w:tc>
          <w:tcPr>
            <w:tcW w:w="6828" w:type="dxa"/>
            <w:shd w:val="clear" w:color="auto" w:fill="auto"/>
            <w:vAlign w:val="center"/>
            <w:hideMark/>
          </w:tcPr>
          <w:p w14:paraId="4E9F6036" w14:textId="77777777" w:rsidR="00E934DA" w:rsidRPr="00E934DA" w:rsidRDefault="00E934DA" w:rsidP="00E934DA">
            <w:pPr>
              <w:tabs>
                <w:tab w:val="left" w:pos="2280"/>
              </w:tabs>
              <w:jc w:val="left"/>
              <w:rPr>
                <w:b/>
                <w:bCs/>
                <w:sz w:val="18"/>
              </w:rPr>
            </w:pPr>
            <w:r w:rsidRPr="00E934DA">
              <w:rPr>
                <w:b/>
                <w:bCs/>
                <w:sz w:val="18"/>
              </w:rPr>
              <w:t>MANGO METÁLICO140</w:t>
            </w:r>
            <w:r w:rsidRPr="00E934DA">
              <w:rPr>
                <w:sz w:val="18"/>
              </w:rPr>
              <w:t xml:space="preserve"> CM rojo universal</w:t>
            </w:r>
          </w:p>
        </w:tc>
        <w:tc>
          <w:tcPr>
            <w:tcW w:w="1134" w:type="dxa"/>
            <w:shd w:val="clear" w:color="auto" w:fill="auto"/>
            <w:noWrap/>
            <w:vAlign w:val="center"/>
            <w:hideMark/>
          </w:tcPr>
          <w:p w14:paraId="533AC5FE" w14:textId="77777777" w:rsidR="00E934DA" w:rsidRPr="00E934DA" w:rsidRDefault="00E934DA" w:rsidP="00E934DA">
            <w:pPr>
              <w:tabs>
                <w:tab w:val="left" w:pos="2280"/>
              </w:tabs>
              <w:jc w:val="center"/>
              <w:rPr>
                <w:sz w:val="18"/>
              </w:rPr>
            </w:pPr>
            <w:r w:rsidRPr="00E934DA">
              <w:rPr>
                <w:sz w:val="18"/>
              </w:rPr>
              <w:t>40</w:t>
            </w:r>
          </w:p>
        </w:tc>
        <w:tc>
          <w:tcPr>
            <w:tcW w:w="1382" w:type="dxa"/>
            <w:shd w:val="clear" w:color="auto" w:fill="auto"/>
            <w:noWrap/>
            <w:vAlign w:val="center"/>
            <w:hideMark/>
          </w:tcPr>
          <w:p w14:paraId="10CA7AF7" w14:textId="77777777" w:rsidR="00E934DA" w:rsidRPr="00E934DA" w:rsidRDefault="00E934DA" w:rsidP="00E934DA">
            <w:pPr>
              <w:tabs>
                <w:tab w:val="left" w:pos="2280"/>
              </w:tabs>
              <w:jc w:val="center"/>
              <w:rPr>
                <w:sz w:val="18"/>
              </w:rPr>
            </w:pPr>
            <w:r w:rsidRPr="00E934DA">
              <w:rPr>
                <w:sz w:val="18"/>
              </w:rPr>
              <w:t>360</w:t>
            </w:r>
          </w:p>
        </w:tc>
      </w:tr>
      <w:tr w:rsidR="00E934DA" w:rsidRPr="00E934DA" w14:paraId="1522B50B" w14:textId="77777777" w:rsidTr="00C30A94">
        <w:trPr>
          <w:trHeight w:val="581"/>
        </w:trPr>
        <w:tc>
          <w:tcPr>
            <w:tcW w:w="6828" w:type="dxa"/>
            <w:shd w:val="clear" w:color="auto" w:fill="auto"/>
            <w:vAlign w:val="center"/>
            <w:hideMark/>
          </w:tcPr>
          <w:p w14:paraId="10C9CBDE" w14:textId="77777777" w:rsidR="00E934DA" w:rsidRPr="00E934DA" w:rsidRDefault="00E934DA" w:rsidP="00E934DA">
            <w:pPr>
              <w:tabs>
                <w:tab w:val="left" w:pos="2280"/>
              </w:tabs>
              <w:jc w:val="left"/>
              <w:rPr>
                <w:b/>
                <w:bCs/>
                <w:sz w:val="18"/>
              </w:rPr>
            </w:pPr>
            <w:r w:rsidRPr="00E934DA">
              <w:rPr>
                <w:b/>
                <w:bCs/>
                <w:sz w:val="18"/>
              </w:rPr>
              <w:t xml:space="preserve">FREGONA DE HILO DE MICROFIBRA  </w:t>
            </w:r>
            <w:r w:rsidRPr="00E934DA">
              <w:rPr>
                <w:sz w:val="18"/>
              </w:rPr>
              <w:t>de 100% poliéster , de longitud de madeja aproximada de 56 cm.</w:t>
            </w:r>
          </w:p>
        </w:tc>
        <w:tc>
          <w:tcPr>
            <w:tcW w:w="1134" w:type="dxa"/>
            <w:shd w:val="clear" w:color="auto" w:fill="auto"/>
            <w:noWrap/>
            <w:vAlign w:val="center"/>
            <w:hideMark/>
          </w:tcPr>
          <w:p w14:paraId="289EAAC3" w14:textId="77777777" w:rsidR="00E934DA" w:rsidRPr="00E934DA" w:rsidRDefault="00E934DA" w:rsidP="00E934DA">
            <w:pPr>
              <w:tabs>
                <w:tab w:val="left" w:pos="2280"/>
              </w:tabs>
              <w:jc w:val="center"/>
              <w:rPr>
                <w:sz w:val="18"/>
              </w:rPr>
            </w:pPr>
            <w:r w:rsidRPr="00E934DA">
              <w:rPr>
                <w:sz w:val="18"/>
              </w:rPr>
              <w:t>171</w:t>
            </w:r>
          </w:p>
        </w:tc>
        <w:tc>
          <w:tcPr>
            <w:tcW w:w="1382" w:type="dxa"/>
            <w:shd w:val="clear" w:color="auto" w:fill="auto"/>
            <w:noWrap/>
            <w:vAlign w:val="center"/>
            <w:hideMark/>
          </w:tcPr>
          <w:p w14:paraId="6A09CDA2" w14:textId="77777777" w:rsidR="00E934DA" w:rsidRPr="00E934DA" w:rsidRDefault="00E934DA" w:rsidP="00E934DA">
            <w:pPr>
              <w:tabs>
                <w:tab w:val="left" w:pos="2280"/>
              </w:tabs>
              <w:jc w:val="center"/>
              <w:rPr>
                <w:sz w:val="18"/>
              </w:rPr>
            </w:pPr>
            <w:r w:rsidRPr="00E934DA">
              <w:rPr>
                <w:sz w:val="18"/>
              </w:rPr>
              <w:t>1.539</w:t>
            </w:r>
          </w:p>
        </w:tc>
      </w:tr>
      <w:tr w:rsidR="00E934DA" w:rsidRPr="00E934DA" w14:paraId="6762D0A0" w14:textId="77777777" w:rsidTr="00C30A94">
        <w:trPr>
          <w:trHeight w:val="551"/>
        </w:trPr>
        <w:tc>
          <w:tcPr>
            <w:tcW w:w="6828" w:type="dxa"/>
            <w:shd w:val="clear" w:color="auto" w:fill="auto"/>
            <w:vAlign w:val="center"/>
            <w:hideMark/>
          </w:tcPr>
          <w:p w14:paraId="6F881DC4" w14:textId="77777777" w:rsidR="00E934DA" w:rsidRPr="00E934DA" w:rsidRDefault="00E934DA" w:rsidP="00E934DA">
            <w:pPr>
              <w:tabs>
                <w:tab w:val="left" w:pos="2280"/>
              </w:tabs>
              <w:jc w:val="left"/>
              <w:rPr>
                <w:b/>
                <w:bCs/>
                <w:sz w:val="18"/>
              </w:rPr>
            </w:pPr>
            <w:r w:rsidRPr="00E934DA">
              <w:rPr>
                <w:b/>
                <w:bCs/>
                <w:sz w:val="18"/>
              </w:rPr>
              <w:t>FREGONA INDUSTRIAL</w:t>
            </w:r>
            <w:r w:rsidRPr="00E934DA">
              <w:rPr>
                <w:sz w:val="18"/>
              </w:rPr>
              <w:t xml:space="preserve"> 350 gramos,  de 50% algodón, 30 % poliamida y 20 fibras aprox. , de longitud de madeja doblada de 78 cm aprox.</w:t>
            </w:r>
          </w:p>
        </w:tc>
        <w:tc>
          <w:tcPr>
            <w:tcW w:w="1134" w:type="dxa"/>
            <w:shd w:val="clear" w:color="auto" w:fill="auto"/>
            <w:noWrap/>
            <w:vAlign w:val="center"/>
            <w:hideMark/>
          </w:tcPr>
          <w:p w14:paraId="53EADFF0" w14:textId="77777777" w:rsidR="00E934DA" w:rsidRPr="00E934DA" w:rsidRDefault="00E934DA" w:rsidP="00E934DA">
            <w:pPr>
              <w:tabs>
                <w:tab w:val="left" w:pos="2280"/>
              </w:tabs>
              <w:jc w:val="center"/>
              <w:rPr>
                <w:sz w:val="18"/>
              </w:rPr>
            </w:pPr>
            <w:r w:rsidRPr="00E934DA">
              <w:rPr>
                <w:sz w:val="18"/>
              </w:rPr>
              <w:t>81</w:t>
            </w:r>
          </w:p>
        </w:tc>
        <w:tc>
          <w:tcPr>
            <w:tcW w:w="1382" w:type="dxa"/>
            <w:shd w:val="clear" w:color="auto" w:fill="auto"/>
            <w:noWrap/>
            <w:vAlign w:val="center"/>
            <w:hideMark/>
          </w:tcPr>
          <w:p w14:paraId="749DDE37" w14:textId="77777777" w:rsidR="00E934DA" w:rsidRPr="00E934DA" w:rsidRDefault="00E934DA" w:rsidP="00E934DA">
            <w:pPr>
              <w:tabs>
                <w:tab w:val="left" w:pos="2280"/>
              </w:tabs>
              <w:jc w:val="center"/>
              <w:rPr>
                <w:sz w:val="18"/>
              </w:rPr>
            </w:pPr>
            <w:r w:rsidRPr="00E934DA">
              <w:rPr>
                <w:sz w:val="18"/>
              </w:rPr>
              <w:t>729</w:t>
            </w:r>
          </w:p>
        </w:tc>
      </w:tr>
      <w:tr w:rsidR="00E934DA" w:rsidRPr="00E934DA" w14:paraId="1BDC8F2B" w14:textId="77777777" w:rsidTr="00C30A94">
        <w:trPr>
          <w:trHeight w:val="495"/>
        </w:trPr>
        <w:tc>
          <w:tcPr>
            <w:tcW w:w="6828" w:type="dxa"/>
            <w:shd w:val="clear" w:color="auto" w:fill="auto"/>
            <w:vAlign w:val="center"/>
            <w:hideMark/>
          </w:tcPr>
          <w:p w14:paraId="54EA72A6" w14:textId="77777777" w:rsidR="00E934DA" w:rsidRPr="00E934DA" w:rsidRDefault="00E934DA" w:rsidP="00E934DA">
            <w:pPr>
              <w:tabs>
                <w:tab w:val="left" w:pos="2280"/>
              </w:tabs>
              <w:jc w:val="left"/>
              <w:rPr>
                <w:b/>
                <w:bCs/>
                <w:sz w:val="18"/>
              </w:rPr>
            </w:pPr>
            <w:r w:rsidRPr="00E934DA">
              <w:rPr>
                <w:b/>
                <w:bCs/>
                <w:sz w:val="18"/>
              </w:rPr>
              <w:t>ESCOBA</w:t>
            </w:r>
            <w:r w:rsidRPr="00E934DA">
              <w:rPr>
                <w:sz w:val="18"/>
              </w:rPr>
              <w:t xml:space="preserve"> con soporte de  polietileno y cerdas de PVC</w:t>
            </w:r>
          </w:p>
        </w:tc>
        <w:tc>
          <w:tcPr>
            <w:tcW w:w="1134" w:type="dxa"/>
            <w:shd w:val="clear" w:color="auto" w:fill="auto"/>
            <w:noWrap/>
            <w:vAlign w:val="center"/>
            <w:hideMark/>
          </w:tcPr>
          <w:p w14:paraId="413D330E" w14:textId="77777777" w:rsidR="00E934DA" w:rsidRPr="00E934DA" w:rsidRDefault="00E934DA" w:rsidP="00E934DA">
            <w:pPr>
              <w:tabs>
                <w:tab w:val="left" w:pos="2280"/>
              </w:tabs>
              <w:jc w:val="center"/>
              <w:rPr>
                <w:sz w:val="18"/>
              </w:rPr>
            </w:pPr>
            <w:r w:rsidRPr="00E934DA">
              <w:rPr>
                <w:sz w:val="18"/>
              </w:rPr>
              <w:t>80</w:t>
            </w:r>
          </w:p>
        </w:tc>
        <w:tc>
          <w:tcPr>
            <w:tcW w:w="1382" w:type="dxa"/>
            <w:shd w:val="clear" w:color="auto" w:fill="auto"/>
            <w:noWrap/>
            <w:vAlign w:val="center"/>
            <w:hideMark/>
          </w:tcPr>
          <w:p w14:paraId="63DC7760" w14:textId="77777777" w:rsidR="00E934DA" w:rsidRPr="00E934DA" w:rsidRDefault="00E934DA" w:rsidP="00E934DA">
            <w:pPr>
              <w:tabs>
                <w:tab w:val="left" w:pos="2280"/>
              </w:tabs>
              <w:jc w:val="center"/>
              <w:rPr>
                <w:sz w:val="18"/>
              </w:rPr>
            </w:pPr>
            <w:r w:rsidRPr="00E934DA">
              <w:rPr>
                <w:sz w:val="18"/>
              </w:rPr>
              <w:t>720</w:t>
            </w:r>
          </w:p>
        </w:tc>
      </w:tr>
      <w:tr w:rsidR="00E934DA" w:rsidRPr="00E934DA" w14:paraId="2889BE57" w14:textId="77777777" w:rsidTr="00C30A94">
        <w:trPr>
          <w:trHeight w:val="315"/>
        </w:trPr>
        <w:tc>
          <w:tcPr>
            <w:tcW w:w="6828" w:type="dxa"/>
            <w:shd w:val="clear" w:color="auto" w:fill="auto"/>
            <w:vAlign w:val="center"/>
            <w:hideMark/>
          </w:tcPr>
          <w:p w14:paraId="776D30AC" w14:textId="77777777" w:rsidR="00E934DA" w:rsidRPr="00E934DA" w:rsidRDefault="00E934DA" w:rsidP="00E934DA">
            <w:pPr>
              <w:tabs>
                <w:tab w:val="left" w:pos="2280"/>
              </w:tabs>
              <w:jc w:val="left"/>
              <w:rPr>
                <w:b/>
                <w:bCs/>
                <w:sz w:val="18"/>
              </w:rPr>
            </w:pPr>
            <w:r w:rsidRPr="00E934DA">
              <w:rPr>
                <w:b/>
                <w:bCs/>
                <w:sz w:val="18"/>
              </w:rPr>
              <w:t xml:space="preserve">RECOGEDOR </w:t>
            </w:r>
            <w:r w:rsidRPr="00E934DA">
              <w:rPr>
                <w:sz w:val="18"/>
              </w:rPr>
              <w:t>antivuelco palo alto</w:t>
            </w:r>
          </w:p>
        </w:tc>
        <w:tc>
          <w:tcPr>
            <w:tcW w:w="1134" w:type="dxa"/>
            <w:shd w:val="clear" w:color="auto" w:fill="auto"/>
            <w:noWrap/>
            <w:vAlign w:val="center"/>
            <w:hideMark/>
          </w:tcPr>
          <w:p w14:paraId="32F11E56" w14:textId="77777777" w:rsidR="00E934DA" w:rsidRPr="00E934DA" w:rsidRDefault="00E934DA" w:rsidP="00E934DA">
            <w:pPr>
              <w:tabs>
                <w:tab w:val="left" w:pos="2280"/>
              </w:tabs>
              <w:jc w:val="center"/>
              <w:rPr>
                <w:sz w:val="18"/>
              </w:rPr>
            </w:pPr>
            <w:r w:rsidRPr="00E934DA">
              <w:rPr>
                <w:sz w:val="18"/>
              </w:rPr>
              <w:t>50</w:t>
            </w:r>
          </w:p>
        </w:tc>
        <w:tc>
          <w:tcPr>
            <w:tcW w:w="1382" w:type="dxa"/>
            <w:shd w:val="clear" w:color="auto" w:fill="auto"/>
            <w:noWrap/>
            <w:vAlign w:val="center"/>
            <w:hideMark/>
          </w:tcPr>
          <w:p w14:paraId="672599CA" w14:textId="77777777" w:rsidR="00E934DA" w:rsidRPr="00E934DA" w:rsidRDefault="00E934DA" w:rsidP="00E934DA">
            <w:pPr>
              <w:tabs>
                <w:tab w:val="left" w:pos="2280"/>
              </w:tabs>
              <w:jc w:val="center"/>
              <w:rPr>
                <w:sz w:val="18"/>
              </w:rPr>
            </w:pPr>
            <w:r w:rsidRPr="00E934DA">
              <w:rPr>
                <w:sz w:val="18"/>
              </w:rPr>
              <w:t>450</w:t>
            </w:r>
          </w:p>
        </w:tc>
      </w:tr>
      <w:tr w:rsidR="00E934DA" w:rsidRPr="00E934DA" w14:paraId="1AB4F30D" w14:textId="77777777" w:rsidTr="00C30A94">
        <w:trPr>
          <w:trHeight w:val="495"/>
        </w:trPr>
        <w:tc>
          <w:tcPr>
            <w:tcW w:w="6828" w:type="dxa"/>
            <w:shd w:val="clear" w:color="auto" w:fill="auto"/>
            <w:vAlign w:val="center"/>
            <w:hideMark/>
          </w:tcPr>
          <w:p w14:paraId="4757CEEB" w14:textId="77777777" w:rsidR="00E934DA" w:rsidRPr="00E934DA" w:rsidRDefault="00E934DA" w:rsidP="00E934DA">
            <w:pPr>
              <w:tabs>
                <w:tab w:val="left" w:pos="2280"/>
              </w:tabs>
              <w:jc w:val="left"/>
              <w:rPr>
                <w:b/>
                <w:bCs/>
                <w:sz w:val="18"/>
              </w:rPr>
            </w:pPr>
            <w:r w:rsidRPr="00E934DA">
              <w:rPr>
                <w:b/>
                <w:bCs/>
                <w:sz w:val="18"/>
              </w:rPr>
              <w:t>CHASIS CON MOPA SECA</w:t>
            </w:r>
            <w:r w:rsidRPr="00E934DA">
              <w:rPr>
                <w:sz w:val="18"/>
              </w:rPr>
              <w:t xml:space="preserve"> </w:t>
            </w:r>
            <w:r w:rsidRPr="00E934DA">
              <w:rPr>
                <w:b/>
                <w:bCs/>
                <w:sz w:val="18"/>
              </w:rPr>
              <w:t>45 CM</w:t>
            </w:r>
            <w:r w:rsidRPr="00E934DA">
              <w:rPr>
                <w:sz w:val="18"/>
              </w:rPr>
              <w:t>, de 90% de algodón y flecos de 11,3 cm cortados</w:t>
            </w:r>
          </w:p>
        </w:tc>
        <w:tc>
          <w:tcPr>
            <w:tcW w:w="1134" w:type="dxa"/>
            <w:shd w:val="clear" w:color="auto" w:fill="auto"/>
            <w:noWrap/>
            <w:vAlign w:val="center"/>
            <w:hideMark/>
          </w:tcPr>
          <w:p w14:paraId="0EA9F9DF" w14:textId="77777777" w:rsidR="00E934DA" w:rsidRPr="00E934DA" w:rsidRDefault="00E934DA" w:rsidP="00E934DA">
            <w:pPr>
              <w:tabs>
                <w:tab w:val="left" w:pos="2280"/>
              </w:tabs>
              <w:jc w:val="center"/>
              <w:rPr>
                <w:sz w:val="18"/>
              </w:rPr>
            </w:pPr>
            <w:r w:rsidRPr="00E934DA">
              <w:rPr>
                <w:sz w:val="18"/>
              </w:rPr>
              <w:t>40</w:t>
            </w:r>
          </w:p>
        </w:tc>
        <w:tc>
          <w:tcPr>
            <w:tcW w:w="1382" w:type="dxa"/>
            <w:shd w:val="clear" w:color="auto" w:fill="auto"/>
            <w:noWrap/>
            <w:vAlign w:val="center"/>
            <w:hideMark/>
          </w:tcPr>
          <w:p w14:paraId="29E39417" w14:textId="77777777" w:rsidR="00E934DA" w:rsidRPr="00E934DA" w:rsidRDefault="00E934DA" w:rsidP="00E934DA">
            <w:pPr>
              <w:tabs>
                <w:tab w:val="left" w:pos="2280"/>
              </w:tabs>
              <w:jc w:val="center"/>
              <w:rPr>
                <w:sz w:val="18"/>
              </w:rPr>
            </w:pPr>
            <w:r w:rsidRPr="00E934DA">
              <w:rPr>
                <w:sz w:val="18"/>
              </w:rPr>
              <w:t>360</w:t>
            </w:r>
          </w:p>
        </w:tc>
      </w:tr>
      <w:tr w:rsidR="00E934DA" w:rsidRPr="00E934DA" w14:paraId="0483630F" w14:textId="77777777" w:rsidTr="00C30A94">
        <w:trPr>
          <w:trHeight w:val="495"/>
        </w:trPr>
        <w:tc>
          <w:tcPr>
            <w:tcW w:w="6828" w:type="dxa"/>
            <w:shd w:val="clear" w:color="auto" w:fill="auto"/>
            <w:vAlign w:val="center"/>
            <w:hideMark/>
          </w:tcPr>
          <w:p w14:paraId="2ADCF225" w14:textId="77777777" w:rsidR="00E934DA" w:rsidRPr="00E934DA" w:rsidRDefault="00E934DA" w:rsidP="00E934DA">
            <w:pPr>
              <w:tabs>
                <w:tab w:val="left" w:pos="2280"/>
              </w:tabs>
              <w:jc w:val="left"/>
              <w:rPr>
                <w:b/>
                <w:bCs/>
                <w:sz w:val="18"/>
              </w:rPr>
            </w:pPr>
            <w:r w:rsidRPr="00E934DA">
              <w:rPr>
                <w:b/>
                <w:bCs/>
                <w:sz w:val="18"/>
              </w:rPr>
              <w:t>CHASIS CON MOPA SECA 75 CM</w:t>
            </w:r>
            <w:r w:rsidRPr="00E934DA">
              <w:rPr>
                <w:sz w:val="18"/>
              </w:rPr>
              <w:t>, de 90% de algodón y flecos de 11,3 cm cortados</w:t>
            </w:r>
          </w:p>
        </w:tc>
        <w:tc>
          <w:tcPr>
            <w:tcW w:w="1134" w:type="dxa"/>
            <w:shd w:val="clear" w:color="auto" w:fill="auto"/>
            <w:noWrap/>
            <w:vAlign w:val="center"/>
            <w:hideMark/>
          </w:tcPr>
          <w:p w14:paraId="794246A9" w14:textId="77777777" w:rsidR="00E934DA" w:rsidRPr="00E934DA" w:rsidRDefault="00E934DA" w:rsidP="00E934DA">
            <w:pPr>
              <w:tabs>
                <w:tab w:val="left" w:pos="2280"/>
              </w:tabs>
              <w:jc w:val="center"/>
              <w:rPr>
                <w:sz w:val="18"/>
              </w:rPr>
            </w:pPr>
            <w:r w:rsidRPr="00E934DA">
              <w:rPr>
                <w:sz w:val="18"/>
              </w:rPr>
              <w:t>16</w:t>
            </w:r>
          </w:p>
        </w:tc>
        <w:tc>
          <w:tcPr>
            <w:tcW w:w="1382" w:type="dxa"/>
            <w:shd w:val="clear" w:color="auto" w:fill="auto"/>
            <w:noWrap/>
            <w:vAlign w:val="center"/>
            <w:hideMark/>
          </w:tcPr>
          <w:p w14:paraId="7E9DBDB2" w14:textId="77777777" w:rsidR="00E934DA" w:rsidRPr="00E934DA" w:rsidRDefault="00E934DA" w:rsidP="00E934DA">
            <w:pPr>
              <w:tabs>
                <w:tab w:val="left" w:pos="2280"/>
              </w:tabs>
              <w:jc w:val="center"/>
              <w:rPr>
                <w:sz w:val="18"/>
              </w:rPr>
            </w:pPr>
            <w:r w:rsidRPr="00E934DA">
              <w:rPr>
                <w:sz w:val="18"/>
              </w:rPr>
              <w:t>144</w:t>
            </w:r>
          </w:p>
        </w:tc>
      </w:tr>
      <w:tr w:rsidR="00E934DA" w:rsidRPr="00E934DA" w14:paraId="33BA1C16" w14:textId="77777777" w:rsidTr="00C30A94">
        <w:trPr>
          <w:trHeight w:val="495"/>
        </w:trPr>
        <w:tc>
          <w:tcPr>
            <w:tcW w:w="6828" w:type="dxa"/>
            <w:shd w:val="clear" w:color="auto" w:fill="auto"/>
            <w:vAlign w:val="center"/>
            <w:hideMark/>
          </w:tcPr>
          <w:p w14:paraId="3F7BE0A2" w14:textId="77777777" w:rsidR="00E934DA" w:rsidRPr="00E934DA" w:rsidRDefault="00E934DA" w:rsidP="00E934DA">
            <w:pPr>
              <w:tabs>
                <w:tab w:val="left" w:pos="2280"/>
              </w:tabs>
              <w:jc w:val="left"/>
              <w:rPr>
                <w:b/>
                <w:bCs/>
                <w:sz w:val="18"/>
              </w:rPr>
            </w:pPr>
            <w:r w:rsidRPr="00E934DA">
              <w:rPr>
                <w:b/>
                <w:bCs/>
                <w:sz w:val="18"/>
              </w:rPr>
              <w:t>RECAMBIO MOPA SECA 45CM,</w:t>
            </w:r>
            <w:r w:rsidRPr="00E934DA">
              <w:rPr>
                <w:sz w:val="18"/>
              </w:rPr>
              <w:t xml:space="preserve"> de 90% de algodón y flecos de 11,3 cm cortados</w:t>
            </w:r>
          </w:p>
        </w:tc>
        <w:tc>
          <w:tcPr>
            <w:tcW w:w="1134" w:type="dxa"/>
            <w:shd w:val="clear" w:color="auto" w:fill="auto"/>
            <w:noWrap/>
            <w:vAlign w:val="center"/>
            <w:hideMark/>
          </w:tcPr>
          <w:p w14:paraId="0E658ACF" w14:textId="77777777" w:rsidR="00E934DA" w:rsidRPr="00E934DA" w:rsidRDefault="00E934DA" w:rsidP="00E934DA">
            <w:pPr>
              <w:tabs>
                <w:tab w:val="left" w:pos="2280"/>
              </w:tabs>
              <w:jc w:val="center"/>
              <w:rPr>
                <w:sz w:val="18"/>
              </w:rPr>
            </w:pPr>
            <w:r w:rsidRPr="00E934DA">
              <w:rPr>
                <w:sz w:val="18"/>
              </w:rPr>
              <w:t>50</w:t>
            </w:r>
          </w:p>
        </w:tc>
        <w:tc>
          <w:tcPr>
            <w:tcW w:w="1382" w:type="dxa"/>
            <w:shd w:val="clear" w:color="auto" w:fill="auto"/>
            <w:noWrap/>
            <w:vAlign w:val="center"/>
            <w:hideMark/>
          </w:tcPr>
          <w:p w14:paraId="688AE683" w14:textId="77777777" w:rsidR="00E934DA" w:rsidRPr="00E934DA" w:rsidRDefault="00E934DA" w:rsidP="00E934DA">
            <w:pPr>
              <w:tabs>
                <w:tab w:val="left" w:pos="2280"/>
              </w:tabs>
              <w:jc w:val="center"/>
              <w:rPr>
                <w:sz w:val="18"/>
              </w:rPr>
            </w:pPr>
            <w:r w:rsidRPr="00E934DA">
              <w:rPr>
                <w:sz w:val="18"/>
              </w:rPr>
              <w:t>450</w:t>
            </w:r>
          </w:p>
        </w:tc>
      </w:tr>
      <w:tr w:rsidR="00E934DA" w:rsidRPr="00E934DA" w14:paraId="5C32BE62" w14:textId="77777777" w:rsidTr="00C30A94">
        <w:trPr>
          <w:trHeight w:val="377"/>
        </w:trPr>
        <w:tc>
          <w:tcPr>
            <w:tcW w:w="6828" w:type="dxa"/>
            <w:shd w:val="clear" w:color="auto" w:fill="auto"/>
            <w:vAlign w:val="center"/>
            <w:hideMark/>
          </w:tcPr>
          <w:p w14:paraId="05D4526F" w14:textId="77777777" w:rsidR="00E934DA" w:rsidRPr="00E934DA" w:rsidRDefault="00E934DA" w:rsidP="00E934DA">
            <w:pPr>
              <w:tabs>
                <w:tab w:val="left" w:pos="2280"/>
              </w:tabs>
              <w:jc w:val="left"/>
              <w:rPr>
                <w:b/>
                <w:bCs/>
                <w:sz w:val="18"/>
              </w:rPr>
            </w:pPr>
            <w:r w:rsidRPr="00E934DA">
              <w:rPr>
                <w:b/>
                <w:bCs/>
                <w:sz w:val="18"/>
              </w:rPr>
              <w:t>RECAMBIO MOPA SECA</w:t>
            </w:r>
            <w:r w:rsidRPr="00E934DA">
              <w:rPr>
                <w:sz w:val="18"/>
              </w:rPr>
              <w:t xml:space="preserve"> 75cm, de 90% de algodón y flecos de 11,3 cm cortados</w:t>
            </w:r>
          </w:p>
        </w:tc>
        <w:tc>
          <w:tcPr>
            <w:tcW w:w="1134" w:type="dxa"/>
            <w:shd w:val="clear" w:color="auto" w:fill="auto"/>
            <w:noWrap/>
            <w:vAlign w:val="center"/>
            <w:hideMark/>
          </w:tcPr>
          <w:p w14:paraId="3D6B2904" w14:textId="77777777" w:rsidR="00E934DA" w:rsidRPr="00E934DA" w:rsidRDefault="00E934DA" w:rsidP="00E934DA">
            <w:pPr>
              <w:tabs>
                <w:tab w:val="left" w:pos="2280"/>
              </w:tabs>
              <w:jc w:val="center"/>
              <w:rPr>
                <w:sz w:val="18"/>
              </w:rPr>
            </w:pPr>
            <w:r w:rsidRPr="00E934DA">
              <w:rPr>
                <w:sz w:val="18"/>
              </w:rPr>
              <w:t>26</w:t>
            </w:r>
          </w:p>
        </w:tc>
        <w:tc>
          <w:tcPr>
            <w:tcW w:w="1382" w:type="dxa"/>
            <w:shd w:val="clear" w:color="auto" w:fill="auto"/>
            <w:noWrap/>
            <w:vAlign w:val="center"/>
            <w:hideMark/>
          </w:tcPr>
          <w:p w14:paraId="53115D3D" w14:textId="77777777" w:rsidR="00E934DA" w:rsidRPr="00E934DA" w:rsidRDefault="00E934DA" w:rsidP="00E934DA">
            <w:pPr>
              <w:tabs>
                <w:tab w:val="left" w:pos="2280"/>
              </w:tabs>
              <w:jc w:val="center"/>
              <w:rPr>
                <w:sz w:val="18"/>
              </w:rPr>
            </w:pPr>
            <w:r w:rsidRPr="00E934DA">
              <w:rPr>
                <w:sz w:val="18"/>
              </w:rPr>
              <w:t>234</w:t>
            </w:r>
          </w:p>
        </w:tc>
      </w:tr>
      <w:tr w:rsidR="00E934DA" w:rsidRPr="00E934DA" w14:paraId="39990644" w14:textId="77777777" w:rsidTr="00C30A94">
        <w:trPr>
          <w:trHeight w:val="1647"/>
        </w:trPr>
        <w:tc>
          <w:tcPr>
            <w:tcW w:w="6828" w:type="dxa"/>
            <w:shd w:val="clear" w:color="auto" w:fill="auto"/>
            <w:vAlign w:val="center"/>
            <w:hideMark/>
          </w:tcPr>
          <w:p w14:paraId="21BE8B8C" w14:textId="77777777" w:rsidR="00E934DA" w:rsidRPr="00E934DA" w:rsidRDefault="00E934DA" w:rsidP="00E934DA">
            <w:pPr>
              <w:tabs>
                <w:tab w:val="left" w:pos="2280"/>
              </w:tabs>
              <w:jc w:val="left"/>
              <w:rPr>
                <w:b/>
                <w:bCs/>
                <w:sz w:val="18"/>
              </w:rPr>
            </w:pPr>
            <w:r w:rsidRPr="00E934DA">
              <w:rPr>
                <w:b/>
                <w:bCs/>
                <w:sz w:val="18"/>
              </w:rPr>
              <w:t>MOPA PLANA DE MICROFIBRA 40 CM. TIPO VILEDA ULTRA SPEED</w:t>
            </w:r>
            <w:r w:rsidRPr="00E934DA">
              <w:rPr>
                <w:sz w:val="18"/>
              </w:rPr>
              <w:t xml:space="preserve"> O SIMILAR, fabricada a base de una combinación de tres tipos de fibras para optimizar las tareas de limpieza, de color beige, de 75% algodón, 20% Poliéster, 5% Viscosa- Gris: 30% algodón, 70% Poliéster- Blanco 100% microfibra Poliéster, resistente al uso por desgaste, a los productos químicos y a procesos de lavado. Resistente más de 500 lavados a 60ºC.</w:t>
            </w:r>
          </w:p>
        </w:tc>
        <w:tc>
          <w:tcPr>
            <w:tcW w:w="1134" w:type="dxa"/>
            <w:shd w:val="clear" w:color="auto" w:fill="auto"/>
            <w:noWrap/>
            <w:vAlign w:val="center"/>
            <w:hideMark/>
          </w:tcPr>
          <w:p w14:paraId="25FC3A73" w14:textId="77777777" w:rsidR="00E934DA" w:rsidRPr="00E934DA" w:rsidRDefault="00E934DA" w:rsidP="00E934DA">
            <w:pPr>
              <w:tabs>
                <w:tab w:val="left" w:pos="2280"/>
              </w:tabs>
              <w:jc w:val="center"/>
              <w:rPr>
                <w:sz w:val="18"/>
              </w:rPr>
            </w:pPr>
            <w:r w:rsidRPr="00E934DA">
              <w:rPr>
                <w:sz w:val="18"/>
              </w:rPr>
              <w:t>30</w:t>
            </w:r>
          </w:p>
        </w:tc>
        <w:tc>
          <w:tcPr>
            <w:tcW w:w="1382" w:type="dxa"/>
            <w:shd w:val="clear" w:color="auto" w:fill="auto"/>
            <w:noWrap/>
            <w:vAlign w:val="center"/>
            <w:hideMark/>
          </w:tcPr>
          <w:p w14:paraId="585B1748" w14:textId="77777777" w:rsidR="00E934DA" w:rsidRPr="00E934DA" w:rsidRDefault="00E934DA" w:rsidP="00E934DA">
            <w:pPr>
              <w:tabs>
                <w:tab w:val="left" w:pos="2280"/>
              </w:tabs>
              <w:jc w:val="center"/>
              <w:rPr>
                <w:sz w:val="18"/>
              </w:rPr>
            </w:pPr>
            <w:r w:rsidRPr="00E934DA">
              <w:rPr>
                <w:sz w:val="18"/>
              </w:rPr>
              <w:t>270</w:t>
            </w:r>
          </w:p>
        </w:tc>
      </w:tr>
      <w:tr w:rsidR="00E934DA" w:rsidRPr="00E934DA" w14:paraId="7F26B0AC" w14:textId="77777777" w:rsidTr="00C30A94">
        <w:trPr>
          <w:trHeight w:val="364"/>
        </w:trPr>
        <w:tc>
          <w:tcPr>
            <w:tcW w:w="6828" w:type="dxa"/>
            <w:shd w:val="clear" w:color="auto" w:fill="auto"/>
            <w:vAlign w:val="center"/>
            <w:hideMark/>
          </w:tcPr>
          <w:p w14:paraId="3E9221C4" w14:textId="77777777" w:rsidR="00E934DA" w:rsidRPr="00E934DA" w:rsidRDefault="00E934DA" w:rsidP="00E934DA">
            <w:pPr>
              <w:tabs>
                <w:tab w:val="left" w:pos="2280"/>
              </w:tabs>
              <w:jc w:val="left"/>
              <w:rPr>
                <w:b/>
                <w:bCs/>
                <w:sz w:val="18"/>
              </w:rPr>
            </w:pPr>
            <w:r w:rsidRPr="00E934DA">
              <w:rPr>
                <w:b/>
                <w:bCs/>
                <w:sz w:val="18"/>
              </w:rPr>
              <w:t>RASCAVIDRIO PLÁSTICO</w:t>
            </w:r>
            <w:r w:rsidRPr="00E934DA">
              <w:rPr>
                <w:sz w:val="18"/>
              </w:rPr>
              <w:t xml:space="preserve"> un solo uso fabricado en material plástico de 11 cm. aprox.</w:t>
            </w:r>
          </w:p>
        </w:tc>
        <w:tc>
          <w:tcPr>
            <w:tcW w:w="1134" w:type="dxa"/>
            <w:shd w:val="clear" w:color="auto" w:fill="auto"/>
            <w:noWrap/>
            <w:vAlign w:val="center"/>
            <w:hideMark/>
          </w:tcPr>
          <w:p w14:paraId="0726257D" w14:textId="77777777" w:rsidR="00E934DA" w:rsidRPr="00E934DA" w:rsidRDefault="00E934DA" w:rsidP="00E934DA">
            <w:pPr>
              <w:tabs>
                <w:tab w:val="left" w:pos="2280"/>
              </w:tabs>
              <w:jc w:val="center"/>
              <w:rPr>
                <w:sz w:val="18"/>
              </w:rPr>
            </w:pPr>
            <w:r w:rsidRPr="00E934DA">
              <w:rPr>
                <w:sz w:val="18"/>
              </w:rPr>
              <w:t>71</w:t>
            </w:r>
          </w:p>
        </w:tc>
        <w:tc>
          <w:tcPr>
            <w:tcW w:w="1382" w:type="dxa"/>
            <w:shd w:val="clear" w:color="auto" w:fill="auto"/>
            <w:noWrap/>
            <w:vAlign w:val="center"/>
            <w:hideMark/>
          </w:tcPr>
          <w:p w14:paraId="5D78D23F" w14:textId="77777777" w:rsidR="00E934DA" w:rsidRPr="00E934DA" w:rsidRDefault="00E934DA" w:rsidP="00E934DA">
            <w:pPr>
              <w:tabs>
                <w:tab w:val="left" w:pos="2280"/>
              </w:tabs>
              <w:jc w:val="center"/>
              <w:rPr>
                <w:sz w:val="18"/>
              </w:rPr>
            </w:pPr>
            <w:r w:rsidRPr="00E934DA">
              <w:rPr>
                <w:sz w:val="18"/>
              </w:rPr>
              <w:t>639</w:t>
            </w:r>
          </w:p>
        </w:tc>
      </w:tr>
      <w:tr w:rsidR="00E934DA" w:rsidRPr="00E934DA" w14:paraId="6F8AC739" w14:textId="77777777" w:rsidTr="00C30A94">
        <w:trPr>
          <w:trHeight w:val="315"/>
        </w:trPr>
        <w:tc>
          <w:tcPr>
            <w:tcW w:w="6828" w:type="dxa"/>
            <w:shd w:val="clear" w:color="auto" w:fill="auto"/>
            <w:vAlign w:val="center"/>
            <w:hideMark/>
          </w:tcPr>
          <w:p w14:paraId="0A54A502" w14:textId="77777777" w:rsidR="00E934DA" w:rsidRPr="00E934DA" w:rsidRDefault="00E934DA" w:rsidP="00E934DA">
            <w:pPr>
              <w:tabs>
                <w:tab w:val="left" w:pos="2280"/>
              </w:tabs>
              <w:jc w:val="left"/>
              <w:rPr>
                <w:b/>
                <w:bCs/>
                <w:sz w:val="18"/>
              </w:rPr>
            </w:pPr>
            <w:r w:rsidRPr="00E934DA">
              <w:rPr>
                <w:b/>
                <w:bCs/>
                <w:sz w:val="18"/>
              </w:rPr>
              <w:t>ESPÁTULA MANGO MADERA</w:t>
            </w:r>
            <w:r w:rsidRPr="00E934DA">
              <w:rPr>
                <w:sz w:val="18"/>
              </w:rPr>
              <w:t xml:space="preserve"> 2 PULGADAS</w:t>
            </w:r>
          </w:p>
        </w:tc>
        <w:tc>
          <w:tcPr>
            <w:tcW w:w="1134" w:type="dxa"/>
            <w:shd w:val="clear" w:color="auto" w:fill="auto"/>
            <w:noWrap/>
            <w:vAlign w:val="center"/>
            <w:hideMark/>
          </w:tcPr>
          <w:p w14:paraId="6C4AEE34" w14:textId="77777777" w:rsidR="00E934DA" w:rsidRPr="00E934DA" w:rsidRDefault="00E934DA" w:rsidP="00E934DA">
            <w:pPr>
              <w:tabs>
                <w:tab w:val="left" w:pos="2280"/>
              </w:tabs>
              <w:jc w:val="center"/>
              <w:rPr>
                <w:sz w:val="18"/>
              </w:rPr>
            </w:pPr>
            <w:r w:rsidRPr="00E934DA">
              <w:rPr>
                <w:sz w:val="18"/>
              </w:rPr>
              <w:t>33</w:t>
            </w:r>
          </w:p>
        </w:tc>
        <w:tc>
          <w:tcPr>
            <w:tcW w:w="1382" w:type="dxa"/>
            <w:shd w:val="clear" w:color="auto" w:fill="auto"/>
            <w:noWrap/>
            <w:vAlign w:val="center"/>
            <w:hideMark/>
          </w:tcPr>
          <w:p w14:paraId="11A12EBD" w14:textId="77777777" w:rsidR="00E934DA" w:rsidRPr="00E934DA" w:rsidRDefault="00E934DA" w:rsidP="00E934DA">
            <w:pPr>
              <w:tabs>
                <w:tab w:val="left" w:pos="2280"/>
              </w:tabs>
              <w:jc w:val="center"/>
              <w:rPr>
                <w:sz w:val="18"/>
              </w:rPr>
            </w:pPr>
            <w:r w:rsidRPr="00E934DA">
              <w:rPr>
                <w:sz w:val="18"/>
              </w:rPr>
              <w:t>297</w:t>
            </w:r>
          </w:p>
        </w:tc>
      </w:tr>
      <w:tr w:rsidR="00E934DA" w:rsidRPr="00E934DA" w14:paraId="11B352AB" w14:textId="77777777" w:rsidTr="00C30A94">
        <w:trPr>
          <w:trHeight w:val="2361"/>
        </w:trPr>
        <w:tc>
          <w:tcPr>
            <w:tcW w:w="6828" w:type="dxa"/>
            <w:shd w:val="clear" w:color="auto" w:fill="auto"/>
            <w:vAlign w:val="center"/>
            <w:hideMark/>
          </w:tcPr>
          <w:p w14:paraId="3A09C93F" w14:textId="77777777" w:rsidR="00E934DA" w:rsidRPr="00E934DA" w:rsidRDefault="00E934DA" w:rsidP="00E934DA">
            <w:pPr>
              <w:tabs>
                <w:tab w:val="left" w:pos="2280"/>
              </w:tabs>
              <w:jc w:val="left"/>
              <w:rPr>
                <w:b/>
                <w:bCs/>
                <w:sz w:val="18"/>
              </w:rPr>
            </w:pPr>
            <w:r w:rsidRPr="00E934DA">
              <w:rPr>
                <w:b/>
                <w:bCs/>
                <w:sz w:val="18"/>
              </w:rPr>
              <w:lastRenderedPageBreak/>
              <w:t>PAR DE GUANTES SATINADOS T/G GUANTE DE PROTECCIÓN LÁTEX NATURAL SATINADO RESISTENTE A UNA ALTA GAMA DE PRODUCTOS QUÍMICOS</w:t>
            </w:r>
            <w:r w:rsidRPr="00E934DA">
              <w:rPr>
                <w:sz w:val="18"/>
              </w:rPr>
              <w:t>: fabricado en látex satinado, reutilizable, mínimo nivel de látex, bajo en proteínas solubles, con palma en relieve para buen agarre, antideslizamiento y precisión, alta durabilidad contra disolventes, aceites, grasas, pesticidas y decolorantes; sin soporte para una mayor sensibilidad, clorinado para mejorar su resistencia química, alta protección de Categoría III con una excelente elasticidad, resistencia y dexteridad.</w:t>
            </w:r>
          </w:p>
        </w:tc>
        <w:tc>
          <w:tcPr>
            <w:tcW w:w="1134" w:type="dxa"/>
            <w:shd w:val="clear" w:color="auto" w:fill="auto"/>
            <w:noWrap/>
            <w:vAlign w:val="center"/>
            <w:hideMark/>
          </w:tcPr>
          <w:p w14:paraId="247A5353" w14:textId="77777777" w:rsidR="00E934DA" w:rsidRPr="00E934DA" w:rsidRDefault="00E934DA" w:rsidP="00E934DA">
            <w:pPr>
              <w:tabs>
                <w:tab w:val="left" w:pos="2280"/>
              </w:tabs>
              <w:jc w:val="center"/>
              <w:rPr>
                <w:sz w:val="18"/>
              </w:rPr>
            </w:pPr>
            <w:r w:rsidRPr="00E934DA">
              <w:rPr>
                <w:sz w:val="18"/>
              </w:rPr>
              <w:t>4</w:t>
            </w:r>
          </w:p>
        </w:tc>
        <w:tc>
          <w:tcPr>
            <w:tcW w:w="1382" w:type="dxa"/>
            <w:shd w:val="clear" w:color="auto" w:fill="auto"/>
            <w:noWrap/>
            <w:vAlign w:val="center"/>
            <w:hideMark/>
          </w:tcPr>
          <w:p w14:paraId="03DB5E0A" w14:textId="77777777" w:rsidR="00E934DA" w:rsidRPr="00E934DA" w:rsidRDefault="00E934DA" w:rsidP="00E934DA">
            <w:pPr>
              <w:tabs>
                <w:tab w:val="left" w:pos="2280"/>
              </w:tabs>
              <w:jc w:val="center"/>
              <w:rPr>
                <w:sz w:val="18"/>
              </w:rPr>
            </w:pPr>
            <w:r w:rsidRPr="00E934DA">
              <w:rPr>
                <w:sz w:val="18"/>
              </w:rPr>
              <w:t>36</w:t>
            </w:r>
          </w:p>
        </w:tc>
      </w:tr>
      <w:tr w:rsidR="00E934DA" w:rsidRPr="00E934DA" w14:paraId="5411F8D3" w14:textId="77777777" w:rsidTr="00C30A94">
        <w:trPr>
          <w:trHeight w:val="917"/>
        </w:trPr>
        <w:tc>
          <w:tcPr>
            <w:tcW w:w="6828" w:type="dxa"/>
            <w:shd w:val="clear" w:color="auto" w:fill="auto"/>
            <w:vAlign w:val="center"/>
            <w:hideMark/>
          </w:tcPr>
          <w:p w14:paraId="277723F8" w14:textId="77777777" w:rsidR="00E934DA" w:rsidRPr="00E934DA" w:rsidRDefault="00E934DA" w:rsidP="00E934DA">
            <w:pPr>
              <w:tabs>
                <w:tab w:val="left" w:pos="2280"/>
              </w:tabs>
              <w:jc w:val="left"/>
              <w:rPr>
                <w:b/>
                <w:bCs/>
                <w:sz w:val="18"/>
              </w:rPr>
            </w:pPr>
            <w:r w:rsidRPr="00E934DA">
              <w:rPr>
                <w:b/>
                <w:bCs/>
                <w:sz w:val="18"/>
              </w:rPr>
              <w:t>PACK 2 UNIDADES ESTROPAJO FIBRA VERDE</w:t>
            </w:r>
            <w:r w:rsidRPr="00E934DA">
              <w:rPr>
                <w:sz w:val="18"/>
              </w:rPr>
              <w:t xml:space="preserve"> Compuesto de nylon/minerales/resina especial, tejido sin tejer, espesor de 7,5/8 mm,  tamaño de 19 x 16 cm. en almohadilla y abrasividad: 480 mg. de pérdida a 1000 revoluciones.</w:t>
            </w:r>
          </w:p>
        </w:tc>
        <w:tc>
          <w:tcPr>
            <w:tcW w:w="1134" w:type="dxa"/>
            <w:shd w:val="clear" w:color="auto" w:fill="auto"/>
            <w:noWrap/>
            <w:vAlign w:val="center"/>
            <w:hideMark/>
          </w:tcPr>
          <w:p w14:paraId="20AB9D43" w14:textId="77777777" w:rsidR="00E934DA" w:rsidRPr="00E934DA" w:rsidRDefault="00E934DA" w:rsidP="00E934DA">
            <w:pPr>
              <w:tabs>
                <w:tab w:val="left" w:pos="2280"/>
              </w:tabs>
              <w:jc w:val="center"/>
              <w:rPr>
                <w:sz w:val="18"/>
              </w:rPr>
            </w:pPr>
            <w:r w:rsidRPr="00E934DA">
              <w:rPr>
                <w:sz w:val="18"/>
              </w:rPr>
              <w:t>69</w:t>
            </w:r>
          </w:p>
        </w:tc>
        <w:tc>
          <w:tcPr>
            <w:tcW w:w="1382" w:type="dxa"/>
            <w:shd w:val="clear" w:color="auto" w:fill="auto"/>
            <w:noWrap/>
            <w:vAlign w:val="center"/>
            <w:hideMark/>
          </w:tcPr>
          <w:p w14:paraId="72BCE7B5" w14:textId="77777777" w:rsidR="00E934DA" w:rsidRPr="00E934DA" w:rsidRDefault="00E934DA" w:rsidP="00E934DA">
            <w:pPr>
              <w:tabs>
                <w:tab w:val="left" w:pos="2280"/>
              </w:tabs>
              <w:jc w:val="center"/>
              <w:rPr>
                <w:sz w:val="18"/>
              </w:rPr>
            </w:pPr>
            <w:r w:rsidRPr="00E934DA">
              <w:rPr>
                <w:sz w:val="18"/>
              </w:rPr>
              <w:t>621</w:t>
            </w:r>
          </w:p>
        </w:tc>
      </w:tr>
      <w:tr w:rsidR="00E934DA" w:rsidRPr="00E934DA" w14:paraId="15D88CA0" w14:textId="77777777" w:rsidTr="00C30A94">
        <w:trPr>
          <w:trHeight w:val="1306"/>
        </w:trPr>
        <w:tc>
          <w:tcPr>
            <w:tcW w:w="6828" w:type="dxa"/>
            <w:shd w:val="clear" w:color="auto" w:fill="auto"/>
            <w:vAlign w:val="center"/>
            <w:hideMark/>
          </w:tcPr>
          <w:p w14:paraId="50838A0C" w14:textId="77777777" w:rsidR="00E934DA" w:rsidRPr="00E934DA" w:rsidRDefault="00E934DA" w:rsidP="00E934DA">
            <w:pPr>
              <w:tabs>
                <w:tab w:val="left" w:pos="2280"/>
              </w:tabs>
              <w:jc w:val="left"/>
              <w:rPr>
                <w:b/>
                <w:bCs/>
                <w:sz w:val="18"/>
              </w:rPr>
            </w:pPr>
            <w:r w:rsidRPr="00E934DA">
              <w:rPr>
                <w:b/>
                <w:bCs/>
                <w:sz w:val="18"/>
              </w:rPr>
              <w:t>BAYETA MICROFIBRA AZUL</w:t>
            </w:r>
            <w:r w:rsidRPr="00E934DA">
              <w:rPr>
                <w:sz w:val="18"/>
              </w:rPr>
              <w:t xml:space="preserve"> para emplear en seco o mojado, con alta capacidad para  arrastrar suciedad, que dañe las superficies, lavable hasta temperaturas de 95º C, de 80% poliéster y 20% poliamida aproximadamente, tejida en máquina (tejido rizo), de 320 g/m2, y dimensiones aproximadas de 40 x 40 cm.</w:t>
            </w:r>
          </w:p>
        </w:tc>
        <w:tc>
          <w:tcPr>
            <w:tcW w:w="1134" w:type="dxa"/>
            <w:shd w:val="clear" w:color="auto" w:fill="auto"/>
            <w:noWrap/>
            <w:vAlign w:val="center"/>
            <w:hideMark/>
          </w:tcPr>
          <w:p w14:paraId="6153CE91" w14:textId="77777777" w:rsidR="00E934DA" w:rsidRPr="00E934DA" w:rsidRDefault="00E934DA" w:rsidP="00E934DA">
            <w:pPr>
              <w:tabs>
                <w:tab w:val="left" w:pos="2280"/>
              </w:tabs>
              <w:jc w:val="center"/>
              <w:rPr>
                <w:sz w:val="18"/>
              </w:rPr>
            </w:pPr>
            <w:r w:rsidRPr="00E934DA">
              <w:rPr>
                <w:sz w:val="18"/>
              </w:rPr>
              <w:t>105</w:t>
            </w:r>
          </w:p>
        </w:tc>
        <w:tc>
          <w:tcPr>
            <w:tcW w:w="1382" w:type="dxa"/>
            <w:shd w:val="clear" w:color="auto" w:fill="auto"/>
            <w:noWrap/>
            <w:vAlign w:val="center"/>
            <w:hideMark/>
          </w:tcPr>
          <w:p w14:paraId="67287334" w14:textId="77777777" w:rsidR="00E934DA" w:rsidRPr="00E934DA" w:rsidRDefault="00E934DA" w:rsidP="00E934DA">
            <w:pPr>
              <w:tabs>
                <w:tab w:val="left" w:pos="2280"/>
              </w:tabs>
              <w:jc w:val="center"/>
              <w:rPr>
                <w:sz w:val="18"/>
              </w:rPr>
            </w:pPr>
            <w:r w:rsidRPr="00E934DA">
              <w:rPr>
                <w:sz w:val="18"/>
              </w:rPr>
              <w:t>945</w:t>
            </w:r>
          </w:p>
        </w:tc>
      </w:tr>
      <w:tr w:rsidR="00E934DA" w:rsidRPr="00E934DA" w14:paraId="440DD25B" w14:textId="77777777" w:rsidTr="00C30A94">
        <w:trPr>
          <w:trHeight w:val="1302"/>
        </w:trPr>
        <w:tc>
          <w:tcPr>
            <w:tcW w:w="6828" w:type="dxa"/>
            <w:shd w:val="clear" w:color="auto" w:fill="auto"/>
            <w:vAlign w:val="center"/>
            <w:hideMark/>
          </w:tcPr>
          <w:p w14:paraId="2F979DD5" w14:textId="77777777" w:rsidR="00E934DA" w:rsidRPr="00E934DA" w:rsidRDefault="00E934DA" w:rsidP="00E934DA">
            <w:pPr>
              <w:tabs>
                <w:tab w:val="left" w:pos="2280"/>
              </w:tabs>
              <w:jc w:val="left"/>
              <w:rPr>
                <w:b/>
                <w:bCs/>
                <w:sz w:val="18"/>
              </w:rPr>
            </w:pPr>
            <w:r w:rsidRPr="00E934DA">
              <w:rPr>
                <w:b/>
                <w:bCs/>
                <w:sz w:val="18"/>
              </w:rPr>
              <w:t>BAYETA MICROFIBRA GRIS</w:t>
            </w:r>
            <w:r w:rsidRPr="00E934DA">
              <w:rPr>
                <w:sz w:val="18"/>
              </w:rPr>
              <w:t xml:space="preserve">  para emplear en seco o mojado, con alta capacidad para  arrastrar suciedad, que dañe las superficies, lavable hasta temperaturas de 95º C, de 80% poliéster y 20% poliamida aproximadamente, tejida en máquina (tejido rizo), de 320 g/m2, y dimensiones aproximadas de 40 x 40 cm.</w:t>
            </w:r>
          </w:p>
        </w:tc>
        <w:tc>
          <w:tcPr>
            <w:tcW w:w="1134" w:type="dxa"/>
            <w:shd w:val="clear" w:color="auto" w:fill="auto"/>
            <w:noWrap/>
            <w:vAlign w:val="center"/>
            <w:hideMark/>
          </w:tcPr>
          <w:p w14:paraId="668EC7B2" w14:textId="77777777" w:rsidR="00E934DA" w:rsidRPr="00E934DA" w:rsidRDefault="00E934DA" w:rsidP="00E934DA">
            <w:pPr>
              <w:tabs>
                <w:tab w:val="left" w:pos="2280"/>
              </w:tabs>
              <w:jc w:val="center"/>
              <w:rPr>
                <w:sz w:val="18"/>
              </w:rPr>
            </w:pPr>
            <w:r w:rsidRPr="00E934DA">
              <w:rPr>
                <w:sz w:val="18"/>
              </w:rPr>
              <w:t>68</w:t>
            </w:r>
          </w:p>
        </w:tc>
        <w:tc>
          <w:tcPr>
            <w:tcW w:w="1382" w:type="dxa"/>
            <w:shd w:val="clear" w:color="auto" w:fill="auto"/>
            <w:noWrap/>
            <w:vAlign w:val="center"/>
            <w:hideMark/>
          </w:tcPr>
          <w:p w14:paraId="0E8FF745" w14:textId="77777777" w:rsidR="00E934DA" w:rsidRPr="00E934DA" w:rsidRDefault="00E934DA" w:rsidP="00E934DA">
            <w:pPr>
              <w:tabs>
                <w:tab w:val="left" w:pos="2280"/>
              </w:tabs>
              <w:jc w:val="center"/>
              <w:rPr>
                <w:sz w:val="18"/>
              </w:rPr>
            </w:pPr>
            <w:r w:rsidRPr="00E934DA">
              <w:rPr>
                <w:sz w:val="18"/>
              </w:rPr>
              <w:t>612</w:t>
            </w:r>
          </w:p>
        </w:tc>
      </w:tr>
      <w:tr w:rsidR="00E934DA" w:rsidRPr="00E934DA" w14:paraId="265D5E47" w14:textId="77777777" w:rsidTr="00C30A94">
        <w:trPr>
          <w:trHeight w:val="1298"/>
        </w:trPr>
        <w:tc>
          <w:tcPr>
            <w:tcW w:w="6828" w:type="dxa"/>
            <w:shd w:val="clear" w:color="auto" w:fill="auto"/>
            <w:vAlign w:val="center"/>
            <w:hideMark/>
          </w:tcPr>
          <w:p w14:paraId="614BC10D" w14:textId="77777777" w:rsidR="00E934DA" w:rsidRPr="00E934DA" w:rsidRDefault="00E934DA" w:rsidP="00E934DA">
            <w:pPr>
              <w:tabs>
                <w:tab w:val="left" w:pos="2280"/>
              </w:tabs>
              <w:jc w:val="left"/>
              <w:rPr>
                <w:b/>
                <w:bCs/>
                <w:sz w:val="18"/>
              </w:rPr>
            </w:pPr>
            <w:r w:rsidRPr="00E934DA">
              <w:rPr>
                <w:b/>
                <w:bCs/>
                <w:sz w:val="18"/>
              </w:rPr>
              <w:t>BAYETA MICROFIBRA AMARILLA</w:t>
            </w:r>
            <w:r w:rsidRPr="00E934DA">
              <w:rPr>
                <w:sz w:val="18"/>
              </w:rPr>
              <w:t xml:space="preserve">  para emplear en seco o mojado, con alta capacidad para  arrastrar suciedad, que dañe las superficies, lavable hasta temperaturas de 95º C, de 80% poliéster y 20% poliamida aproximadamente, tejida en máquina (tejido rizo), de 320 g/m2, y dimensiones aproximadas de 40 x 40 cm.</w:t>
            </w:r>
          </w:p>
        </w:tc>
        <w:tc>
          <w:tcPr>
            <w:tcW w:w="1134" w:type="dxa"/>
            <w:shd w:val="clear" w:color="auto" w:fill="auto"/>
            <w:noWrap/>
            <w:vAlign w:val="center"/>
            <w:hideMark/>
          </w:tcPr>
          <w:p w14:paraId="323A0151" w14:textId="77777777" w:rsidR="00E934DA" w:rsidRPr="00E934DA" w:rsidRDefault="00E934DA" w:rsidP="00E934DA">
            <w:pPr>
              <w:tabs>
                <w:tab w:val="left" w:pos="2280"/>
              </w:tabs>
              <w:jc w:val="center"/>
              <w:rPr>
                <w:sz w:val="18"/>
              </w:rPr>
            </w:pPr>
            <w:r w:rsidRPr="00E934DA">
              <w:rPr>
                <w:sz w:val="18"/>
              </w:rPr>
              <w:t>193</w:t>
            </w:r>
          </w:p>
        </w:tc>
        <w:tc>
          <w:tcPr>
            <w:tcW w:w="1382" w:type="dxa"/>
            <w:shd w:val="clear" w:color="auto" w:fill="auto"/>
            <w:noWrap/>
            <w:vAlign w:val="center"/>
            <w:hideMark/>
          </w:tcPr>
          <w:p w14:paraId="765141FC" w14:textId="77777777" w:rsidR="00E934DA" w:rsidRPr="00E934DA" w:rsidRDefault="00E934DA" w:rsidP="00E934DA">
            <w:pPr>
              <w:tabs>
                <w:tab w:val="left" w:pos="2280"/>
              </w:tabs>
              <w:jc w:val="center"/>
              <w:rPr>
                <w:sz w:val="18"/>
              </w:rPr>
            </w:pPr>
            <w:r w:rsidRPr="00E934DA">
              <w:rPr>
                <w:sz w:val="18"/>
              </w:rPr>
              <w:t>1.737</w:t>
            </w:r>
          </w:p>
        </w:tc>
      </w:tr>
      <w:tr w:rsidR="00E934DA" w:rsidRPr="00E934DA" w14:paraId="285A68AE" w14:textId="77777777" w:rsidTr="00C30A94">
        <w:trPr>
          <w:trHeight w:val="287"/>
        </w:trPr>
        <w:tc>
          <w:tcPr>
            <w:tcW w:w="6828" w:type="dxa"/>
            <w:shd w:val="clear" w:color="auto" w:fill="auto"/>
            <w:vAlign w:val="center"/>
            <w:hideMark/>
          </w:tcPr>
          <w:p w14:paraId="66F69BD6" w14:textId="77777777" w:rsidR="00E934DA" w:rsidRPr="00E934DA" w:rsidRDefault="00E934DA" w:rsidP="00E934DA">
            <w:pPr>
              <w:tabs>
                <w:tab w:val="left" w:pos="2280"/>
              </w:tabs>
              <w:jc w:val="left"/>
              <w:rPr>
                <w:b/>
                <w:bCs/>
                <w:sz w:val="18"/>
              </w:rPr>
            </w:pPr>
            <w:r w:rsidRPr="00E934DA">
              <w:rPr>
                <w:b/>
                <w:bCs/>
                <w:sz w:val="18"/>
              </w:rPr>
              <w:t>SET ESCOBILLERO WC</w:t>
            </w:r>
            <w:r w:rsidRPr="00E934DA">
              <w:rPr>
                <w:sz w:val="18"/>
              </w:rPr>
              <w:t xml:space="preserve"> PARA EL BAÑO CON SOPORTE FABRICADA EN POLIPROPILENO</w:t>
            </w:r>
          </w:p>
        </w:tc>
        <w:tc>
          <w:tcPr>
            <w:tcW w:w="1134" w:type="dxa"/>
            <w:shd w:val="clear" w:color="auto" w:fill="auto"/>
            <w:noWrap/>
            <w:vAlign w:val="center"/>
            <w:hideMark/>
          </w:tcPr>
          <w:p w14:paraId="1DC55CFA" w14:textId="77777777" w:rsidR="00E934DA" w:rsidRPr="00E934DA" w:rsidRDefault="00E934DA" w:rsidP="00E934DA">
            <w:pPr>
              <w:tabs>
                <w:tab w:val="left" w:pos="2280"/>
              </w:tabs>
              <w:jc w:val="center"/>
              <w:rPr>
                <w:sz w:val="18"/>
              </w:rPr>
            </w:pPr>
            <w:r w:rsidRPr="00E934DA">
              <w:rPr>
                <w:sz w:val="18"/>
              </w:rPr>
              <w:t>24</w:t>
            </w:r>
          </w:p>
        </w:tc>
        <w:tc>
          <w:tcPr>
            <w:tcW w:w="1382" w:type="dxa"/>
            <w:shd w:val="clear" w:color="auto" w:fill="auto"/>
            <w:noWrap/>
            <w:vAlign w:val="center"/>
            <w:hideMark/>
          </w:tcPr>
          <w:p w14:paraId="378C9C71" w14:textId="77777777" w:rsidR="00E934DA" w:rsidRPr="00E934DA" w:rsidRDefault="00E934DA" w:rsidP="00E934DA">
            <w:pPr>
              <w:tabs>
                <w:tab w:val="left" w:pos="2280"/>
              </w:tabs>
              <w:jc w:val="center"/>
              <w:rPr>
                <w:sz w:val="18"/>
              </w:rPr>
            </w:pPr>
            <w:r w:rsidRPr="00E934DA">
              <w:rPr>
                <w:sz w:val="18"/>
              </w:rPr>
              <w:t>216</w:t>
            </w:r>
          </w:p>
        </w:tc>
      </w:tr>
      <w:tr w:rsidR="00E934DA" w:rsidRPr="00E934DA" w14:paraId="2D4C57B2" w14:textId="77777777" w:rsidTr="00C30A94">
        <w:trPr>
          <w:trHeight w:val="495"/>
        </w:trPr>
        <w:tc>
          <w:tcPr>
            <w:tcW w:w="6828" w:type="dxa"/>
            <w:shd w:val="clear" w:color="auto" w:fill="auto"/>
            <w:vAlign w:val="center"/>
            <w:hideMark/>
          </w:tcPr>
          <w:p w14:paraId="2F6E9595" w14:textId="77777777" w:rsidR="00E934DA" w:rsidRPr="00E934DA" w:rsidRDefault="00E934DA" w:rsidP="00E934DA">
            <w:pPr>
              <w:tabs>
                <w:tab w:val="left" w:pos="2280"/>
              </w:tabs>
              <w:jc w:val="left"/>
              <w:rPr>
                <w:b/>
                <w:bCs/>
                <w:sz w:val="18"/>
              </w:rPr>
            </w:pPr>
            <w:r w:rsidRPr="00E934DA">
              <w:rPr>
                <w:b/>
                <w:bCs/>
                <w:sz w:val="18"/>
              </w:rPr>
              <w:t>BOTELLA PLÁSTICA PULVERIZADORA</w:t>
            </w:r>
            <w:r w:rsidRPr="00E934DA">
              <w:rPr>
                <w:sz w:val="18"/>
              </w:rPr>
              <w:t xml:space="preserve"> 1 L. STANDAR</w:t>
            </w:r>
          </w:p>
        </w:tc>
        <w:tc>
          <w:tcPr>
            <w:tcW w:w="1134" w:type="dxa"/>
            <w:shd w:val="clear" w:color="auto" w:fill="auto"/>
            <w:noWrap/>
            <w:vAlign w:val="center"/>
            <w:hideMark/>
          </w:tcPr>
          <w:p w14:paraId="406D3BB6" w14:textId="77777777" w:rsidR="00E934DA" w:rsidRPr="00E934DA" w:rsidRDefault="00E934DA" w:rsidP="00E934DA">
            <w:pPr>
              <w:tabs>
                <w:tab w:val="left" w:pos="2280"/>
              </w:tabs>
              <w:jc w:val="center"/>
              <w:rPr>
                <w:sz w:val="18"/>
              </w:rPr>
            </w:pPr>
            <w:r w:rsidRPr="00E934DA">
              <w:rPr>
                <w:sz w:val="18"/>
              </w:rPr>
              <w:t>45</w:t>
            </w:r>
          </w:p>
        </w:tc>
        <w:tc>
          <w:tcPr>
            <w:tcW w:w="1382" w:type="dxa"/>
            <w:shd w:val="clear" w:color="auto" w:fill="auto"/>
            <w:noWrap/>
            <w:vAlign w:val="center"/>
            <w:hideMark/>
          </w:tcPr>
          <w:p w14:paraId="39989301" w14:textId="77777777" w:rsidR="00E934DA" w:rsidRPr="00E934DA" w:rsidRDefault="00E934DA" w:rsidP="00E934DA">
            <w:pPr>
              <w:tabs>
                <w:tab w:val="left" w:pos="2280"/>
              </w:tabs>
              <w:jc w:val="center"/>
              <w:rPr>
                <w:sz w:val="18"/>
              </w:rPr>
            </w:pPr>
            <w:r w:rsidRPr="00E934DA">
              <w:rPr>
                <w:sz w:val="18"/>
              </w:rPr>
              <w:t>405</w:t>
            </w:r>
          </w:p>
        </w:tc>
      </w:tr>
      <w:tr w:rsidR="00E934DA" w:rsidRPr="00E934DA" w14:paraId="5DAC56C4" w14:textId="77777777" w:rsidTr="00C30A94">
        <w:trPr>
          <w:trHeight w:val="1510"/>
        </w:trPr>
        <w:tc>
          <w:tcPr>
            <w:tcW w:w="6828" w:type="dxa"/>
            <w:shd w:val="clear" w:color="auto" w:fill="auto"/>
            <w:vAlign w:val="center"/>
            <w:hideMark/>
          </w:tcPr>
          <w:p w14:paraId="64CD0255" w14:textId="77777777" w:rsidR="00E934DA" w:rsidRPr="00E934DA" w:rsidRDefault="00E934DA" w:rsidP="00E934DA">
            <w:pPr>
              <w:tabs>
                <w:tab w:val="left" w:pos="2280"/>
              </w:tabs>
              <w:jc w:val="left"/>
              <w:rPr>
                <w:b/>
                <w:bCs/>
                <w:sz w:val="18"/>
              </w:rPr>
            </w:pPr>
            <w:r w:rsidRPr="00E934DA">
              <w:rPr>
                <w:b/>
                <w:bCs/>
                <w:sz w:val="18"/>
              </w:rPr>
              <w:t>LIMPIACRISTALES PROFESIONAL ACERO INOXIDABLE 35 CM</w:t>
            </w:r>
            <w:r w:rsidRPr="00E934DA">
              <w:rPr>
                <w:sz w:val="18"/>
              </w:rPr>
              <w:t>. CON LAMINA EN GOMA DURA. DE 209 gr. APROX DE PESO, con empuñadura en acero inox AISI 430, goma EPDM, muelle en acero inox AISI 304, tornillos y tuercas en latón niquelado, soporte en acero inox AISI 430, goma NR SBR</w:t>
            </w:r>
          </w:p>
        </w:tc>
        <w:tc>
          <w:tcPr>
            <w:tcW w:w="1134" w:type="dxa"/>
            <w:shd w:val="clear" w:color="auto" w:fill="auto"/>
            <w:noWrap/>
            <w:vAlign w:val="center"/>
            <w:hideMark/>
          </w:tcPr>
          <w:p w14:paraId="27DF5956" w14:textId="77777777" w:rsidR="00E934DA" w:rsidRPr="00E934DA" w:rsidRDefault="00E934DA" w:rsidP="00E934DA">
            <w:pPr>
              <w:tabs>
                <w:tab w:val="left" w:pos="2280"/>
              </w:tabs>
              <w:jc w:val="center"/>
              <w:rPr>
                <w:sz w:val="18"/>
              </w:rPr>
            </w:pPr>
            <w:r w:rsidRPr="00E934DA">
              <w:rPr>
                <w:sz w:val="18"/>
              </w:rPr>
              <w:t>8</w:t>
            </w:r>
          </w:p>
        </w:tc>
        <w:tc>
          <w:tcPr>
            <w:tcW w:w="1382" w:type="dxa"/>
            <w:shd w:val="clear" w:color="auto" w:fill="auto"/>
            <w:noWrap/>
            <w:vAlign w:val="center"/>
            <w:hideMark/>
          </w:tcPr>
          <w:p w14:paraId="3E7305A5" w14:textId="77777777" w:rsidR="00E934DA" w:rsidRPr="00E934DA" w:rsidRDefault="00E934DA" w:rsidP="00E934DA">
            <w:pPr>
              <w:tabs>
                <w:tab w:val="left" w:pos="2280"/>
              </w:tabs>
              <w:jc w:val="center"/>
              <w:rPr>
                <w:sz w:val="18"/>
              </w:rPr>
            </w:pPr>
            <w:r w:rsidRPr="00E934DA">
              <w:rPr>
                <w:sz w:val="18"/>
              </w:rPr>
              <w:t>72</w:t>
            </w:r>
          </w:p>
        </w:tc>
      </w:tr>
      <w:tr w:rsidR="00E934DA" w:rsidRPr="00E934DA" w14:paraId="5C21BBFA" w14:textId="77777777" w:rsidTr="00C30A94">
        <w:trPr>
          <w:trHeight w:val="234"/>
        </w:trPr>
        <w:tc>
          <w:tcPr>
            <w:tcW w:w="6828" w:type="dxa"/>
            <w:shd w:val="clear" w:color="auto" w:fill="auto"/>
            <w:vAlign w:val="center"/>
            <w:hideMark/>
          </w:tcPr>
          <w:p w14:paraId="37899683" w14:textId="77777777" w:rsidR="00E934DA" w:rsidRPr="00E934DA" w:rsidRDefault="00E934DA" w:rsidP="00E934DA">
            <w:pPr>
              <w:tabs>
                <w:tab w:val="left" w:pos="2280"/>
              </w:tabs>
              <w:jc w:val="left"/>
              <w:rPr>
                <w:b/>
                <w:bCs/>
                <w:sz w:val="18"/>
              </w:rPr>
            </w:pPr>
            <w:r w:rsidRPr="00E934DA">
              <w:rPr>
                <w:b/>
                <w:bCs/>
                <w:sz w:val="18"/>
              </w:rPr>
              <w:t>VELLÓN LAVAVIDRIOS COMPLETO DE 35 CM</w:t>
            </w:r>
            <w:r w:rsidRPr="00E934DA">
              <w:rPr>
                <w:sz w:val="18"/>
              </w:rPr>
              <w:t xml:space="preserve"> (SOPORTE EN PLÁSTICO) CON REPUESTO VELLÓN LAVAVIDRIOS Y TIRA ABRASIVA. Soporte vellón en plástico </w:t>
            </w:r>
            <w:r w:rsidRPr="00E934DA">
              <w:rPr>
                <w:sz w:val="18"/>
              </w:rPr>
              <w:lastRenderedPageBreak/>
              <w:t>poliolefina cargada con fibra de vidrio, vellón en poliéster y acrílico, cinta en poliéster, elástico en poliéster, botones en latón pulido, abrasivo en nylon y poliéster</w:t>
            </w:r>
          </w:p>
        </w:tc>
        <w:tc>
          <w:tcPr>
            <w:tcW w:w="1134" w:type="dxa"/>
            <w:shd w:val="clear" w:color="auto" w:fill="auto"/>
            <w:noWrap/>
            <w:vAlign w:val="center"/>
            <w:hideMark/>
          </w:tcPr>
          <w:p w14:paraId="345FFC5A" w14:textId="77777777" w:rsidR="00E934DA" w:rsidRPr="00E934DA" w:rsidRDefault="00E934DA" w:rsidP="00E934DA">
            <w:pPr>
              <w:tabs>
                <w:tab w:val="left" w:pos="2280"/>
              </w:tabs>
              <w:jc w:val="center"/>
              <w:rPr>
                <w:sz w:val="18"/>
              </w:rPr>
            </w:pPr>
            <w:r w:rsidRPr="00E934DA">
              <w:rPr>
                <w:sz w:val="18"/>
              </w:rPr>
              <w:lastRenderedPageBreak/>
              <w:t>8</w:t>
            </w:r>
          </w:p>
        </w:tc>
        <w:tc>
          <w:tcPr>
            <w:tcW w:w="1382" w:type="dxa"/>
            <w:shd w:val="clear" w:color="auto" w:fill="auto"/>
            <w:noWrap/>
            <w:vAlign w:val="center"/>
            <w:hideMark/>
          </w:tcPr>
          <w:p w14:paraId="6160DD96" w14:textId="77777777" w:rsidR="00E934DA" w:rsidRPr="00E934DA" w:rsidRDefault="00E934DA" w:rsidP="00E934DA">
            <w:pPr>
              <w:tabs>
                <w:tab w:val="left" w:pos="2280"/>
              </w:tabs>
              <w:jc w:val="center"/>
              <w:rPr>
                <w:sz w:val="18"/>
              </w:rPr>
            </w:pPr>
            <w:r w:rsidRPr="00E934DA">
              <w:rPr>
                <w:sz w:val="18"/>
              </w:rPr>
              <w:t>72</w:t>
            </w:r>
          </w:p>
        </w:tc>
      </w:tr>
      <w:tr w:rsidR="00E934DA" w:rsidRPr="00E934DA" w14:paraId="422B0A03" w14:textId="77777777" w:rsidTr="00C30A94">
        <w:trPr>
          <w:trHeight w:val="495"/>
        </w:trPr>
        <w:tc>
          <w:tcPr>
            <w:tcW w:w="6828" w:type="dxa"/>
            <w:shd w:val="clear" w:color="auto" w:fill="auto"/>
            <w:vAlign w:val="center"/>
            <w:hideMark/>
          </w:tcPr>
          <w:p w14:paraId="153542A9" w14:textId="77777777" w:rsidR="00E934DA" w:rsidRPr="00E934DA" w:rsidRDefault="00E934DA" w:rsidP="00E934DA">
            <w:pPr>
              <w:tabs>
                <w:tab w:val="left" w:pos="2280"/>
              </w:tabs>
              <w:jc w:val="left"/>
              <w:rPr>
                <w:b/>
                <w:bCs/>
                <w:sz w:val="18"/>
              </w:rPr>
            </w:pPr>
            <w:r w:rsidRPr="00E934DA">
              <w:rPr>
                <w:b/>
                <w:bCs/>
                <w:sz w:val="18"/>
              </w:rPr>
              <w:t>RECAMBIO 92 cm. DE GOMA ESTÁNDAR PARA LIMPIACRISTALES INOX</w:t>
            </w:r>
          </w:p>
        </w:tc>
        <w:tc>
          <w:tcPr>
            <w:tcW w:w="1134" w:type="dxa"/>
            <w:shd w:val="clear" w:color="auto" w:fill="auto"/>
            <w:noWrap/>
            <w:vAlign w:val="center"/>
            <w:hideMark/>
          </w:tcPr>
          <w:p w14:paraId="374B02E5" w14:textId="77777777" w:rsidR="00E934DA" w:rsidRPr="00E934DA" w:rsidRDefault="00E934DA" w:rsidP="00E934DA">
            <w:pPr>
              <w:tabs>
                <w:tab w:val="left" w:pos="2280"/>
              </w:tabs>
              <w:jc w:val="center"/>
              <w:rPr>
                <w:sz w:val="18"/>
              </w:rPr>
            </w:pPr>
            <w:r w:rsidRPr="00E934DA">
              <w:rPr>
                <w:sz w:val="18"/>
              </w:rPr>
              <w:t>4</w:t>
            </w:r>
          </w:p>
        </w:tc>
        <w:tc>
          <w:tcPr>
            <w:tcW w:w="1382" w:type="dxa"/>
            <w:shd w:val="clear" w:color="auto" w:fill="auto"/>
            <w:noWrap/>
            <w:vAlign w:val="center"/>
            <w:hideMark/>
          </w:tcPr>
          <w:p w14:paraId="53BAD931" w14:textId="77777777" w:rsidR="00E934DA" w:rsidRPr="00E934DA" w:rsidRDefault="00E934DA" w:rsidP="00E934DA">
            <w:pPr>
              <w:tabs>
                <w:tab w:val="left" w:pos="2280"/>
              </w:tabs>
              <w:jc w:val="center"/>
              <w:rPr>
                <w:sz w:val="18"/>
              </w:rPr>
            </w:pPr>
            <w:r w:rsidRPr="00E934DA">
              <w:rPr>
                <w:sz w:val="18"/>
              </w:rPr>
              <w:t>36</w:t>
            </w:r>
          </w:p>
        </w:tc>
      </w:tr>
      <w:tr w:rsidR="00E934DA" w:rsidRPr="00E934DA" w14:paraId="25E69232" w14:textId="77777777" w:rsidTr="00C30A94">
        <w:trPr>
          <w:trHeight w:val="928"/>
        </w:trPr>
        <w:tc>
          <w:tcPr>
            <w:tcW w:w="6828" w:type="dxa"/>
            <w:shd w:val="clear" w:color="auto" w:fill="auto"/>
            <w:vAlign w:val="center"/>
            <w:hideMark/>
          </w:tcPr>
          <w:p w14:paraId="082BED6F" w14:textId="6BE9482F" w:rsidR="00E934DA" w:rsidRPr="00E934DA" w:rsidRDefault="00E934DA" w:rsidP="00E934DA">
            <w:pPr>
              <w:tabs>
                <w:tab w:val="left" w:pos="2280"/>
              </w:tabs>
              <w:jc w:val="left"/>
              <w:rPr>
                <w:b/>
                <w:bCs/>
                <w:sz w:val="18"/>
              </w:rPr>
            </w:pPr>
            <w:r w:rsidRPr="00E934DA">
              <w:rPr>
                <w:b/>
                <w:bCs/>
                <w:sz w:val="18"/>
              </w:rPr>
              <w:t xml:space="preserve">ESCALERA DE ALUMINIO DE 5 PELDAÑOS, </w:t>
            </w:r>
            <w:r w:rsidRPr="00E934DA">
              <w:rPr>
                <w:sz w:val="18"/>
              </w:rPr>
              <w:t>con escalones antideslizantes  extra largos de 120 mm, que permitan  una  subida cómoda  y estable, con  correas de plataforma para evitar apertura accidental</w:t>
            </w:r>
          </w:p>
        </w:tc>
        <w:tc>
          <w:tcPr>
            <w:tcW w:w="1134" w:type="dxa"/>
            <w:shd w:val="clear" w:color="auto" w:fill="auto"/>
            <w:noWrap/>
            <w:vAlign w:val="center"/>
            <w:hideMark/>
          </w:tcPr>
          <w:p w14:paraId="184074B9" w14:textId="77777777" w:rsidR="00E934DA" w:rsidRPr="00C30A94" w:rsidRDefault="00C30A94" w:rsidP="00E934DA">
            <w:pPr>
              <w:tabs>
                <w:tab w:val="left" w:pos="2280"/>
              </w:tabs>
              <w:jc w:val="center"/>
              <w:rPr>
                <w:sz w:val="18"/>
              </w:rPr>
            </w:pPr>
            <w:r w:rsidRPr="00C30A94">
              <w:rPr>
                <w:sz w:val="18"/>
              </w:rPr>
              <w:t>-</w:t>
            </w:r>
          </w:p>
        </w:tc>
        <w:tc>
          <w:tcPr>
            <w:tcW w:w="1382" w:type="dxa"/>
            <w:shd w:val="clear" w:color="auto" w:fill="auto"/>
            <w:noWrap/>
            <w:vAlign w:val="center"/>
            <w:hideMark/>
          </w:tcPr>
          <w:p w14:paraId="7BCA95ED" w14:textId="6229F34A" w:rsidR="00E934DA" w:rsidRPr="00ED2659" w:rsidRDefault="003B0961" w:rsidP="00E934DA">
            <w:pPr>
              <w:tabs>
                <w:tab w:val="left" w:pos="2280"/>
              </w:tabs>
              <w:jc w:val="center"/>
              <w:rPr>
                <w:sz w:val="18"/>
              </w:rPr>
            </w:pPr>
            <w:r>
              <w:rPr>
                <w:sz w:val="18"/>
              </w:rPr>
              <w:t>5</w:t>
            </w:r>
          </w:p>
        </w:tc>
      </w:tr>
      <w:tr w:rsidR="00E934DA" w:rsidRPr="00E934DA" w14:paraId="4C0CB677" w14:textId="77777777" w:rsidTr="00C30A94">
        <w:trPr>
          <w:trHeight w:val="1427"/>
        </w:trPr>
        <w:tc>
          <w:tcPr>
            <w:tcW w:w="6828" w:type="dxa"/>
            <w:shd w:val="clear" w:color="auto" w:fill="auto"/>
            <w:vAlign w:val="center"/>
            <w:hideMark/>
          </w:tcPr>
          <w:p w14:paraId="19834DA0" w14:textId="77777777" w:rsidR="00E934DA" w:rsidRPr="00E934DA" w:rsidRDefault="00E934DA" w:rsidP="00E934DA">
            <w:pPr>
              <w:tabs>
                <w:tab w:val="left" w:pos="2280"/>
              </w:tabs>
              <w:jc w:val="left"/>
              <w:rPr>
                <w:b/>
                <w:bCs/>
                <w:sz w:val="18"/>
              </w:rPr>
            </w:pPr>
            <w:r w:rsidRPr="00E934DA">
              <w:rPr>
                <w:b/>
                <w:bCs/>
                <w:sz w:val="18"/>
              </w:rPr>
              <w:t xml:space="preserve">PROLONGACIÓN TELESCÓPICA EN ALUMINIO DE 3 PIEZAS (3 x 1,50 m = 4,50 m) </w:t>
            </w:r>
            <w:r w:rsidRPr="00E934DA">
              <w:rPr>
                <w:sz w:val="18"/>
              </w:rPr>
              <w:t>compuesto por manopla de plástico de polipropileno copolímero, virola interior y cono de plástico PA6, tubo rayado de aluminio extruido anodizado,  tubo liso de aluminio electrosoldado anodizado,  muelle de acero AISI304 y  alfiler de AVP niquelado.</w:t>
            </w:r>
          </w:p>
        </w:tc>
        <w:tc>
          <w:tcPr>
            <w:tcW w:w="1134" w:type="dxa"/>
            <w:shd w:val="clear" w:color="auto" w:fill="auto"/>
            <w:noWrap/>
            <w:vAlign w:val="center"/>
            <w:hideMark/>
          </w:tcPr>
          <w:p w14:paraId="5D45B536" w14:textId="77777777" w:rsidR="00E934DA" w:rsidRPr="00C30A94" w:rsidRDefault="00C30A94" w:rsidP="00E934DA">
            <w:pPr>
              <w:tabs>
                <w:tab w:val="left" w:pos="2280"/>
              </w:tabs>
              <w:jc w:val="center"/>
              <w:rPr>
                <w:sz w:val="18"/>
              </w:rPr>
            </w:pPr>
            <w:r w:rsidRPr="00C30A94">
              <w:rPr>
                <w:sz w:val="18"/>
              </w:rPr>
              <w:t>-</w:t>
            </w:r>
          </w:p>
        </w:tc>
        <w:tc>
          <w:tcPr>
            <w:tcW w:w="1382" w:type="dxa"/>
            <w:shd w:val="clear" w:color="auto" w:fill="auto"/>
            <w:noWrap/>
            <w:vAlign w:val="center"/>
            <w:hideMark/>
          </w:tcPr>
          <w:p w14:paraId="5645BA66" w14:textId="5EC1E236" w:rsidR="00E934DA" w:rsidRPr="00ED2659" w:rsidRDefault="003B0961" w:rsidP="00E934DA">
            <w:pPr>
              <w:tabs>
                <w:tab w:val="left" w:pos="2280"/>
              </w:tabs>
              <w:jc w:val="center"/>
              <w:rPr>
                <w:sz w:val="18"/>
              </w:rPr>
            </w:pPr>
            <w:r>
              <w:rPr>
                <w:sz w:val="18"/>
              </w:rPr>
              <w:t>5</w:t>
            </w:r>
          </w:p>
        </w:tc>
      </w:tr>
      <w:tr w:rsidR="00E934DA" w:rsidRPr="00E934DA" w14:paraId="65CDCB67" w14:textId="77777777" w:rsidTr="00C30A94">
        <w:trPr>
          <w:trHeight w:val="747"/>
        </w:trPr>
        <w:tc>
          <w:tcPr>
            <w:tcW w:w="6828" w:type="dxa"/>
            <w:shd w:val="clear" w:color="auto" w:fill="auto"/>
            <w:vAlign w:val="center"/>
            <w:hideMark/>
          </w:tcPr>
          <w:p w14:paraId="1EC0E426" w14:textId="77777777" w:rsidR="00E934DA" w:rsidRPr="00E934DA" w:rsidRDefault="00E934DA" w:rsidP="00E934DA">
            <w:pPr>
              <w:tabs>
                <w:tab w:val="left" w:pos="2280"/>
              </w:tabs>
              <w:jc w:val="left"/>
              <w:rPr>
                <w:b/>
                <w:bCs/>
                <w:sz w:val="18"/>
              </w:rPr>
            </w:pPr>
            <w:r w:rsidRPr="00E934DA">
              <w:rPr>
                <w:b/>
                <w:bCs/>
                <w:sz w:val="18"/>
              </w:rPr>
              <w:t>PLUMERO FLEXIBLE</w:t>
            </w:r>
            <w:r w:rsidRPr="00E934DA">
              <w:rPr>
                <w:sz w:val="18"/>
              </w:rPr>
              <w:t xml:space="preserve"> con funda de  microfibra que se pueda conectar a mangos extensibles, cierre con velcro, para uso en seco Debe aguantar al menos 500 ciclos de lavado.</w:t>
            </w:r>
          </w:p>
        </w:tc>
        <w:tc>
          <w:tcPr>
            <w:tcW w:w="1134" w:type="dxa"/>
            <w:shd w:val="clear" w:color="auto" w:fill="auto"/>
            <w:noWrap/>
            <w:vAlign w:val="center"/>
            <w:hideMark/>
          </w:tcPr>
          <w:p w14:paraId="68FD5560" w14:textId="77777777" w:rsidR="00E934DA" w:rsidRPr="00ED2659" w:rsidRDefault="00C30A94" w:rsidP="00E934DA">
            <w:pPr>
              <w:tabs>
                <w:tab w:val="left" w:pos="2280"/>
              </w:tabs>
              <w:jc w:val="center"/>
              <w:rPr>
                <w:sz w:val="18"/>
                <w:highlight w:val="yellow"/>
              </w:rPr>
            </w:pPr>
            <w:r w:rsidRPr="00C30A94">
              <w:rPr>
                <w:sz w:val="18"/>
              </w:rPr>
              <w:t>-</w:t>
            </w:r>
          </w:p>
        </w:tc>
        <w:tc>
          <w:tcPr>
            <w:tcW w:w="1382" w:type="dxa"/>
            <w:shd w:val="clear" w:color="auto" w:fill="auto"/>
            <w:noWrap/>
            <w:vAlign w:val="center"/>
            <w:hideMark/>
          </w:tcPr>
          <w:p w14:paraId="59C14054" w14:textId="704B6074" w:rsidR="00E934DA" w:rsidRPr="00ED2659" w:rsidRDefault="003B0961" w:rsidP="00E934DA">
            <w:pPr>
              <w:tabs>
                <w:tab w:val="left" w:pos="2280"/>
              </w:tabs>
              <w:jc w:val="center"/>
              <w:rPr>
                <w:sz w:val="18"/>
              </w:rPr>
            </w:pPr>
            <w:r>
              <w:rPr>
                <w:sz w:val="18"/>
              </w:rPr>
              <w:t>5</w:t>
            </w:r>
          </w:p>
        </w:tc>
      </w:tr>
      <w:tr w:rsidR="00E934DA" w:rsidRPr="00E934DA" w14:paraId="18E59A47" w14:textId="77777777" w:rsidTr="00C30A94">
        <w:trPr>
          <w:trHeight w:val="1327"/>
        </w:trPr>
        <w:tc>
          <w:tcPr>
            <w:tcW w:w="6828" w:type="dxa"/>
            <w:shd w:val="clear" w:color="auto" w:fill="auto"/>
            <w:vAlign w:val="center"/>
            <w:hideMark/>
          </w:tcPr>
          <w:p w14:paraId="2301160C" w14:textId="77777777" w:rsidR="00E934DA" w:rsidRPr="00E934DA" w:rsidRDefault="00E934DA" w:rsidP="00E934DA">
            <w:pPr>
              <w:tabs>
                <w:tab w:val="left" w:pos="2280"/>
              </w:tabs>
              <w:jc w:val="left"/>
              <w:rPr>
                <w:b/>
                <w:bCs/>
                <w:sz w:val="18"/>
              </w:rPr>
            </w:pPr>
            <w:r w:rsidRPr="00E934DA">
              <w:rPr>
                <w:b/>
                <w:bCs/>
                <w:sz w:val="18"/>
              </w:rPr>
              <w:t xml:space="preserve">KIT MÓVIL DE LIMPIEZA DE MICROFIBRA </w:t>
            </w:r>
            <w:r w:rsidRPr="00E934DA">
              <w:rPr>
                <w:sz w:val="18"/>
              </w:rPr>
              <w:t>compuesto por soporte de mopa plana de microfibra en aluminio de 40cms, mopa seca microfibra verde de 40 cm, mango de  aluminio telescópico de 115 a 186 cm,  para soporte de  mopa  plana de microfibra y cubo con ruedas con escurridor para mopa plana de microfibra</w:t>
            </w:r>
          </w:p>
        </w:tc>
        <w:tc>
          <w:tcPr>
            <w:tcW w:w="1134" w:type="dxa"/>
            <w:shd w:val="clear" w:color="auto" w:fill="auto"/>
            <w:noWrap/>
            <w:vAlign w:val="center"/>
            <w:hideMark/>
          </w:tcPr>
          <w:p w14:paraId="7BB785D9" w14:textId="77777777" w:rsidR="00E934DA" w:rsidRPr="00ED2659" w:rsidRDefault="00C30A94" w:rsidP="00E934DA">
            <w:pPr>
              <w:tabs>
                <w:tab w:val="left" w:pos="2280"/>
              </w:tabs>
              <w:jc w:val="center"/>
              <w:rPr>
                <w:sz w:val="18"/>
                <w:highlight w:val="yellow"/>
              </w:rPr>
            </w:pPr>
            <w:r w:rsidRPr="00C30A94">
              <w:rPr>
                <w:sz w:val="18"/>
              </w:rPr>
              <w:t>-</w:t>
            </w:r>
          </w:p>
        </w:tc>
        <w:tc>
          <w:tcPr>
            <w:tcW w:w="1382" w:type="dxa"/>
            <w:shd w:val="clear" w:color="auto" w:fill="auto"/>
            <w:noWrap/>
            <w:vAlign w:val="center"/>
            <w:hideMark/>
          </w:tcPr>
          <w:p w14:paraId="4A96DE93" w14:textId="54CA1068" w:rsidR="00E934DA" w:rsidRPr="00ED2659" w:rsidRDefault="003B0961" w:rsidP="00ED2659">
            <w:pPr>
              <w:tabs>
                <w:tab w:val="left" w:pos="2280"/>
              </w:tabs>
              <w:jc w:val="center"/>
              <w:rPr>
                <w:sz w:val="18"/>
              </w:rPr>
            </w:pPr>
            <w:r>
              <w:rPr>
                <w:sz w:val="18"/>
              </w:rPr>
              <w:t>5</w:t>
            </w:r>
          </w:p>
        </w:tc>
      </w:tr>
      <w:tr w:rsidR="00E934DA" w:rsidRPr="00E934DA" w14:paraId="37775A0A" w14:textId="77777777" w:rsidTr="00C30A94">
        <w:trPr>
          <w:trHeight w:val="1469"/>
        </w:trPr>
        <w:tc>
          <w:tcPr>
            <w:tcW w:w="6828" w:type="dxa"/>
            <w:shd w:val="clear" w:color="auto" w:fill="auto"/>
            <w:vAlign w:val="center"/>
            <w:hideMark/>
          </w:tcPr>
          <w:p w14:paraId="3B5C4659" w14:textId="77777777" w:rsidR="00E934DA" w:rsidRPr="00E934DA" w:rsidRDefault="00E934DA" w:rsidP="00E934DA">
            <w:pPr>
              <w:tabs>
                <w:tab w:val="left" w:pos="2280"/>
              </w:tabs>
              <w:jc w:val="left"/>
              <w:rPr>
                <w:b/>
                <w:bCs/>
                <w:sz w:val="18"/>
              </w:rPr>
            </w:pPr>
            <w:r w:rsidRPr="00E934DA">
              <w:rPr>
                <w:b/>
                <w:bCs/>
                <w:sz w:val="18"/>
              </w:rPr>
              <w:t>BIDÓN 5L GEL DE MANOS.</w:t>
            </w:r>
            <w:r w:rsidRPr="00E934DA">
              <w:rPr>
                <w:sz w:val="18"/>
              </w:rPr>
              <w:t xml:space="preserve"> Producto líquido de pH neutro 5,5-6,5, con un contenido en amidas y betainas, con alto poder de limpieza protegiendo la piel. Con capacidad para mantener la piel en su pH natural, con contenido tensioactivos: Poder de limpieza y abrillantado. Densidad: 1.014 - 1.034 Kg/l. Alta concentración: Excelente rendimiento</w:t>
            </w:r>
          </w:p>
        </w:tc>
        <w:tc>
          <w:tcPr>
            <w:tcW w:w="1134" w:type="dxa"/>
            <w:shd w:val="clear" w:color="auto" w:fill="auto"/>
            <w:noWrap/>
            <w:vAlign w:val="center"/>
            <w:hideMark/>
          </w:tcPr>
          <w:p w14:paraId="5E0392C8" w14:textId="77777777" w:rsidR="00E934DA" w:rsidRPr="00E934DA" w:rsidRDefault="00E934DA" w:rsidP="00E934DA">
            <w:pPr>
              <w:tabs>
                <w:tab w:val="left" w:pos="2280"/>
              </w:tabs>
              <w:jc w:val="center"/>
              <w:rPr>
                <w:sz w:val="18"/>
              </w:rPr>
            </w:pPr>
            <w:r w:rsidRPr="00E934DA">
              <w:rPr>
                <w:sz w:val="18"/>
              </w:rPr>
              <w:t>143</w:t>
            </w:r>
          </w:p>
        </w:tc>
        <w:tc>
          <w:tcPr>
            <w:tcW w:w="1382" w:type="dxa"/>
            <w:shd w:val="clear" w:color="auto" w:fill="auto"/>
            <w:noWrap/>
            <w:vAlign w:val="center"/>
            <w:hideMark/>
          </w:tcPr>
          <w:p w14:paraId="4A22E350" w14:textId="77777777" w:rsidR="00E934DA" w:rsidRPr="00E934DA" w:rsidRDefault="00E934DA" w:rsidP="00E934DA">
            <w:pPr>
              <w:tabs>
                <w:tab w:val="left" w:pos="2280"/>
              </w:tabs>
              <w:jc w:val="center"/>
              <w:rPr>
                <w:sz w:val="18"/>
              </w:rPr>
            </w:pPr>
            <w:r w:rsidRPr="00E934DA">
              <w:rPr>
                <w:sz w:val="18"/>
              </w:rPr>
              <w:t>1.287</w:t>
            </w:r>
          </w:p>
        </w:tc>
      </w:tr>
      <w:tr w:rsidR="00E934DA" w:rsidRPr="00E934DA" w14:paraId="733E02EF" w14:textId="77777777" w:rsidTr="00C30A94">
        <w:trPr>
          <w:trHeight w:val="1085"/>
        </w:trPr>
        <w:tc>
          <w:tcPr>
            <w:tcW w:w="6828" w:type="dxa"/>
            <w:shd w:val="clear" w:color="auto" w:fill="auto"/>
            <w:vAlign w:val="center"/>
            <w:hideMark/>
          </w:tcPr>
          <w:p w14:paraId="78C613A3" w14:textId="77777777" w:rsidR="00E934DA" w:rsidRPr="00E934DA" w:rsidRDefault="00E934DA" w:rsidP="00E934DA">
            <w:pPr>
              <w:tabs>
                <w:tab w:val="left" w:pos="2280"/>
              </w:tabs>
              <w:jc w:val="left"/>
              <w:rPr>
                <w:b/>
                <w:bCs/>
                <w:sz w:val="18"/>
              </w:rPr>
            </w:pPr>
            <w:r w:rsidRPr="00E934DA">
              <w:rPr>
                <w:b/>
                <w:bCs/>
                <w:sz w:val="18"/>
              </w:rPr>
              <w:t>PACK 6 CARTUCHOS de 1L espuma antibacteriana</w:t>
            </w:r>
            <w:r w:rsidRPr="00E934DA">
              <w:rPr>
                <w:sz w:val="18"/>
              </w:rPr>
              <w:t xml:space="preserve"> para el lavado de manos de piel sana, sin perfume y con Didecyldimonium Chloride (1,2% w/w), con acción bactericida, conforme a las normas EN 1499 y EN 12054, y fungicida, conforme a la EN 1275. Aprobado toxicológico.</w:t>
            </w:r>
          </w:p>
        </w:tc>
        <w:tc>
          <w:tcPr>
            <w:tcW w:w="1134" w:type="dxa"/>
            <w:shd w:val="clear" w:color="auto" w:fill="auto"/>
            <w:noWrap/>
            <w:vAlign w:val="center"/>
            <w:hideMark/>
          </w:tcPr>
          <w:p w14:paraId="61EC4488" w14:textId="77777777" w:rsidR="00E934DA" w:rsidRPr="00E934DA" w:rsidRDefault="00E934DA" w:rsidP="00E934DA">
            <w:pPr>
              <w:tabs>
                <w:tab w:val="left" w:pos="2280"/>
              </w:tabs>
              <w:jc w:val="center"/>
              <w:rPr>
                <w:sz w:val="18"/>
              </w:rPr>
            </w:pPr>
            <w:r w:rsidRPr="00E934DA">
              <w:rPr>
                <w:sz w:val="18"/>
              </w:rPr>
              <w:t>2</w:t>
            </w:r>
          </w:p>
        </w:tc>
        <w:tc>
          <w:tcPr>
            <w:tcW w:w="1382" w:type="dxa"/>
            <w:shd w:val="clear" w:color="auto" w:fill="auto"/>
            <w:noWrap/>
            <w:vAlign w:val="center"/>
            <w:hideMark/>
          </w:tcPr>
          <w:p w14:paraId="400DFA09" w14:textId="77777777" w:rsidR="00E934DA" w:rsidRPr="00E934DA" w:rsidRDefault="00E934DA" w:rsidP="00E934DA">
            <w:pPr>
              <w:tabs>
                <w:tab w:val="left" w:pos="2280"/>
              </w:tabs>
              <w:jc w:val="center"/>
              <w:rPr>
                <w:sz w:val="18"/>
              </w:rPr>
            </w:pPr>
            <w:r w:rsidRPr="00E934DA">
              <w:rPr>
                <w:sz w:val="18"/>
              </w:rPr>
              <w:t>18</w:t>
            </w:r>
          </w:p>
        </w:tc>
      </w:tr>
      <w:tr w:rsidR="00E934DA" w:rsidRPr="00E934DA" w14:paraId="2992C2C0" w14:textId="77777777" w:rsidTr="00C30A94">
        <w:trPr>
          <w:trHeight w:val="2434"/>
        </w:trPr>
        <w:tc>
          <w:tcPr>
            <w:tcW w:w="6828" w:type="dxa"/>
            <w:shd w:val="clear" w:color="auto" w:fill="auto"/>
            <w:vAlign w:val="center"/>
            <w:hideMark/>
          </w:tcPr>
          <w:p w14:paraId="2D037898" w14:textId="77777777" w:rsidR="00E934DA" w:rsidRPr="00E934DA" w:rsidRDefault="00E934DA" w:rsidP="00E934DA">
            <w:pPr>
              <w:tabs>
                <w:tab w:val="left" w:pos="2280"/>
              </w:tabs>
              <w:jc w:val="left"/>
              <w:rPr>
                <w:b/>
                <w:bCs/>
                <w:sz w:val="18"/>
              </w:rPr>
            </w:pPr>
            <w:r w:rsidRPr="00E934DA">
              <w:rPr>
                <w:b/>
                <w:bCs/>
                <w:sz w:val="18"/>
              </w:rPr>
              <w:lastRenderedPageBreak/>
              <w:t>LAVAVAJILLAS MANUAL 5L,</w:t>
            </w:r>
            <w:r w:rsidRPr="00E934DA">
              <w:rPr>
                <w:sz w:val="18"/>
              </w:rPr>
              <w:t xml:space="preserve"> liquido, de pH 6,5-7,5, con agentes activos al 12 % Residuo seco; con capacidad para disolver rápidamente la grasa y la suciedad en la vajilla, cubertería y cristalería. Debe conferir un brillo perfecto a la cristalería; con contenido en amidas para la protección de las manos; alcalinidad y acidez cero. No debe irritar la piel ni dañar las superficies delicadas. Bebe permitir una limpieza perfecta en agua fría. El producto debe contener tensioactivos para disolver la grasa y suciedad manteniéndola en el agua de lavado, y ser de fácil aclarado, sin dejar velo ni residuos.</w:t>
            </w:r>
          </w:p>
        </w:tc>
        <w:tc>
          <w:tcPr>
            <w:tcW w:w="1134" w:type="dxa"/>
            <w:shd w:val="clear" w:color="auto" w:fill="auto"/>
            <w:noWrap/>
            <w:vAlign w:val="center"/>
            <w:hideMark/>
          </w:tcPr>
          <w:p w14:paraId="79363D1A" w14:textId="77777777" w:rsidR="00E934DA" w:rsidRPr="00E934DA" w:rsidRDefault="00E934DA" w:rsidP="00E934DA">
            <w:pPr>
              <w:tabs>
                <w:tab w:val="left" w:pos="2280"/>
              </w:tabs>
              <w:jc w:val="center"/>
              <w:rPr>
                <w:sz w:val="18"/>
              </w:rPr>
            </w:pPr>
            <w:r w:rsidRPr="00E934DA">
              <w:rPr>
                <w:sz w:val="18"/>
              </w:rPr>
              <w:t>15</w:t>
            </w:r>
          </w:p>
        </w:tc>
        <w:tc>
          <w:tcPr>
            <w:tcW w:w="1382" w:type="dxa"/>
            <w:shd w:val="clear" w:color="auto" w:fill="auto"/>
            <w:noWrap/>
            <w:vAlign w:val="center"/>
            <w:hideMark/>
          </w:tcPr>
          <w:p w14:paraId="30D2FF24" w14:textId="77777777" w:rsidR="00E934DA" w:rsidRPr="00E934DA" w:rsidRDefault="00E934DA" w:rsidP="00E934DA">
            <w:pPr>
              <w:tabs>
                <w:tab w:val="left" w:pos="2280"/>
              </w:tabs>
              <w:jc w:val="center"/>
              <w:rPr>
                <w:sz w:val="18"/>
              </w:rPr>
            </w:pPr>
            <w:r w:rsidRPr="00E934DA">
              <w:rPr>
                <w:sz w:val="18"/>
              </w:rPr>
              <w:t>135</w:t>
            </w:r>
          </w:p>
        </w:tc>
      </w:tr>
      <w:tr w:rsidR="00E934DA" w:rsidRPr="00E934DA" w14:paraId="1FA932ED" w14:textId="77777777" w:rsidTr="00C30A94">
        <w:trPr>
          <w:trHeight w:val="1676"/>
        </w:trPr>
        <w:tc>
          <w:tcPr>
            <w:tcW w:w="6828" w:type="dxa"/>
            <w:shd w:val="clear" w:color="auto" w:fill="auto"/>
            <w:vAlign w:val="center"/>
            <w:hideMark/>
          </w:tcPr>
          <w:p w14:paraId="7E45FBD7" w14:textId="77777777" w:rsidR="00E934DA" w:rsidRPr="00E934DA" w:rsidRDefault="00E934DA" w:rsidP="00E934DA">
            <w:pPr>
              <w:tabs>
                <w:tab w:val="left" w:pos="2280"/>
              </w:tabs>
              <w:jc w:val="left"/>
              <w:rPr>
                <w:b/>
                <w:bCs/>
                <w:sz w:val="18"/>
              </w:rPr>
            </w:pPr>
            <w:r w:rsidRPr="00E934DA">
              <w:rPr>
                <w:b/>
                <w:bCs/>
                <w:sz w:val="18"/>
              </w:rPr>
              <w:t>DESINCRUSTANTE PERFUMADO 1L,</w:t>
            </w:r>
            <w:r w:rsidRPr="00E934DA">
              <w:rPr>
                <w:sz w:val="18"/>
              </w:rPr>
              <w:t xml:space="preserve"> líquido, de pH 4,1-5,1, de alta concentración y excelente rendimiento, sin atacar la superficie. Debe contener agentes higienizantes de la superficie tratada, además de tensioactivos para un mayor poder de limpieza y abrillantado. Debe ser de perfume floral, agradable. Su densidad rondará los 1.034-1.054 Kg/l. y su viscosidad los 50-500 c.p.</w:t>
            </w:r>
          </w:p>
        </w:tc>
        <w:tc>
          <w:tcPr>
            <w:tcW w:w="1134" w:type="dxa"/>
            <w:shd w:val="clear" w:color="auto" w:fill="auto"/>
            <w:noWrap/>
            <w:vAlign w:val="center"/>
            <w:hideMark/>
          </w:tcPr>
          <w:p w14:paraId="5DDB5ADE" w14:textId="77777777" w:rsidR="00E934DA" w:rsidRPr="00E934DA" w:rsidRDefault="00E934DA" w:rsidP="00E934DA">
            <w:pPr>
              <w:tabs>
                <w:tab w:val="left" w:pos="2280"/>
              </w:tabs>
              <w:jc w:val="center"/>
              <w:rPr>
                <w:sz w:val="18"/>
              </w:rPr>
            </w:pPr>
            <w:r w:rsidRPr="00E934DA">
              <w:rPr>
                <w:sz w:val="18"/>
              </w:rPr>
              <w:t>200</w:t>
            </w:r>
          </w:p>
        </w:tc>
        <w:tc>
          <w:tcPr>
            <w:tcW w:w="1382" w:type="dxa"/>
            <w:shd w:val="clear" w:color="auto" w:fill="auto"/>
            <w:noWrap/>
            <w:vAlign w:val="center"/>
            <w:hideMark/>
          </w:tcPr>
          <w:p w14:paraId="4339E8EA" w14:textId="77777777" w:rsidR="00E934DA" w:rsidRPr="00E934DA" w:rsidRDefault="00E934DA" w:rsidP="00E934DA">
            <w:pPr>
              <w:tabs>
                <w:tab w:val="left" w:pos="2280"/>
              </w:tabs>
              <w:jc w:val="center"/>
              <w:rPr>
                <w:sz w:val="18"/>
              </w:rPr>
            </w:pPr>
            <w:r w:rsidRPr="00E934DA">
              <w:rPr>
                <w:sz w:val="18"/>
              </w:rPr>
              <w:t>1.800</w:t>
            </w:r>
          </w:p>
        </w:tc>
      </w:tr>
      <w:tr w:rsidR="00E934DA" w:rsidRPr="00E934DA" w14:paraId="332CF83A" w14:textId="77777777" w:rsidTr="00C30A94">
        <w:trPr>
          <w:trHeight w:val="1120"/>
        </w:trPr>
        <w:tc>
          <w:tcPr>
            <w:tcW w:w="6828" w:type="dxa"/>
            <w:shd w:val="clear" w:color="auto" w:fill="auto"/>
            <w:vAlign w:val="center"/>
            <w:hideMark/>
          </w:tcPr>
          <w:p w14:paraId="39136060" w14:textId="6D56A83B" w:rsidR="00E934DA" w:rsidRPr="00E934DA" w:rsidRDefault="00E934DA" w:rsidP="00E934DA">
            <w:pPr>
              <w:tabs>
                <w:tab w:val="left" w:pos="2280"/>
              </w:tabs>
              <w:jc w:val="left"/>
              <w:rPr>
                <w:b/>
                <w:bCs/>
                <w:sz w:val="18"/>
              </w:rPr>
            </w:pPr>
            <w:r w:rsidRPr="00E934DA">
              <w:rPr>
                <w:b/>
                <w:bCs/>
                <w:sz w:val="18"/>
              </w:rPr>
              <w:t xml:space="preserve">DETERGENTE AROMÁTICO </w:t>
            </w:r>
            <w:r w:rsidR="002740A1">
              <w:rPr>
                <w:b/>
                <w:bCs/>
                <w:sz w:val="18"/>
              </w:rPr>
              <w:t>FRIEGASUELOS</w:t>
            </w:r>
            <w:r w:rsidRPr="00E934DA">
              <w:rPr>
                <w:b/>
                <w:bCs/>
                <w:sz w:val="18"/>
              </w:rPr>
              <w:t xml:space="preserve"> FORMATO 1L</w:t>
            </w:r>
            <w:r w:rsidRPr="00E934DA">
              <w:rPr>
                <w:sz w:val="18"/>
              </w:rPr>
              <w:t xml:space="preserve"> neutro, que no ataque a las superficies tratadas, y con efecto dispersante de la suciedad. Debe ser aplicable sobre suelos vitrificados, superficies delicadas. Densidad 0,996+-0,05 pH 6,5+-1 aprox.</w:t>
            </w:r>
          </w:p>
        </w:tc>
        <w:tc>
          <w:tcPr>
            <w:tcW w:w="1134" w:type="dxa"/>
            <w:shd w:val="clear" w:color="auto" w:fill="auto"/>
            <w:noWrap/>
            <w:vAlign w:val="center"/>
            <w:hideMark/>
          </w:tcPr>
          <w:p w14:paraId="37651825" w14:textId="77777777" w:rsidR="00E934DA" w:rsidRPr="00E934DA" w:rsidRDefault="00E934DA" w:rsidP="00E934DA">
            <w:pPr>
              <w:tabs>
                <w:tab w:val="left" w:pos="2280"/>
              </w:tabs>
              <w:jc w:val="center"/>
              <w:rPr>
                <w:sz w:val="18"/>
              </w:rPr>
            </w:pPr>
            <w:r w:rsidRPr="00E934DA">
              <w:rPr>
                <w:sz w:val="18"/>
              </w:rPr>
              <w:t>19</w:t>
            </w:r>
          </w:p>
        </w:tc>
        <w:tc>
          <w:tcPr>
            <w:tcW w:w="1382" w:type="dxa"/>
            <w:shd w:val="clear" w:color="auto" w:fill="auto"/>
            <w:noWrap/>
            <w:vAlign w:val="center"/>
            <w:hideMark/>
          </w:tcPr>
          <w:p w14:paraId="3C5C120B" w14:textId="77777777" w:rsidR="00E934DA" w:rsidRPr="00E934DA" w:rsidRDefault="00E934DA" w:rsidP="00E934DA">
            <w:pPr>
              <w:tabs>
                <w:tab w:val="left" w:pos="2280"/>
              </w:tabs>
              <w:jc w:val="center"/>
              <w:rPr>
                <w:sz w:val="18"/>
              </w:rPr>
            </w:pPr>
            <w:r w:rsidRPr="00E934DA">
              <w:rPr>
                <w:sz w:val="18"/>
              </w:rPr>
              <w:t>171</w:t>
            </w:r>
          </w:p>
        </w:tc>
      </w:tr>
      <w:tr w:rsidR="00E934DA" w:rsidRPr="00E934DA" w14:paraId="2728BCB2" w14:textId="77777777" w:rsidTr="00C30A94">
        <w:trPr>
          <w:trHeight w:val="1336"/>
        </w:trPr>
        <w:tc>
          <w:tcPr>
            <w:tcW w:w="6828" w:type="dxa"/>
            <w:shd w:val="clear" w:color="auto" w:fill="auto"/>
            <w:vAlign w:val="center"/>
            <w:hideMark/>
          </w:tcPr>
          <w:p w14:paraId="5F3BA6CE" w14:textId="690873F2" w:rsidR="00E934DA" w:rsidRPr="00E934DA" w:rsidRDefault="00E934DA" w:rsidP="00E934DA">
            <w:pPr>
              <w:tabs>
                <w:tab w:val="left" w:pos="2280"/>
              </w:tabs>
              <w:jc w:val="left"/>
              <w:rPr>
                <w:b/>
                <w:bCs/>
                <w:sz w:val="18"/>
              </w:rPr>
            </w:pPr>
            <w:r w:rsidRPr="00E934DA">
              <w:rPr>
                <w:b/>
                <w:bCs/>
                <w:sz w:val="18"/>
              </w:rPr>
              <w:t xml:space="preserve">DETERGENTE AROMÁTICO </w:t>
            </w:r>
            <w:r w:rsidR="002740A1">
              <w:rPr>
                <w:b/>
                <w:bCs/>
                <w:sz w:val="18"/>
              </w:rPr>
              <w:t>FRIEGASUELOS</w:t>
            </w:r>
            <w:r w:rsidRPr="00E934DA">
              <w:rPr>
                <w:b/>
                <w:bCs/>
                <w:sz w:val="18"/>
              </w:rPr>
              <w:t xml:space="preserve"> FORMATO 5L,</w:t>
            </w:r>
            <w:r w:rsidRPr="00E934DA">
              <w:rPr>
                <w:sz w:val="18"/>
              </w:rPr>
              <w:t xml:space="preserve"> líquido, con pH neutro 6-8, altamente concentrado, con excelente rendimiento, sin atacar la superficie. Debe contener tensioactivos para mejorar limpieza y abrillantado. Con perfume a violeta o similar, muy agradable. Densidad: 0.988-1.008 Kg/l.</w:t>
            </w:r>
          </w:p>
        </w:tc>
        <w:tc>
          <w:tcPr>
            <w:tcW w:w="1134" w:type="dxa"/>
            <w:shd w:val="clear" w:color="auto" w:fill="auto"/>
            <w:noWrap/>
            <w:vAlign w:val="center"/>
            <w:hideMark/>
          </w:tcPr>
          <w:p w14:paraId="0E7B0F98" w14:textId="77777777" w:rsidR="00E934DA" w:rsidRPr="00E934DA" w:rsidRDefault="00E934DA" w:rsidP="00E934DA">
            <w:pPr>
              <w:tabs>
                <w:tab w:val="left" w:pos="2280"/>
              </w:tabs>
              <w:jc w:val="center"/>
              <w:rPr>
                <w:sz w:val="18"/>
              </w:rPr>
            </w:pPr>
            <w:r w:rsidRPr="00E934DA">
              <w:rPr>
                <w:sz w:val="18"/>
              </w:rPr>
              <w:t>103</w:t>
            </w:r>
          </w:p>
        </w:tc>
        <w:tc>
          <w:tcPr>
            <w:tcW w:w="1382" w:type="dxa"/>
            <w:shd w:val="clear" w:color="auto" w:fill="auto"/>
            <w:noWrap/>
            <w:vAlign w:val="center"/>
            <w:hideMark/>
          </w:tcPr>
          <w:p w14:paraId="2211FD22" w14:textId="77777777" w:rsidR="00E934DA" w:rsidRPr="00E934DA" w:rsidRDefault="00E934DA" w:rsidP="00E934DA">
            <w:pPr>
              <w:tabs>
                <w:tab w:val="left" w:pos="2280"/>
              </w:tabs>
              <w:jc w:val="center"/>
              <w:rPr>
                <w:sz w:val="18"/>
              </w:rPr>
            </w:pPr>
            <w:r w:rsidRPr="00E934DA">
              <w:rPr>
                <w:sz w:val="18"/>
              </w:rPr>
              <w:t>927</w:t>
            </w:r>
          </w:p>
        </w:tc>
      </w:tr>
      <w:tr w:rsidR="00E934DA" w:rsidRPr="00E934DA" w14:paraId="15C99199" w14:textId="77777777" w:rsidTr="00C30A94">
        <w:trPr>
          <w:trHeight w:val="677"/>
        </w:trPr>
        <w:tc>
          <w:tcPr>
            <w:tcW w:w="6828" w:type="dxa"/>
            <w:shd w:val="clear" w:color="auto" w:fill="auto"/>
            <w:vAlign w:val="center"/>
            <w:hideMark/>
          </w:tcPr>
          <w:p w14:paraId="60DBCD1B" w14:textId="77777777" w:rsidR="00E934DA" w:rsidRPr="00E934DA" w:rsidRDefault="00E934DA" w:rsidP="00E934DA">
            <w:pPr>
              <w:tabs>
                <w:tab w:val="left" w:pos="2280"/>
              </w:tabs>
              <w:jc w:val="left"/>
              <w:rPr>
                <w:b/>
                <w:bCs/>
                <w:sz w:val="18"/>
              </w:rPr>
            </w:pPr>
            <w:r w:rsidRPr="00E934DA">
              <w:rPr>
                <w:b/>
                <w:bCs/>
                <w:sz w:val="18"/>
              </w:rPr>
              <w:t>BIDÓN 5L LEJÍA DEPURADA.</w:t>
            </w:r>
            <w:r w:rsidRPr="00E934DA">
              <w:rPr>
                <w:sz w:val="18"/>
              </w:rPr>
              <w:t xml:space="preserve"> Disolución acuosa de hipoclorito sódico, de 40 gramos de cloro activo por litro (mínimo)</w:t>
            </w:r>
          </w:p>
        </w:tc>
        <w:tc>
          <w:tcPr>
            <w:tcW w:w="1134" w:type="dxa"/>
            <w:shd w:val="clear" w:color="auto" w:fill="auto"/>
            <w:noWrap/>
            <w:vAlign w:val="center"/>
            <w:hideMark/>
          </w:tcPr>
          <w:p w14:paraId="6B5879D8" w14:textId="77777777" w:rsidR="00E934DA" w:rsidRPr="00E934DA" w:rsidRDefault="00E934DA" w:rsidP="00E934DA">
            <w:pPr>
              <w:tabs>
                <w:tab w:val="left" w:pos="2280"/>
              </w:tabs>
              <w:jc w:val="center"/>
              <w:rPr>
                <w:sz w:val="18"/>
              </w:rPr>
            </w:pPr>
            <w:r w:rsidRPr="00E934DA">
              <w:rPr>
                <w:sz w:val="18"/>
              </w:rPr>
              <w:t>450</w:t>
            </w:r>
          </w:p>
        </w:tc>
        <w:tc>
          <w:tcPr>
            <w:tcW w:w="1382" w:type="dxa"/>
            <w:shd w:val="clear" w:color="auto" w:fill="auto"/>
            <w:noWrap/>
            <w:vAlign w:val="center"/>
            <w:hideMark/>
          </w:tcPr>
          <w:p w14:paraId="3C474908" w14:textId="77777777" w:rsidR="00E934DA" w:rsidRPr="00E934DA" w:rsidRDefault="00E934DA" w:rsidP="00E934DA">
            <w:pPr>
              <w:tabs>
                <w:tab w:val="left" w:pos="2280"/>
              </w:tabs>
              <w:jc w:val="center"/>
              <w:rPr>
                <w:sz w:val="18"/>
              </w:rPr>
            </w:pPr>
            <w:r w:rsidRPr="00E934DA">
              <w:rPr>
                <w:sz w:val="18"/>
              </w:rPr>
              <w:t>4.050</w:t>
            </w:r>
          </w:p>
        </w:tc>
      </w:tr>
      <w:tr w:rsidR="00E934DA" w:rsidRPr="00E934DA" w14:paraId="75A955C3" w14:textId="77777777" w:rsidTr="00C30A94">
        <w:trPr>
          <w:trHeight w:val="788"/>
        </w:trPr>
        <w:tc>
          <w:tcPr>
            <w:tcW w:w="6828" w:type="dxa"/>
            <w:shd w:val="clear" w:color="auto" w:fill="auto"/>
            <w:vAlign w:val="center"/>
            <w:hideMark/>
          </w:tcPr>
          <w:p w14:paraId="70E35E51" w14:textId="77777777" w:rsidR="00E934DA" w:rsidRPr="00E934DA" w:rsidRDefault="00E934DA" w:rsidP="00E934DA">
            <w:pPr>
              <w:tabs>
                <w:tab w:val="left" w:pos="2280"/>
              </w:tabs>
              <w:jc w:val="left"/>
              <w:rPr>
                <w:b/>
                <w:bCs/>
                <w:sz w:val="18"/>
              </w:rPr>
            </w:pPr>
            <w:r w:rsidRPr="00E934DA">
              <w:rPr>
                <w:b/>
                <w:bCs/>
                <w:sz w:val="18"/>
              </w:rPr>
              <w:t>BIDÓN 5KG. DE TERGENTE DESINFECTANTE PARA TODO  TIPO DE SUPERFICIES</w:t>
            </w:r>
            <w:r w:rsidRPr="00E934DA">
              <w:rPr>
                <w:sz w:val="18"/>
              </w:rPr>
              <w:t>, fabricado a base de hipoclorito sódico (cloro activo) 7,8% y excipientes c.s.p. 100%</w:t>
            </w:r>
          </w:p>
        </w:tc>
        <w:tc>
          <w:tcPr>
            <w:tcW w:w="1134" w:type="dxa"/>
            <w:shd w:val="clear" w:color="auto" w:fill="auto"/>
            <w:noWrap/>
            <w:vAlign w:val="center"/>
            <w:hideMark/>
          </w:tcPr>
          <w:p w14:paraId="5DA62B0E" w14:textId="77777777" w:rsidR="00E934DA" w:rsidRPr="00E934DA" w:rsidRDefault="00E934DA" w:rsidP="00E934DA">
            <w:pPr>
              <w:tabs>
                <w:tab w:val="left" w:pos="2280"/>
              </w:tabs>
              <w:jc w:val="center"/>
              <w:rPr>
                <w:sz w:val="18"/>
              </w:rPr>
            </w:pPr>
            <w:r w:rsidRPr="00E934DA">
              <w:rPr>
                <w:sz w:val="18"/>
              </w:rPr>
              <w:t>170</w:t>
            </w:r>
          </w:p>
        </w:tc>
        <w:tc>
          <w:tcPr>
            <w:tcW w:w="1382" w:type="dxa"/>
            <w:shd w:val="clear" w:color="auto" w:fill="auto"/>
            <w:noWrap/>
            <w:vAlign w:val="center"/>
            <w:hideMark/>
          </w:tcPr>
          <w:p w14:paraId="4ACEAC00" w14:textId="77777777" w:rsidR="00E934DA" w:rsidRPr="00E934DA" w:rsidRDefault="00E934DA" w:rsidP="00E934DA">
            <w:pPr>
              <w:tabs>
                <w:tab w:val="left" w:pos="2280"/>
              </w:tabs>
              <w:jc w:val="center"/>
              <w:rPr>
                <w:sz w:val="18"/>
              </w:rPr>
            </w:pPr>
            <w:r w:rsidRPr="00E934DA">
              <w:rPr>
                <w:sz w:val="18"/>
              </w:rPr>
              <w:t>1.530</w:t>
            </w:r>
          </w:p>
        </w:tc>
      </w:tr>
      <w:tr w:rsidR="00E934DA" w:rsidRPr="00E934DA" w14:paraId="0725569F" w14:textId="77777777" w:rsidTr="00C30A94">
        <w:trPr>
          <w:trHeight w:val="1765"/>
        </w:trPr>
        <w:tc>
          <w:tcPr>
            <w:tcW w:w="6828" w:type="dxa"/>
            <w:shd w:val="clear" w:color="auto" w:fill="auto"/>
            <w:vAlign w:val="center"/>
            <w:hideMark/>
          </w:tcPr>
          <w:p w14:paraId="7C4C0AE7" w14:textId="77777777" w:rsidR="00E934DA" w:rsidRPr="00E934DA" w:rsidRDefault="00E934DA" w:rsidP="00E934DA">
            <w:pPr>
              <w:tabs>
                <w:tab w:val="left" w:pos="2280"/>
              </w:tabs>
              <w:jc w:val="left"/>
              <w:rPr>
                <w:b/>
                <w:bCs/>
                <w:sz w:val="18"/>
              </w:rPr>
            </w:pPr>
            <w:r w:rsidRPr="00E934DA">
              <w:rPr>
                <w:b/>
                <w:bCs/>
                <w:sz w:val="18"/>
              </w:rPr>
              <w:t>BIDÓN 5KG. LIMPIADOR AMONIACAL</w:t>
            </w:r>
            <w:r w:rsidRPr="00E934DA">
              <w:rPr>
                <w:sz w:val="18"/>
              </w:rPr>
              <w:t>, líquido, con pH 10-12, altamente concentrado, con excelente rendimiento, sin atacar la superficie a tratar. Debe contener tensioactivos para disolver la suciedad; y amoniaco para reforzar el poder de limpieza, además de proporcionar poder de higiene. Debe ser altamente perfumado para que mitigar el olor desagradable del amoniaco. Densidad: 0.989-1.009 Kg/l aprox.</w:t>
            </w:r>
          </w:p>
        </w:tc>
        <w:tc>
          <w:tcPr>
            <w:tcW w:w="1134" w:type="dxa"/>
            <w:shd w:val="clear" w:color="auto" w:fill="auto"/>
            <w:noWrap/>
            <w:vAlign w:val="center"/>
            <w:hideMark/>
          </w:tcPr>
          <w:p w14:paraId="0C4B43DF" w14:textId="77777777" w:rsidR="00E934DA" w:rsidRPr="00E934DA" w:rsidRDefault="00E934DA" w:rsidP="00E934DA">
            <w:pPr>
              <w:tabs>
                <w:tab w:val="left" w:pos="2280"/>
              </w:tabs>
              <w:jc w:val="center"/>
              <w:rPr>
                <w:sz w:val="18"/>
              </w:rPr>
            </w:pPr>
            <w:r w:rsidRPr="00E934DA">
              <w:rPr>
                <w:sz w:val="18"/>
              </w:rPr>
              <w:t>20</w:t>
            </w:r>
          </w:p>
        </w:tc>
        <w:tc>
          <w:tcPr>
            <w:tcW w:w="1382" w:type="dxa"/>
            <w:shd w:val="clear" w:color="auto" w:fill="auto"/>
            <w:noWrap/>
            <w:vAlign w:val="center"/>
            <w:hideMark/>
          </w:tcPr>
          <w:p w14:paraId="3E77708B" w14:textId="77777777" w:rsidR="00E934DA" w:rsidRPr="00E934DA" w:rsidRDefault="00E934DA" w:rsidP="00E934DA">
            <w:pPr>
              <w:tabs>
                <w:tab w:val="left" w:pos="2280"/>
              </w:tabs>
              <w:jc w:val="center"/>
              <w:rPr>
                <w:sz w:val="18"/>
              </w:rPr>
            </w:pPr>
            <w:r w:rsidRPr="00E934DA">
              <w:rPr>
                <w:sz w:val="18"/>
              </w:rPr>
              <w:t>180</w:t>
            </w:r>
          </w:p>
        </w:tc>
      </w:tr>
      <w:tr w:rsidR="00E934DA" w:rsidRPr="00E934DA" w14:paraId="59D445E7" w14:textId="77777777" w:rsidTr="00C30A94">
        <w:trPr>
          <w:trHeight w:val="1652"/>
        </w:trPr>
        <w:tc>
          <w:tcPr>
            <w:tcW w:w="6828" w:type="dxa"/>
            <w:shd w:val="clear" w:color="auto" w:fill="auto"/>
            <w:vAlign w:val="center"/>
            <w:hideMark/>
          </w:tcPr>
          <w:p w14:paraId="3E78C83C" w14:textId="77777777" w:rsidR="00E934DA" w:rsidRPr="00E934DA" w:rsidRDefault="00E934DA" w:rsidP="00E934DA">
            <w:pPr>
              <w:tabs>
                <w:tab w:val="left" w:pos="2280"/>
              </w:tabs>
              <w:jc w:val="left"/>
              <w:rPr>
                <w:b/>
                <w:bCs/>
                <w:sz w:val="18"/>
              </w:rPr>
            </w:pPr>
            <w:r w:rsidRPr="00E934DA">
              <w:rPr>
                <w:b/>
                <w:bCs/>
                <w:sz w:val="18"/>
              </w:rPr>
              <w:lastRenderedPageBreak/>
              <w:t>AMBIENTADOR DESODORIZANTE 1L,</w:t>
            </w:r>
            <w:r w:rsidRPr="00E934DA">
              <w:rPr>
                <w:sz w:val="18"/>
              </w:rPr>
              <w:t xml:space="preserve"> de pH 7-9, con contiene productos volátiles para permanecer más tiempo en el ambiente. Debe tener capacidad para diluirse perfectamente en el aire. Tendrá higienizantes y perfume de manzana o similar, que proporciona un ambiente fresco y duradero. Densidad: 0.920-0.940 Kg/l</w:t>
            </w:r>
          </w:p>
        </w:tc>
        <w:tc>
          <w:tcPr>
            <w:tcW w:w="1134" w:type="dxa"/>
            <w:shd w:val="clear" w:color="auto" w:fill="auto"/>
            <w:noWrap/>
            <w:vAlign w:val="center"/>
            <w:hideMark/>
          </w:tcPr>
          <w:p w14:paraId="3AA681A9" w14:textId="77777777" w:rsidR="00E934DA" w:rsidRPr="00E934DA" w:rsidRDefault="00E934DA" w:rsidP="00E934DA">
            <w:pPr>
              <w:tabs>
                <w:tab w:val="left" w:pos="2280"/>
              </w:tabs>
              <w:jc w:val="center"/>
              <w:rPr>
                <w:sz w:val="18"/>
              </w:rPr>
            </w:pPr>
            <w:r w:rsidRPr="00E934DA">
              <w:rPr>
                <w:sz w:val="18"/>
              </w:rPr>
              <w:t>17</w:t>
            </w:r>
          </w:p>
        </w:tc>
        <w:tc>
          <w:tcPr>
            <w:tcW w:w="1382" w:type="dxa"/>
            <w:shd w:val="clear" w:color="auto" w:fill="auto"/>
            <w:noWrap/>
            <w:vAlign w:val="center"/>
            <w:hideMark/>
          </w:tcPr>
          <w:p w14:paraId="20C8FE66" w14:textId="77777777" w:rsidR="00E934DA" w:rsidRPr="00E934DA" w:rsidRDefault="00E934DA" w:rsidP="00E934DA">
            <w:pPr>
              <w:tabs>
                <w:tab w:val="left" w:pos="2280"/>
              </w:tabs>
              <w:jc w:val="center"/>
              <w:rPr>
                <w:sz w:val="18"/>
              </w:rPr>
            </w:pPr>
            <w:r w:rsidRPr="00E934DA">
              <w:rPr>
                <w:sz w:val="18"/>
              </w:rPr>
              <w:t>153</w:t>
            </w:r>
          </w:p>
        </w:tc>
      </w:tr>
      <w:tr w:rsidR="00E934DA" w:rsidRPr="00E934DA" w14:paraId="5CA93355" w14:textId="77777777" w:rsidTr="00C30A94">
        <w:trPr>
          <w:trHeight w:val="1309"/>
        </w:trPr>
        <w:tc>
          <w:tcPr>
            <w:tcW w:w="6828" w:type="dxa"/>
            <w:shd w:val="clear" w:color="auto" w:fill="auto"/>
            <w:vAlign w:val="center"/>
            <w:hideMark/>
          </w:tcPr>
          <w:p w14:paraId="3F8A8742" w14:textId="77777777" w:rsidR="00E934DA" w:rsidRPr="00E934DA" w:rsidRDefault="00E934DA" w:rsidP="00E934DA">
            <w:pPr>
              <w:tabs>
                <w:tab w:val="left" w:pos="2280"/>
              </w:tabs>
              <w:jc w:val="left"/>
              <w:rPr>
                <w:b/>
                <w:bCs/>
                <w:i/>
                <w:iCs/>
                <w:sz w:val="18"/>
              </w:rPr>
            </w:pPr>
            <w:r w:rsidRPr="00E934DA">
              <w:rPr>
                <w:b/>
                <w:bCs/>
                <w:i/>
                <w:iCs/>
                <w:sz w:val="18"/>
              </w:rPr>
              <w:t>DESINFECTANTE DE SUPERFICIES DE ÁMBITO CLÍNICO</w:t>
            </w:r>
            <w:r w:rsidRPr="00E934DA">
              <w:rPr>
                <w:i/>
                <w:iCs/>
                <w:sz w:val="18"/>
              </w:rPr>
              <w:t>, bactericida y fungicida, con concentración de hipoclorito sódico de entre el 5 y el 10%, incluido dentro del listado de Desinfectantes de Superficie de ámbito sanitario autorizados por la Agencia de Española de Medicamentos y Productos Sanitarios. (*)</w:t>
            </w:r>
          </w:p>
        </w:tc>
        <w:tc>
          <w:tcPr>
            <w:tcW w:w="1134" w:type="dxa"/>
            <w:shd w:val="clear" w:color="auto" w:fill="auto"/>
            <w:noWrap/>
            <w:vAlign w:val="center"/>
            <w:hideMark/>
          </w:tcPr>
          <w:p w14:paraId="4073CEBC" w14:textId="77777777" w:rsidR="00E934DA" w:rsidRPr="00E934DA" w:rsidRDefault="00E934DA" w:rsidP="00E934DA">
            <w:pPr>
              <w:tabs>
                <w:tab w:val="left" w:pos="2280"/>
              </w:tabs>
              <w:jc w:val="center"/>
              <w:rPr>
                <w:sz w:val="18"/>
              </w:rPr>
            </w:pPr>
            <w:r w:rsidRPr="00E934DA">
              <w:rPr>
                <w:sz w:val="18"/>
              </w:rPr>
              <w:t>30</w:t>
            </w:r>
          </w:p>
        </w:tc>
        <w:tc>
          <w:tcPr>
            <w:tcW w:w="1382" w:type="dxa"/>
            <w:shd w:val="clear" w:color="auto" w:fill="auto"/>
            <w:noWrap/>
            <w:vAlign w:val="center"/>
            <w:hideMark/>
          </w:tcPr>
          <w:p w14:paraId="35CEE162" w14:textId="77777777" w:rsidR="00E934DA" w:rsidRPr="00E934DA" w:rsidRDefault="00E934DA" w:rsidP="00E934DA">
            <w:pPr>
              <w:tabs>
                <w:tab w:val="left" w:pos="2280"/>
              </w:tabs>
              <w:jc w:val="center"/>
              <w:rPr>
                <w:sz w:val="18"/>
              </w:rPr>
            </w:pPr>
            <w:r w:rsidRPr="00E934DA">
              <w:rPr>
                <w:sz w:val="18"/>
              </w:rPr>
              <w:t>270</w:t>
            </w:r>
          </w:p>
        </w:tc>
      </w:tr>
      <w:tr w:rsidR="00E934DA" w:rsidRPr="00E934DA" w14:paraId="6647C0EE" w14:textId="77777777" w:rsidTr="00C30A94">
        <w:trPr>
          <w:trHeight w:val="793"/>
        </w:trPr>
        <w:tc>
          <w:tcPr>
            <w:tcW w:w="6828" w:type="dxa"/>
            <w:shd w:val="clear" w:color="auto" w:fill="auto"/>
            <w:vAlign w:val="center"/>
            <w:hideMark/>
          </w:tcPr>
          <w:p w14:paraId="62232FB3" w14:textId="77777777" w:rsidR="00E934DA" w:rsidRPr="00E934DA" w:rsidRDefault="00E934DA" w:rsidP="00E934DA">
            <w:pPr>
              <w:tabs>
                <w:tab w:val="left" w:pos="2280"/>
              </w:tabs>
              <w:jc w:val="left"/>
              <w:rPr>
                <w:b/>
                <w:bCs/>
                <w:sz w:val="18"/>
              </w:rPr>
            </w:pPr>
            <w:r w:rsidRPr="00E934DA">
              <w:rPr>
                <w:b/>
                <w:bCs/>
                <w:sz w:val="18"/>
              </w:rPr>
              <w:t>ANTICAL FORMATO 1L.</w:t>
            </w:r>
            <w:r w:rsidRPr="00E934DA">
              <w:rPr>
                <w:sz w:val="18"/>
              </w:rPr>
              <w:t xml:space="preserve"> Compuesto por agua, ácidos inorgánicos, ácidos orgánicos, tensioactivos, disolventes, conservantes, colorantes y perfumes.</w:t>
            </w:r>
          </w:p>
        </w:tc>
        <w:tc>
          <w:tcPr>
            <w:tcW w:w="1134" w:type="dxa"/>
            <w:shd w:val="clear" w:color="auto" w:fill="auto"/>
            <w:noWrap/>
            <w:vAlign w:val="center"/>
            <w:hideMark/>
          </w:tcPr>
          <w:p w14:paraId="7AE9CE79" w14:textId="77777777" w:rsidR="00E934DA" w:rsidRPr="00E934DA" w:rsidRDefault="00E934DA" w:rsidP="00E934DA">
            <w:pPr>
              <w:tabs>
                <w:tab w:val="left" w:pos="2280"/>
              </w:tabs>
              <w:jc w:val="center"/>
              <w:rPr>
                <w:sz w:val="18"/>
              </w:rPr>
            </w:pPr>
            <w:r w:rsidRPr="00E934DA">
              <w:rPr>
                <w:sz w:val="18"/>
              </w:rPr>
              <w:t>24</w:t>
            </w:r>
          </w:p>
        </w:tc>
        <w:tc>
          <w:tcPr>
            <w:tcW w:w="1382" w:type="dxa"/>
            <w:shd w:val="clear" w:color="auto" w:fill="auto"/>
            <w:noWrap/>
            <w:vAlign w:val="center"/>
            <w:hideMark/>
          </w:tcPr>
          <w:p w14:paraId="76A30019" w14:textId="77777777" w:rsidR="00E934DA" w:rsidRPr="00E934DA" w:rsidRDefault="00E934DA" w:rsidP="00E934DA">
            <w:pPr>
              <w:tabs>
                <w:tab w:val="left" w:pos="2280"/>
              </w:tabs>
              <w:jc w:val="center"/>
              <w:rPr>
                <w:sz w:val="18"/>
              </w:rPr>
            </w:pPr>
            <w:r w:rsidRPr="00E934DA">
              <w:rPr>
                <w:sz w:val="18"/>
              </w:rPr>
              <w:t>216</w:t>
            </w:r>
          </w:p>
        </w:tc>
      </w:tr>
    </w:tbl>
    <w:p w14:paraId="69C1626B" w14:textId="77777777" w:rsidR="00E934DA" w:rsidRPr="00E934DA" w:rsidRDefault="00E934DA" w:rsidP="00E934DA">
      <w:pPr>
        <w:spacing w:before="0" w:after="0" w:line="240" w:lineRule="auto"/>
        <w:jc w:val="left"/>
        <w:rPr>
          <w:sz w:val="18"/>
        </w:rPr>
      </w:pPr>
    </w:p>
    <w:p w14:paraId="3AE99BA8" w14:textId="5219A27A" w:rsidR="00367D6F" w:rsidRPr="008A012C" w:rsidRDefault="008A012C" w:rsidP="00367D6F">
      <w:pPr>
        <w:pStyle w:val="TTULO1"/>
        <w:numPr>
          <w:ilvl w:val="0"/>
          <w:numId w:val="0"/>
        </w:numPr>
        <w:ind w:left="360" w:hanging="360"/>
        <w:jc w:val="left"/>
        <w:rPr>
          <w:b w:val="0"/>
          <w:i/>
          <w:sz w:val="18"/>
          <w:szCs w:val="18"/>
        </w:rPr>
      </w:pPr>
      <w:r w:rsidRPr="003F2604">
        <w:rPr>
          <w:b w:val="0"/>
          <w:i/>
          <w:sz w:val="18"/>
          <w:szCs w:val="18"/>
        </w:rPr>
        <w:t>Las unidades de cada pedido son estimadas y podrán variar en función de las necesidades mensuales de Tragsa.</w:t>
      </w:r>
    </w:p>
    <w:sectPr w:rsidR="00367D6F" w:rsidRPr="008A012C" w:rsidSect="00E934DA">
      <w:headerReference w:type="default" r:id="rId14"/>
      <w:footerReference w:type="default" r:id="rId15"/>
      <w:pgSz w:w="11906" w:h="16838" w:code="9"/>
      <w:pgMar w:top="2232"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6CF1" w14:textId="77777777" w:rsidR="005D6CAD" w:rsidRDefault="005D6CAD" w:rsidP="00B210B5">
      <w:r>
        <w:separator/>
      </w:r>
    </w:p>
  </w:endnote>
  <w:endnote w:type="continuationSeparator" w:id="0">
    <w:p w14:paraId="3964D8D4" w14:textId="77777777" w:rsidR="005D6CAD" w:rsidRDefault="005D6CA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1648" w14:textId="71A54A36" w:rsidR="005D6CAD" w:rsidRPr="0014387C" w:rsidRDefault="005D6CAD" w:rsidP="00B239D9">
    <w:pPr>
      <w:tabs>
        <w:tab w:val="center" w:pos="4252"/>
        <w:tab w:val="right" w:pos="8504"/>
      </w:tabs>
      <w:jc w:val="center"/>
    </w:pPr>
    <w:r w:rsidRPr="00D12938">
      <w:rPr>
        <w:rFonts w:eastAsia="Calibri"/>
        <w:bCs/>
        <w:noProof/>
        <w:sz w:val="18"/>
        <w:szCs w:val="18"/>
      </w:rPr>
      <w:drawing>
        <wp:anchor distT="0" distB="0" distL="114300" distR="114300" simplePos="0" relativeHeight="251652608" behindDoc="0" locked="0" layoutInCell="1" allowOverlap="1" wp14:anchorId="2DC9881C" wp14:editId="277770DE">
          <wp:simplePos x="0" y="0"/>
          <wp:positionH relativeFrom="margin">
            <wp:posOffset>3909695</wp:posOffset>
          </wp:positionH>
          <wp:positionV relativeFrom="paragraph">
            <wp:posOffset>190252</wp:posOffset>
          </wp:positionV>
          <wp:extent cx="2212975" cy="65849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CA7876">
      <w:rPr>
        <w:rFonts w:eastAsia="Calibri"/>
        <w:bCs/>
        <w:noProof/>
        <w:sz w:val="18"/>
        <w:szCs w:val="18"/>
        <w:lang w:eastAsia="en-US"/>
      </w:rPr>
      <w:t>2</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CA7876">
      <w:rPr>
        <w:rFonts w:eastAsia="Calibri"/>
        <w:bCs/>
        <w:noProof/>
        <w:sz w:val="18"/>
        <w:szCs w:val="18"/>
        <w:lang w:eastAsia="en-US"/>
      </w:rPr>
      <w:t>27</w:t>
    </w:r>
    <w:r w:rsidRPr="0014387C">
      <w:rPr>
        <w:rFonts w:eastAsia="Calibri"/>
        <w:bCs/>
        <w:sz w:val="18"/>
        <w:szCs w:val="18"/>
        <w:lang w:eastAsia="en-US"/>
      </w:rPr>
      <w:fldChar w:fldCharType="end"/>
    </w:r>
  </w:p>
  <w:p w14:paraId="33D1B58D" w14:textId="77777777" w:rsidR="005D6CAD" w:rsidRDefault="005D6CAD"/>
  <w:p w14:paraId="0F2EC38F" w14:textId="77777777" w:rsidR="005D6CAD" w:rsidRDefault="005D6CAD"/>
  <w:p w14:paraId="1010F68E" w14:textId="77777777" w:rsidR="005D6CAD" w:rsidRDefault="005D6CAD"/>
  <w:p w14:paraId="75CF6280" w14:textId="77777777" w:rsidR="005D6CAD" w:rsidRDefault="005D6C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7568" w14:textId="77777777" w:rsidR="005D6CAD" w:rsidRPr="008A35A6" w:rsidRDefault="005D6CAD" w:rsidP="007A5E76">
    <w:pPr>
      <w:pStyle w:val="TRAGSAPIEDEPGINA"/>
    </w:pPr>
    <w:r>
      <w:drawing>
        <wp:anchor distT="0" distB="0" distL="114300" distR="114300" simplePos="0" relativeHeight="251649536" behindDoc="0" locked="0" layoutInCell="1" allowOverlap="1" wp14:anchorId="1F773FE2" wp14:editId="3CDA8ECD">
          <wp:simplePos x="0" y="0"/>
          <wp:positionH relativeFrom="page">
            <wp:posOffset>5767070</wp:posOffset>
          </wp:positionH>
          <wp:positionV relativeFrom="page">
            <wp:posOffset>9523730</wp:posOffset>
          </wp:positionV>
          <wp:extent cx="1070610" cy="548640"/>
          <wp:effectExtent l="0" t="0" r="0" b="381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F09F" w14:textId="26143B8D" w:rsidR="005D6CAD" w:rsidRPr="0014387C" w:rsidRDefault="005D6CAD"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59776" behindDoc="0" locked="0" layoutInCell="1" allowOverlap="1" wp14:anchorId="74251939" wp14:editId="4E4597E4">
          <wp:simplePos x="0" y="0"/>
          <wp:positionH relativeFrom="margin">
            <wp:posOffset>6321721</wp:posOffset>
          </wp:positionH>
          <wp:positionV relativeFrom="paragraph">
            <wp:posOffset>-190973</wp:posOffset>
          </wp:positionV>
          <wp:extent cx="2212975" cy="658495"/>
          <wp:effectExtent l="0" t="0" r="0" b="8255"/>
          <wp:wrapNone/>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CA7876">
      <w:rPr>
        <w:rFonts w:eastAsia="Calibri"/>
        <w:bCs/>
        <w:noProof/>
        <w:szCs w:val="18"/>
        <w:lang w:eastAsia="en-US"/>
      </w:rPr>
      <w:t>21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CA7876">
      <w:rPr>
        <w:rFonts w:eastAsia="Calibri"/>
        <w:bCs/>
        <w:noProof/>
        <w:szCs w:val="18"/>
        <w:lang w:eastAsia="en-US"/>
      </w:rPr>
      <w:t>27</w:t>
    </w:r>
    <w:r w:rsidRPr="0014387C">
      <w:rPr>
        <w:rFonts w:eastAsia="Calibri"/>
        <w:bCs/>
        <w:szCs w:val="18"/>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33E3" w14:textId="3E27CF9E" w:rsidR="005D6CAD" w:rsidRPr="0014387C" w:rsidRDefault="005D6CAD"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58752" behindDoc="0" locked="0" layoutInCell="1" allowOverlap="1" wp14:anchorId="375A8D7C" wp14:editId="27F298E7">
          <wp:simplePos x="0" y="0"/>
          <wp:positionH relativeFrom="margin">
            <wp:posOffset>3971925</wp:posOffset>
          </wp:positionH>
          <wp:positionV relativeFrom="paragraph">
            <wp:posOffset>-180340</wp:posOffset>
          </wp:positionV>
          <wp:extent cx="2212975" cy="658495"/>
          <wp:effectExtent l="0" t="0" r="0" b="825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CA7876">
      <w:rPr>
        <w:rFonts w:eastAsia="Calibri"/>
        <w:bCs/>
        <w:noProof/>
        <w:szCs w:val="18"/>
        <w:lang w:eastAsia="en-US"/>
      </w:rPr>
      <w:t>27</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CA7876">
      <w:rPr>
        <w:rFonts w:eastAsia="Calibri"/>
        <w:bCs/>
        <w:noProof/>
        <w:szCs w:val="18"/>
        <w:lang w:eastAsia="en-US"/>
      </w:rPr>
      <w:t>28</w:t>
    </w:r>
    <w:r w:rsidRPr="0014387C">
      <w:rPr>
        <w:rFonts w:eastAsia="Calibri"/>
        <w:bCs/>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05EF" w14:textId="77777777" w:rsidR="005D6CAD" w:rsidRDefault="005D6CAD" w:rsidP="00B210B5">
      <w:r>
        <w:separator/>
      </w:r>
    </w:p>
  </w:footnote>
  <w:footnote w:type="continuationSeparator" w:id="0">
    <w:p w14:paraId="7B963EC4" w14:textId="77777777" w:rsidR="005D6CAD" w:rsidRDefault="005D6CAD"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CCCBE" w14:textId="77777777" w:rsidR="005D6CAD" w:rsidRDefault="005D6CAD">
    <w:pPr>
      <w:pStyle w:val="Encabezado"/>
    </w:pPr>
    <w:r w:rsidRPr="005A3331">
      <w:rPr>
        <w:noProof/>
      </w:rPr>
      <w:drawing>
        <wp:anchor distT="0" distB="0" distL="114300" distR="114300" simplePos="0" relativeHeight="251651584" behindDoc="0" locked="0" layoutInCell="1" allowOverlap="1" wp14:anchorId="37A9DBBB" wp14:editId="0A5F6D5A">
          <wp:simplePos x="0" y="0"/>
          <wp:positionH relativeFrom="page">
            <wp:posOffset>6113145</wp:posOffset>
          </wp:positionH>
          <wp:positionV relativeFrom="page">
            <wp:posOffset>548640</wp:posOffset>
          </wp:positionV>
          <wp:extent cx="594995" cy="59372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53632" behindDoc="0" locked="0" layoutInCell="1" allowOverlap="1" wp14:anchorId="09F2D610" wp14:editId="440AD86A">
          <wp:simplePos x="0" y="0"/>
          <wp:positionH relativeFrom="page">
            <wp:posOffset>885825</wp:posOffset>
          </wp:positionH>
          <wp:positionV relativeFrom="page">
            <wp:posOffset>546100</wp:posOffset>
          </wp:positionV>
          <wp:extent cx="1562100" cy="5937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0" locked="0" layoutInCell="1" allowOverlap="1" wp14:anchorId="6F1D219D" wp14:editId="4B9F6C56">
          <wp:simplePos x="0" y="0"/>
          <wp:positionH relativeFrom="page">
            <wp:posOffset>-504190</wp:posOffset>
          </wp:positionH>
          <wp:positionV relativeFrom="page">
            <wp:posOffset>720090</wp:posOffset>
          </wp:positionV>
          <wp:extent cx="506730" cy="503555"/>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75DA2" w14:textId="77777777" w:rsidR="005D6CAD" w:rsidRDefault="005D6CAD">
    <w:r w:rsidRPr="00E56618">
      <w:rPr>
        <w:rFonts w:eastAsia="Calibri"/>
        <w:noProof/>
        <w:sz w:val="22"/>
        <w:szCs w:val="22"/>
      </w:rPr>
      <w:drawing>
        <wp:anchor distT="0" distB="0" distL="114300" distR="114300" simplePos="0" relativeHeight="251654656" behindDoc="1" locked="0" layoutInCell="1" allowOverlap="1" wp14:anchorId="3E0BF316" wp14:editId="6B7976A5">
          <wp:simplePos x="0" y="0"/>
          <wp:positionH relativeFrom="page">
            <wp:posOffset>3163321</wp:posOffset>
          </wp:positionH>
          <wp:positionV relativeFrom="paragraph">
            <wp:posOffset>87740</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p>
  <w:p w14:paraId="355FC3B4" w14:textId="77777777" w:rsidR="005D6CAD" w:rsidRDefault="005D6CA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68A8" w14:textId="77777777" w:rsidR="005D6CAD" w:rsidRPr="00306929" w:rsidRDefault="005D6CAD">
    <w:pPr>
      <w:pStyle w:val="Encabezado"/>
      <w:rPr>
        <w:b/>
      </w:rPr>
    </w:pPr>
    <w:r>
      <w:rPr>
        <w:noProof/>
      </w:rPr>
      <w:drawing>
        <wp:anchor distT="0" distB="0" distL="114300" distR="114300" simplePos="0" relativeHeight="251656704" behindDoc="0" locked="0" layoutInCell="1" allowOverlap="1" wp14:anchorId="2C31AE32" wp14:editId="08F47AD3">
          <wp:simplePos x="0" y="0"/>
          <wp:positionH relativeFrom="page">
            <wp:posOffset>0</wp:posOffset>
          </wp:positionH>
          <wp:positionV relativeFrom="page">
            <wp:posOffset>5080</wp:posOffset>
          </wp:positionV>
          <wp:extent cx="546100" cy="1070102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2618AF25" wp14:editId="1C03E4A7">
          <wp:simplePos x="0" y="0"/>
          <wp:positionH relativeFrom="page">
            <wp:posOffset>6336030</wp:posOffset>
          </wp:positionH>
          <wp:positionV relativeFrom="page">
            <wp:posOffset>720090</wp:posOffset>
          </wp:positionV>
          <wp:extent cx="503555" cy="5035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5C6795B6" wp14:editId="0CE7460E">
          <wp:simplePos x="0" y="0"/>
          <wp:positionH relativeFrom="page">
            <wp:posOffset>720090</wp:posOffset>
          </wp:positionH>
          <wp:positionV relativeFrom="page">
            <wp:posOffset>720090</wp:posOffset>
          </wp:positionV>
          <wp:extent cx="1325245" cy="503555"/>
          <wp:effectExtent l="0" t="0" r="825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220E" w14:textId="77777777" w:rsidR="005D6CAD" w:rsidRDefault="005D6CAD" w:rsidP="00E934DA">
    <w:pPr>
      <w:pStyle w:val="Encabezado"/>
      <w:tabs>
        <w:tab w:val="clear" w:pos="4252"/>
        <w:tab w:val="clear" w:pos="8504"/>
        <w:tab w:val="center" w:pos="6594"/>
      </w:tabs>
    </w:pPr>
    <w:r w:rsidRPr="00E56618">
      <w:rPr>
        <w:rFonts w:eastAsia="Calibri"/>
        <w:noProof/>
      </w:rPr>
      <w:drawing>
        <wp:anchor distT="0" distB="0" distL="114300" distR="114300" simplePos="0" relativeHeight="251665920" behindDoc="1" locked="0" layoutInCell="1" allowOverlap="1" wp14:anchorId="27A5362D" wp14:editId="081C1ED0">
          <wp:simplePos x="0" y="0"/>
          <wp:positionH relativeFrom="page">
            <wp:posOffset>4359248</wp:posOffset>
          </wp:positionH>
          <wp:positionV relativeFrom="paragraph">
            <wp:posOffset>-127580</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Pr="005A3331">
      <w:rPr>
        <w:noProof/>
      </w:rPr>
      <w:drawing>
        <wp:anchor distT="0" distB="0" distL="114300" distR="114300" simplePos="0" relativeHeight="251661824" behindDoc="0" locked="0" layoutInCell="1" allowOverlap="1" wp14:anchorId="39D6C976" wp14:editId="7FFB7AAC">
          <wp:simplePos x="0" y="0"/>
          <wp:positionH relativeFrom="page">
            <wp:posOffset>8675592</wp:posOffset>
          </wp:positionH>
          <wp:positionV relativeFrom="page">
            <wp:posOffset>591170</wp:posOffset>
          </wp:positionV>
          <wp:extent cx="594995" cy="593725"/>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872" behindDoc="0" locked="0" layoutInCell="1" allowOverlap="1" wp14:anchorId="6D9E0B46" wp14:editId="632360C2">
          <wp:simplePos x="0" y="0"/>
          <wp:positionH relativeFrom="page">
            <wp:posOffset>885825</wp:posOffset>
          </wp:positionH>
          <wp:positionV relativeFrom="page">
            <wp:posOffset>546100</wp:posOffset>
          </wp:positionV>
          <wp:extent cx="1562100" cy="5937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5F43D4B5" wp14:editId="4844029D">
          <wp:simplePos x="0" y="0"/>
          <wp:positionH relativeFrom="page">
            <wp:posOffset>-504190</wp:posOffset>
          </wp:positionH>
          <wp:positionV relativeFrom="page">
            <wp:posOffset>720090</wp:posOffset>
          </wp:positionV>
          <wp:extent cx="506730" cy="503555"/>
          <wp:effectExtent l="0" t="0" r="762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A1B0" w14:textId="77777777" w:rsidR="005D6CAD" w:rsidRDefault="005D6CAD">
    <w:pPr>
      <w:pStyle w:val="Encabezado"/>
    </w:pPr>
    <w:r w:rsidRPr="00E56618">
      <w:rPr>
        <w:rFonts w:eastAsia="Calibri"/>
        <w:noProof/>
      </w:rPr>
      <w:drawing>
        <wp:anchor distT="0" distB="0" distL="114300" distR="114300" simplePos="0" relativeHeight="251666944" behindDoc="1" locked="0" layoutInCell="1" allowOverlap="1" wp14:anchorId="5EE0ED27" wp14:editId="75F6DD83">
          <wp:simplePos x="0" y="0"/>
          <wp:positionH relativeFrom="page">
            <wp:posOffset>3198357</wp:posOffset>
          </wp:positionH>
          <wp:positionV relativeFrom="paragraph">
            <wp:posOffset>-85118</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Pr="005A3331">
      <w:rPr>
        <w:noProof/>
      </w:rPr>
      <w:drawing>
        <wp:anchor distT="0" distB="0" distL="114300" distR="114300" simplePos="0" relativeHeight="251662848" behindDoc="0" locked="0" layoutInCell="1" allowOverlap="1" wp14:anchorId="1A9CDD75" wp14:editId="0EE89684">
          <wp:simplePos x="0" y="0"/>
          <wp:positionH relativeFrom="page">
            <wp:posOffset>6113145</wp:posOffset>
          </wp:positionH>
          <wp:positionV relativeFrom="page">
            <wp:posOffset>548640</wp:posOffset>
          </wp:positionV>
          <wp:extent cx="594995" cy="593725"/>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896" behindDoc="0" locked="0" layoutInCell="1" allowOverlap="1" wp14:anchorId="0BE30499" wp14:editId="1F340F5E">
          <wp:simplePos x="0" y="0"/>
          <wp:positionH relativeFrom="page">
            <wp:posOffset>885825</wp:posOffset>
          </wp:positionH>
          <wp:positionV relativeFrom="page">
            <wp:posOffset>546100</wp:posOffset>
          </wp:positionV>
          <wp:extent cx="1562100" cy="5937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2B3E3BF4" wp14:editId="0D8EB8F7">
          <wp:simplePos x="0" y="0"/>
          <wp:positionH relativeFrom="page">
            <wp:posOffset>-504190</wp:posOffset>
          </wp:positionH>
          <wp:positionV relativeFrom="page">
            <wp:posOffset>720090</wp:posOffset>
          </wp:positionV>
          <wp:extent cx="506730" cy="503555"/>
          <wp:effectExtent l="0" t="0" r="762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4886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B025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6014A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189DC8"/>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9675C8"/>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20798F"/>
    <w:multiLevelType w:val="hybridMultilevel"/>
    <w:tmpl w:val="C4E2A10E"/>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70CAB"/>
    <w:multiLevelType w:val="multilevel"/>
    <w:tmpl w:val="7496F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0EBE3EDA"/>
    <w:multiLevelType w:val="hybridMultilevel"/>
    <w:tmpl w:val="C2E43822"/>
    <w:lvl w:ilvl="0" w:tplc="76CAC96A">
      <w:start w:val="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2F4611"/>
    <w:multiLevelType w:val="hybridMultilevel"/>
    <w:tmpl w:val="92A8CC4C"/>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0"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7B14CA"/>
    <w:multiLevelType w:val="hybridMultilevel"/>
    <w:tmpl w:val="734E059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5"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15:restartNumberingAfterBreak="0">
    <w:nsid w:val="49D232AE"/>
    <w:multiLevelType w:val="hybridMultilevel"/>
    <w:tmpl w:val="F24C13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4A30468C"/>
    <w:multiLevelType w:val="hybridMultilevel"/>
    <w:tmpl w:val="577E02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0"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1" w15:restartNumberingAfterBreak="0">
    <w:nsid w:val="573668AC"/>
    <w:multiLevelType w:val="hybridMultilevel"/>
    <w:tmpl w:val="D25C9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A742A6"/>
    <w:multiLevelType w:val="hybridMultilevel"/>
    <w:tmpl w:val="16B8E74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090F0E"/>
    <w:multiLevelType w:val="multilevel"/>
    <w:tmpl w:val="840C51B8"/>
    <w:styleLink w:val="Estilo1"/>
    <w:lvl w:ilvl="0">
      <w:start w:val="2"/>
      <w:numFmt w:val="decimal"/>
      <w:lvlText w:val="%1."/>
      <w:legacy w:legacy="1" w:legacySpace="144" w:legacyIndent="0"/>
      <w:lvlJc w:val="left"/>
      <w:rPr>
        <w:rFonts w:ascii="Times New Roman" w:hAnsi="Times New Roman" w:cs="Times New Roman" w:hint="default"/>
        <w:b/>
        <w:i w:val="0"/>
        <w:sz w:val="24"/>
        <w:u w:val="none"/>
      </w:rPr>
    </w:lvl>
    <w:lvl w:ilvl="1">
      <w:start w:val="1"/>
      <w:numFmt w:val="decimal"/>
      <w:lvlText w:val="%1.%2."/>
      <w:legacy w:legacy="1" w:legacySpace="144" w:legacyIndent="0"/>
      <w:lvlJc w:val="left"/>
      <w:rPr>
        <w:rFonts w:ascii="Times New Roman" w:hAnsi="Times New Roman" w:cs="Times New Roman" w:hint="default"/>
        <w:b/>
        <w:i w:val="0"/>
        <w:sz w:val="24"/>
        <w:u w:val="none"/>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7"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8"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70370C"/>
    <w:multiLevelType w:val="hybridMultilevel"/>
    <w:tmpl w:val="F92E19FE"/>
    <w:lvl w:ilvl="0" w:tplc="76CAC96A">
      <w:start w:val="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3"/>
  </w:num>
  <w:num w:numId="4">
    <w:abstractNumId w:val="12"/>
  </w:num>
  <w:num w:numId="5">
    <w:abstractNumId w:val="38"/>
  </w:num>
  <w:num w:numId="6">
    <w:abstractNumId w:val="24"/>
  </w:num>
  <w:num w:numId="7">
    <w:abstractNumId w:val="33"/>
  </w:num>
  <w:num w:numId="8">
    <w:abstractNumId w:val="34"/>
  </w:num>
  <w:num w:numId="9">
    <w:abstractNumId w:val="39"/>
  </w:num>
  <w:num w:numId="10">
    <w:abstractNumId w:val="9"/>
  </w:num>
  <w:num w:numId="11">
    <w:abstractNumId w:val="29"/>
  </w:num>
  <w:num w:numId="12">
    <w:abstractNumId w:val="12"/>
  </w:num>
  <w:num w:numId="13">
    <w:abstractNumId w:val="17"/>
  </w:num>
  <w:num w:numId="14">
    <w:abstractNumId w:val="26"/>
  </w:num>
  <w:num w:numId="15">
    <w:abstractNumId w:val="20"/>
  </w:num>
  <w:num w:numId="16">
    <w:abstractNumId w:val="40"/>
  </w:num>
  <w:num w:numId="17">
    <w:abstractNumId w:val="7"/>
  </w:num>
  <w:num w:numId="18">
    <w:abstractNumId w:val="4"/>
  </w:num>
  <w:num w:numId="19">
    <w:abstractNumId w:val="3"/>
  </w:num>
  <w:num w:numId="20">
    <w:abstractNumId w:val="2"/>
  </w:num>
  <w:num w:numId="21">
    <w:abstractNumId w:val="1"/>
  </w:num>
  <w:num w:numId="22">
    <w:abstractNumId w:val="0"/>
  </w:num>
  <w:num w:numId="23">
    <w:abstractNumId w:val="36"/>
  </w:num>
  <w:num w:numId="24">
    <w:abstractNumId w:val="10"/>
  </w:num>
  <w:num w:numId="25">
    <w:abstractNumId w:val="16"/>
  </w:num>
  <w:num w:numId="26">
    <w:abstractNumId w:val="6"/>
  </w:num>
  <w:num w:numId="27">
    <w:abstractNumId w:val="21"/>
  </w:num>
  <w:num w:numId="28">
    <w:abstractNumId w:val="35"/>
  </w:num>
  <w:num w:numId="29">
    <w:abstractNumId w:val="30"/>
  </w:num>
  <w:num w:numId="30">
    <w:abstractNumId w:val="8"/>
  </w:num>
  <w:num w:numId="31">
    <w:abstractNumId w:val="13"/>
  </w:num>
  <w:num w:numId="32">
    <w:abstractNumId w:val="37"/>
  </w:num>
  <w:num w:numId="33">
    <w:abstractNumId w:val="19"/>
  </w:num>
  <w:num w:numId="34">
    <w:abstractNumId w:val="15"/>
  </w:num>
  <w:num w:numId="35">
    <w:abstractNumId w:val="27"/>
  </w:num>
  <w:num w:numId="36">
    <w:abstractNumId w:val="22"/>
  </w:num>
  <w:num w:numId="37">
    <w:abstractNumId w:val="41"/>
  </w:num>
  <w:num w:numId="38">
    <w:abstractNumId w:val="11"/>
  </w:num>
  <w:num w:numId="39">
    <w:abstractNumId w:val="31"/>
  </w:num>
  <w:num w:numId="40">
    <w:abstractNumId w:val="32"/>
  </w:num>
  <w:num w:numId="41">
    <w:abstractNumId w:val="28"/>
  </w:num>
  <w:num w:numId="42">
    <w:abstractNumId w:val="5"/>
  </w:num>
  <w:num w:numId="43">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doNotTrackFormattin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5F91"/>
    <w:rsid w:val="0000674B"/>
    <w:rsid w:val="0000721E"/>
    <w:rsid w:val="00014A4D"/>
    <w:rsid w:val="00016C20"/>
    <w:rsid w:val="00017594"/>
    <w:rsid w:val="00017BCB"/>
    <w:rsid w:val="00021423"/>
    <w:rsid w:val="00022CBE"/>
    <w:rsid w:val="00022E7E"/>
    <w:rsid w:val="00024ECE"/>
    <w:rsid w:val="000254B6"/>
    <w:rsid w:val="00025D89"/>
    <w:rsid w:val="00026546"/>
    <w:rsid w:val="00042FB4"/>
    <w:rsid w:val="0004322B"/>
    <w:rsid w:val="00046460"/>
    <w:rsid w:val="00047750"/>
    <w:rsid w:val="0005038E"/>
    <w:rsid w:val="000514A6"/>
    <w:rsid w:val="000519C3"/>
    <w:rsid w:val="00053326"/>
    <w:rsid w:val="00053B6A"/>
    <w:rsid w:val="00057F99"/>
    <w:rsid w:val="000620D8"/>
    <w:rsid w:val="0006792A"/>
    <w:rsid w:val="0007360F"/>
    <w:rsid w:val="0007477B"/>
    <w:rsid w:val="000748FF"/>
    <w:rsid w:val="00074D30"/>
    <w:rsid w:val="000758AF"/>
    <w:rsid w:val="000776E7"/>
    <w:rsid w:val="000823C8"/>
    <w:rsid w:val="00083CE4"/>
    <w:rsid w:val="000865CD"/>
    <w:rsid w:val="000869C2"/>
    <w:rsid w:val="00086A04"/>
    <w:rsid w:val="00087DAD"/>
    <w:rsid w:val="00092762"/>
    <w:rsid w:val="00092ECC"/>
    <w:rsid w:val="0009431A"/>
    <w:rsid w:val="000A062C"/>
    <w:rsid w:val="000A0839"/>
    <w:rsid w:val="000A27C2"/>
    <w:rsid w:val="000A7CFA"/>
    <w:rsid w:val="000B03F4"/>
    <w:rsid w:val="000B13DC"/>
    <w:rsid w:val="000B1B59"/>
    <w:rsid w:val="000B2576"/>
    <w:rsid w:val="000B48D1"/>
    <w:rsid w:val="000B5562"/>
    <w:rsid w:val="000B563C"/>
    <w:rsid w:val="000B59F6"/>
    <w:rsid w:val="000B72AC"/>
    <w:rsid w:val="000C075A"/>
    <w:rsid w:val="000C5C25"/>
    <w:rsid w:val="000C6F24"/>
    <w:rsid w:val="000D023F"/>
    <w:rsid w:val="000D0957"/>
    <w:rsid w:val="000D1C59"/>
    <w:rsid w:val="000D3C2A"/>
    <w:rsid w:val="000E011F"/>
    <w:rsid w:val="000E1973"/>
    <w:rsid w:val="000E43F5"/>
    <w:rsid w:val="000E50FC"/>
    <w:rsid w:val="000E69DD"/>
    <w:rsid w:val="000F0EF8"/>
    <w:rsid w:val="000F14EA"/>
    <w:rsid w:val="000F26DA"/>
    <w:rsid w:val="000F35AF"/>
    <w:rsid w:val="000F5ABA"/>
    <w:rsid w:val="000F6554"/>
    <w:rsid w:val="000F6A42"/>
    <w:rsid w:val="000F6E53"/>
    <w:rsid w:val="000F6F6A"/>
    <w:rsid w:val="000F715B"/>
    <w:rsid w:val="001027C8"/>
    <w:rsid w:val="00103C81"/>
    <w:rsid w:val="00104AE7"/>
    <w:rsid w:val="00105FF8"/>
    <w:rsid w:val="00106DCD"/>
    <w:rsid w:val="00107117"/>
    <w:rsid w:val="00111885"/>
    <w:rsid w:val="00112BAD"/>
    <w:rsid w:val="00113AF2"/>
    <w:rsid w:val="00115EB6"/>
    <w:rsid w:val="0012118D"/>
    <w:rsid w:val="00121350"/>
    <w:rsid w:val="001215F3"/>
    <w:rsid w:val="001217B5"/>
    <w:rsid w:val="00124F9E"/>
    <w:rsid w:val="00125D64"/>
    <w:rsid w:val="00126F51"/>
    <w:rsid w:val="00127AA5"/>
    <w:rsid w:val="00133AD0"/>
    <w:rsid w:val="001356F6"/>
    <w:rsid w:val="00135A12"/>
    <w:rsid w:val="00136F9E"/>
    <w:rsid w:val="0014214C"/>
    <w:rsid w:val="00143336"/>
    <w:rsid w:val="0014387C"/>
    <w:rsid w:val="0014444D"/>
    <w:rsid w:val="001446F7"/>
    <w:rsid w:val="00145F80"/>
    <w:rsid w:val="001469A6"/>
    <w:rsid w:val="0015146D"/>
    <w:rsid w:val="0015328F"/>
    <w:rsid w:val="00153A2C"/>
    <w:rsid w:val="00154472"/>
    <w:rsid w:val="0015682F"/>
    <w:rsid w:val="0015751E"/>
    <w:rsid w:val="001606A0"/>
    <w:rsid w:val="00162CFD"/>
    <w:rsid w:val="00164825"/>
    <w:rsid w:val="001657DF"/>
    <w:rsid w:val="0016672F"/>
    <w:rsid w:val="001704ED"/>
    <w:rsid w:val="00171826"/>
    <w:rsid w:val="001734DC"/>
    <w:rsid w:val="00174F55"/>
    <w:rsid w:val="00175A1A"/>
    <w:rsid w:val="00176BD2"/>
    <w:rsid w:val="00177367"/>
    <w:rsid w:val="00181EF7"/>
    <w:rsid w:val="00182E93"/>
    <w:rsid w:val="00187AD2"/>
    <w:rsid w:val="001907DE"/>
    <w:rsid w:val="0019672D"/>
    <w:rsid w:val="00196C77"/>
    <w:rsid w:val="00196D9C"/>
    <w:rsid w:val="001A0361"/>
    <w:rsid w:val="001A0384"/>
    <w:rsid w:val="001A05D3"/>
    <w:rsid w:val="001A093E"/>
    <w:rsid w:val="001A197D"/>
    <w:rsid w:val="001A2F6C"/>
    <w:rsid w:val="001A313C"/>
    <w:rsid w:val="001A633C"/>
    <w:rsid w:val="001A6660"/>
    <w:rsid w:val="001A7516"/>
    <w:rsid w:val="001A77BB"/>
    <w:rsid w:val="001A7CEE"/>
    <w:rsid w:val="001B15A6"/>
    <w:rsid w:val="001B2148"/>
    <w:rsid w:val="001B6237"/>
    <w:rsid w:val="001B6273"/>
    <w:rsid w:val="001B7DF3"/>
    <w:rsid w:val="001C0B57"/>
    <w:rsid w:val="001C172C"/>
    <w:rsid w:val="001C3E59"/>
    <w:rsid w:val="001C4F39"/>
    <w:rsid w:val="001C5846"/>
    <w:rsid w:val="001D08DE"/>
    <w:rsid w:val="001D1312"/>
    <w:rsid w:val="001D4C79"/>
    <w:rsid w:val="001D55C0"/>
    <w:rsid w:val="001D72DB"/>
    <w:rsid w:val="001D7C3E"/>
    <w:rsid w:val="001E054E"/>
    <w:rsid w:val="001E0E93"/>
    <w:rsid w:val="001E15E7"/>
    <w:rsid w:val="001E38DE"/>
    <w:rsid w:val="001E4796"/>
    <w:rsid w:val="001E5598"/>
    <w:rsid w:val="001E633A"/>
    <w:rsid w:val="001F0A75"/>
    <w:rsid w:val="001F1707"/>
    <w:rsid w:val="001F2B7F"/>
    <w:rsid w:val="001F3D58"/>
    <w:rsid w:val="001F454B"/>
    <w:rsid w:val="00200BD2"/>
    <w:rsid w:val="00204AE4"/>
    <w:rsid w:val="00204FDA"/>
    <w:rsid w:val="00210A6E"/>
    <w:rsid w:val="00210FB1"/>
    <w:rsid w:val="0021142A"/>
    <w:rsid w:val="00211BC8"/>
    <w:rsid w:val="00213952"/>
    <w:rsid w:val="00214259"/>
    <w:rsid w:val="00215084"/>
    <w:rsid w:val="002154B5"/>
    <w:rsid w:val="0021565F"/>
    <w:rsid w:val="00215986"/>
    <w:rsid w:val="00217D42"/>
    <w:rsid w:val="0022155F"/>
    <w:rsid w:val="002234B4"/>
    <w:rsid w:val="002244C7"/>
    <w:rsid w:val="0022620B"/>
    <w:rsid w:val="0022626F"/>
    <w:rsid w:val="00226C07"/>
    <w:rsid w:val="002275C2"/>
    <w:rsid w:val="00235DCD"/>
    <w:rsid w:val="00240313"/>
    <w:rsid w:val="0024192B"/>
    <w:rsid w:val="00243FE8"/>
    <w:rsid w:val="00245A00"/>
    <w:rsid w:val="00247AF8"/>
    <w:rsid w:val="0025071C"/>
    <w:rsid w:val="002507D7"/>
    <w:rsid w:val="0025162C"/>
    <w:rsid w:val="00251DA3"/>
    <w:rsid w:val="002528FA"/>
    <w:rsid w:val="00253377"/>
    <w:rsid w:val="002550E9"/>
    <w:rsid w:val="00256BD3"/>
    <w:rsid w:val="00257358"/>
    <w:rsid w:val="00257B0C"/>
    <w:rsid w:val="00257CD9"/>
    <w:rsid w:val="0026268A"/>
    <w:rsid w:val="002628AF"/>
    <w:rsid w:val="00264862"/>
    <w:rsid w:val="00265CD7"/>
    <w:rsid w:val="00266C2B"/>
    <w:rsid w:val="002707A1"/>
    <w:rsid w:val="002715BD"/>
    <w:rsid w:val="00271F73"/>
    <w:rsid w:val="00272795"/>
    <w:rsid w:val="0027288B"/>
    <w:rsid w:val="00272B6B"/>
    <w:rsid w:val="00272CE3"/>
    <w:rsid w:val="00273649"/>
    <w:rsid w:val="002740A1"/>
    <w:rsid w:val="00274579"/>
    <w:rsid w:val="00280733"/>
    <w:rsid w:val="00283383"/>
    <w:rsid w:val="00283AAA"/>
    <w:rsid w:val="00283C7D"/>
    <w:rsid w:val="00290D38"/>
    <w:rsid w:val="00292B66"/>
    <w:rsid w:val="0029448F"/>
    <w:rsid w:val="002945C0"/>
    <w:rsid w:val="002948D8"/>
    <w:rsid w:val="00295D02"/>
    <w:rsid w:val="002A3960"/>
    <w:rsid w:val="002A5884"/>
    <w:rsid w:val="002A5AF2"/>
    <w:rsid w:val="002A78D0"/>
    <w:rsid w:val="002A7F4A"/>
    <w:rsid w:val="002B0129"/>
    <w:rsid w:val="002B0579"/>
    <w:rsid w:val="002B074B"/>
    <w:rsid w:val="002B4727"/>
    <w:rsid w:val="002B4B47"/>
    <w:rsid w:val="002B50C2"/>
    <w:rsid w:val="002C0962"/>
    <w:rsid w:val="002C22DB"/>
    <w:rsid w:val="002C3009"/>
    <w:rsid w:val="002C3046"/>
    <w:rsid w:val="002C3EBD"/>
    <w:rsid w:val="002C5578"/>
    <w:rsid w:val="002D3F40"/>
    <w:rsid w:val="002D4277"/>
    <w:rsid w:val="002D598F"/>
    <w:rsid w:val="002E27C4"/>
    <w:rsid w:val="002E419E"/>
    <w:rsid w:val="002E4BE6"/>
    <w:rsid w:val="002E6E93"/>
    <w:rsid w:val="002E7577"/>
    <w:rsid w:val="002E7C20"/>
    <w:rsid w:val="002F06FE"/>
    <w:rsid w:val="002F16C2"/>
    <w:rsid w:val="002F16DB"/>
    <w:rsid w:val="002F2DD9"/>
    <w:rsid w:val="002F3B4B"/>
    <w:rsid w:val="002F442B"/>
    <w:rsid w:val="002F476C"/>
    <w:rsid w:val="002F6101"/>
    <w:rsid w:val="002F6626"/>
    <w:rsid w:val="002F6F8D"/>
    <w:rsid w:val="002F7DD4"/>
    <w:rsid w:val="00300BE8"/>
    <w:rsid w:val="00301B6E"/>
    <w:rsid w:val="00303405"/>
    <w:rsid w:val="003038D1"/>
    <w:rsid w:val="00303D80"/>
    <w:rsid w:val="00306929"/>
    <w:rsid w:val="0031285B"/>
    <w:rsid w:val="00314F37"/>
    <w:rsid w:val="0031704E"/>
    <w:rsid w:val="0032148B"/>
    <w:rsid w:val="00321993"/>
    <w:rsid w:val="0032259E"/>
    <w:rsid w:val="003259CF"/>
    <w:rsid w:val="003324FD"/>
    <w:rsid w:val="00332702"/>
    <w:rsid w:val="00333649"/>
    <w:rsid w:val="0034133E"/>
    <w:rsid w:val="0034636C"/>
    <w:rsid w:val="0035099A"/>
    <w:rsid w:val="00350C32"/>
    <w:rsid w:val="003527AF"/>
    <w:rsid w:val="00355FAD"/>
    <w:rsid w:val="0035756B"/>
    <w:rsid w:val="003606A2"/>
    <w:rsid w:val="00360C5A"/>
    <w:rsid w:val="0036108C"/>
    <w:rsid w:val="00362FB8"/>
    <w:rsid w:val="0036329C"/>
    <w:rsid w:val="00363481"/>
    <w:rsid w:val="0036496D"/>
    <w:rsid w:val="003668AC"/>
    <w:rsid w:val="003676E8"/>
    <w:rsid w:val="00367D6F"/>
    <w:rsid w:val="00371D54"/>
    <w:rsid w:val="00372894"/>
    <w:rsid w:val="00373188"/>
    <w:rsid w:val="003738FA"/>
    <w:rsid w:val="00382312"/>
    <w:rsid w:val="00382660"/>
    <w:rsid w:val="003875FE"/>
    <w:rsid w:val="0039134D"/>
    <w:rsid w:val="00391E63"/>
    <w:rsid w:val="00392602"/>
    <w:rsid w:val="00393125"/>
    <w:rsid w:val="003939AF"/>
    <w:rsid w:val="00396DFB"/>
    <w:rsid w:val="00397201"/>
    <w:rsid w:val="003A1CE1"/>
    <w:rsid w:val="003A1E19"/>
    <w:rsid w:val="003A3246"/>
    <w:rsid w:val="003A4C61"/>
    <w:rsid w:val="003A7196"/>
    <w:rsid w:val="003A7DF8"/>
    <w:rsid w:val="003B0961"/>
    <w:rsid w:val="003B0D16"/>
    <w:rsid w:val="003B14F5"/>
    <w:rsid w:val="003B4CAC"/>
    <w:rsid w:val="003B5836"/>
    <w:rsid w:val="003B5AF6"/>
    <w:rsid w:val="003B5D6F"/>
    <w:rsid w:val="003C1185"/>
    <w:rsid w:val="003D1CF7"/>
    <w:rsid w:val="003D2578"/>
    <w:rsid w:val="003D2EB7"/>
    <w:rsid w:val="003D41A8"/>
    <w:rsid w:val="003D662B"/>
    <w:rsid w:val="003D760A"/>
    <w:rsid w:val="003E0995"/>
    <w:rsid w:val="003E0A68"/>
    <w:rsid w:val="003E10D8"/>
    <w:rsid w:val="003E216D"/>
    <w:rsid w:val="003E32EF"/>
    <w:rsid w:val="003E58DA"/>
    <w:rsid w:val="003E73AF"/>
    <w:rsid w:val="003F1A91"/>
    <w:rsid w:val="003F1ABE"/>
    <w:rsid w:val="003F24D5"/>
    <w:rsid w:val="003F2604"/>
    <w:rsid w:val="003F363F"/>
    <w:rsid w:val="003F3F9C"/>
    <w:rsid w:val="003F45A6"/>
    <w:rsid w:val="003F64F0"/>
    <w:rsid w:val="00402217"/>
    <w:rsid w:val="00403029"/>
    <w:rsid w:val="0040539A"/>
    <w:rsid w:val="0040693B"/>
    <w:rsid w:val="00406C80"/>
    <w:rsid w:val="00410A6E"/>
    <w:rsid w:val="00412365"/>
    <w:rsid w:val="004137E6"/>
    <w:rsid w:val="004139C9"/>
    <w:rsid w:val="00414DB5"/>
    <w:rsid w:val="00415954"/>
    <w:rsid w:val="00420047"/>
    <w:rsid w:val="0042106B"/>
    <w:rsid w:val="00421F5F"/>
    <w:rsid w:val="00425894"/>
    <w:rsid w:val="00426712"/>
    <w:rsid w:val="00427B10"/>
    <w:rsid w:val="00430057"/>
    <w:rsid w:val="0043271D"/>
    <w:rsid w:val="00435938"/>
    <w:rsid w:val="00435E5C"/>
    <w:rsid w:val="00440CF7"/>
    <w:rsid w:val="00445386"/>
    <w:rsid w:val="00450856"/>
    <w:rsid w:val="00450B6C"/>
    <w:rsid w:val="004533F5"/>
    <w:rsid w:val="00453923"/>
    <w:rsid w:val="00456F32"/>
    <w:rsid w:val="00460270"/>
    <w:rsid w:val="00462627"/>
    <w:rsid w:val="00462FA4"/>
    <w:rsid w:val="00463D33"/>
    <w:rsid w:val="00470AD4"/>
    <w:rsid w:val="00470D48"/>
    <w:rsid w:val="00481494"/>
    <w:rsid w:val="0048257B"/>
    <w:rsid w:val="00486901"/>
    <w:rsid w:val="00491930"/>
    <w:rsid w:val="00491DC4"/>
    <w:rsid w:val="00491E43"/>
    <w:rsid w:val="00493276"/>
    <w:rsid w:val="004939C2"/>
    <w:rsid w:val="00494E6A"/>
    <w:rsid w:val="00495818"/>
    <w:rsid w:val="0049593B"/>
    <w:rsid w:val="004A01EA"/>
    <w:rsid w:val="004A5D01"/>
    <w:rsid w:val="004A7044"/>
    <w:rsid w:val="004A720E"/>
    <w:rsid w:val="004A77CF"/>
    <w:rsid w:val="004B089C"/>
    <w:rsid w:val="004B1220"/>
    <w:rsid w:val="004B321D"/>
    <w:rsid w:val="004B3926"/>
    <w:rsid w:val="004B4B68"/>
    <w:rsid w:val="004B5DDF"/>
    <w:rsid w:val="004B5F36"/>
    <w:rsid w:val="004C4674"/>
    <w:rsid w:val="004C6DCC"/>
    <w:rsid w:val="004C7EA7"/>
    <w:rsid w:val="004D2C15"/>
    <w:rsid w:val="004D348E"/>
    <w:rsid w:val="004D3C64"/>
    <w:rsid w:val="004D4FF1"/>
    <w:rsid w:val="004D67C1"/>
    <w:rsid w:val="004E0AB7"/>
    <w:rsid w:val="004E2F88"/>
    <w:rsid w:val="004E3293"/>
    <w:rsid w:val="004E3EA7"/>
    <w:rsid w:val="004E7E4C"/>
    <w:rsid w:val="004F008E"/>
    <w:rsid w:val="004F3CD2"/>
    <w:rsid w:val="004F4B55"/>
    <w:rsid w:val="00500EA1"/>
    <w:rsid w:val="00505366"/>
    <w:rsid w:val="0050759B"/>
    <w:rsid w:val="00507707"/>
    <w:rsid w:val="00510FE3"/>
    <w:rsid w:val="0051342E"/>
    <w:rsid w:val="00515F2B"/>
    <w:rsid w:val="0051620D"/>
    <w:rsid w:val="00516B7C"/>
    <w:rsid w:val="00516D3C"/>
    <w:rsid w:val="0051792B"/>
    <w:rsid w:val="00525B00"/>
    <w:rsid w:val="00526170"/>
    <w:rsid w:val="0052725F"/>
    <w:rsid w:val="00533B47"/>
    <w:rsid w:val="00535121"/>
    <w:rsid w:val="00535D38"/>
    <w:rsid w:val="00537072"/>
    <w:rsid w:val="00540D27"/>
    <w:rsid w:val="00542649"/>
    <w:rsid w:val="00545DA1"/>
    <w:rsid w:val="005467A2"/>
    <w:rsid w:val="00547E96"/>
    <w:rsid w:val="00551E27"/>
    <w:rsid w:val="005526A2"/>
    <w:rsid w:val="005533C2"/>
    <w:rsid w:val="00553590"/>
    <w:rsid w:val="0055411F"/>
    <w:rsid w:val="00554437"/>
    <w:rsid w:val="005547BF"/>
    <w:rsid w:val="0055663A"/>
    <w:rsid w:val="00560F6C"/>
    <w:rsid w:val="00562A0C"/>
    <w:rsid w:val="0056358D"/>
    <w:rsid w:val="0056451B"/>
    <w:rsid w:val="00565253"/>
    <w:rsid w:val="00565C39"/>
    <w:rsid w:val="005664C5"/>
    <w:rsid w:val="005676A6"/>
    <w:rsid w:val="00567BD6"/>
    <w:rsid w:val="00571D3D"/>
    <w:rsid w:val="00571E59"/>
    <w:rsid w:val="0057299C"/>
    <w:rsid w:val="005770D3"/>
    <w:rsid w:val="00581323"/>
    <w:rsid w:val="00582D68"/>
    <w:rsid w:val="00584FEB"/>
    <w:rsid w:val="00585422"/>
    <w:rsid w:val="00590835"/>
    <w:rsid w:val="00591BD3"/>
    <w:rsid w:val="00592D55"/>
    <w:rsid w:val="00592E57"/>
    <w:rsid w:val="005941DD"/>
    <w:rsid w:val="005943EB"/>
    <w:rsid w:val="0059762C"/>
    <w:rsid w:val="005A0004"/>
    <w:rsid w:val="005A03A8"/>
    <w:rsid w:val="005A0CE5"/>
    <w:rsid w:val="005A2220"/>
    <w:rsid w:val="005A3331"/>
    <w:rsid w:val="005A46C8"/>
    <w:rsid w:val="005A4947"/>
    <w:rsid w:val="005A5963"/>
    <w:rsid w:val="005A7693"/>
    <w:rsid w:val="005B5B77"/>
    <w:rsid w:val="005B6B10"/>
    <w:rsid w:val="005C202D"/>
    <w:rsid w:val="005C2295"/>
    <w:rsid w:val="005C45B9"/>
    <w:rsid w:val="005C539B"/>
    <w:rsid w:val="005C53B9"/>
    <w:rsid w:val="005C57E0"/>
    <w:rsid w:val="005C7445"/>
    <w:rsid w:val="005D1B1B"/>
    <w:rsid w:val="005D30AA"/>
    <w:rsid w:val="005D3FE9"/>
    <w:rsid w:val="005D45E5"/>
    <w:rsid w:val="005D6CAD"/>
    <w:rsid w:val="005E0F2D"/>
    <w:rsid w:val="005E7AE3"/>
    <w:rsid w:val="005F1A71"/>
    <w:rsid w:val="005F28E0"/>
    <w:rsid w:val="005F49E4"/>
    <w:rsid w:val="005F4FF2"/>
    <w:rsid w:val="005F5F14"/>
    <w:rsid w:val="005F658B"/>
    <w:rsid w:val="00600E6A"/>
    <w:rsid w:val="006020E5"/>
    <w:rsid w:val="00611140"/>
    <w:rsid w:val="006118F6"/>
    <w:rsid w:val="00611B4C"/>
    <w:rsid w:val="00613BCA"/>
    <w:rsid w:val="00613E12"/>
    <w:rsid w:val="00614C81"/>
    <w:rsid w:val="00615A40"/>
    <w:rsid w:val="00616D32"/>
    <w:rsid w:val="00617031"/>
    <w:rsid w:val="0061799B"/>
    <w:rsid w:val="00620009"/>
    <w:rsid w:val="00621C58"/>
    <w:rsid w:val="00623FB6"/>
    <w:rsid w:val="00637419"/>
    <w:rsid w:val="00637494"/>
    <w:rsid w:val="006424E5"/>
    <w:rsid w:val="00647DB8"/>
    <w:rsid w:val="006501B2"/>
    <w:rsid w:val="00650567"/>
    <w:rsid w:val="00650A65"/>
    <w:rsid w:val="006526C4"/>
    <w:rsid w:val="006566F2"/>
    <w:rsid w:val="00663006"/>
    <w:rsid w:val="0066339D"/>
    <w:rsid w:val="006638B2"/>
    <w:rsid w:val="00663A32"/>
    <w:rsid w:val="0066781A"/>
    <w:rsid w:val="0067053F"/>
    <w:rsid w:val="006735BA"/>
    <w:rsid w:val="00680861"/>
    <w:rsid w:val="00682694"/>
    <w:rsid w:val="00685C29"/>
    <w:rsid w:val="00687547"/>
    <w:rsid w:val="0068765A"/>
    <w:rsid w:val="0069081D"/>
    <w:rsid w:val="00690A4F"/>
    <w:rsid w:val="00692345"/>
    <w:rsid w:val="006956F8"/>
    <w:rsid w:val="00695D01"/>
    <w:rsid w:val="00697D21"/>
    <w:rsid w:val="006A1D1C"/>
    <w:rsid w:val="006A3E94"/>
    <w:rsid w:val="006A4782"/>
    <w:rsid w:val="006A4AE7"/>
    <w:rsid w:val="006A6DC3"/>
    <w:rsid w:val="006B0BE3"/>
    <w:rsid w:val="006B13CD"/>
    <w:rsid w:val="006B2B97"/>
    <w:rsid w:val="006B3011"/>
    <w:rsid w:val="006B4C84"/>
    <w:rsid w:val="006B5F8A"/>
    <w:rsid w:val="006C0525"/>
    <w:rsid w:val="006C37E5"/>
    <w:rsid w:val="006C5E64"/>
    <w:rsid w:val="006C6C57"/>
    <w:rsid w:val="006D1448"/>
    <w:rsid w:val="006D6AA1"/>
    <w:rsid w:val="006D7CDC"/>
    <w:rsid w:val="006E1BE5"/>
    <w:rsid w:val="006E717C"/>
    <w:rsid w:val="006E7956"/>
    <w:rsid w:val="006E7E45"/>
    <w:rsid w:val="006F0526"/>
    <w:rsid w:val="006F7D1D"/>
    <w:rsid w:val="007003B7"/>
    <w:rsid w:val="0070345D"/>
    <w:rsid w:val="007060C3"/>
    <w:rsid w:val="00707E3D"/>
    <w:rsid w:val="00710967"/>
    <w:rsid w:val="00713565"/>
    <w:rsid w:val="00713E37"/>
    <w:rsid w:val="00715098"/>
    <w:rsid w:val="00723C79"/>
    <w:rsid w:val="00724BA8"/>
    <w:rsid w:val="0072582C"/>
    <w:rsid w:val="00725998"/>
    <w:rsid w:val="00725CC8"/>
    <w:rsid w:val="00727669"/>
    <w:rsid w:val="00727DB3"/>
    <w:rsid w:val="007302C8"/>
    <w:rsid w:val="00730825"/>
    <w:rsid w:val="007317A4"/>
    <w:rsid w:val="007318E5"/>
    <w:rsid w:val="00731D65"/>
    <w:rsid w:val="00731DA3"/>
    <w:rsid w:val="00732F93"/>
    <w:rsid w:val="0073315E"/>
    <w:rsid w:val="00733E2C"/>
    <w:rsid w:val="00734183"/>
    <w:rsid w:val="007369B2"/>
    <w:rsid w:val="00737B54"/>
    <w:rsid w:val="0074072E"/>
    <w:rsid w:val="00743486"/>
    <w:rsid w:val="007435E1"/>
    <w:rsid w:val="00744048"/>
    <w:rsid w:val="00744A35"/>
    <w:rsid w:val="00744F96"/>
    <w:rsid w:val="00751033"/>
    <w:rsid w:val="00751738"/>
    <w:rsid w:val="00753508"/>
    <w:rsid w:val="007550C1"/>
    <w:rsid w:val="0075621E"/>
    <w:rsid w:val="00756A4A"/>
    <w:rsid w:val="00761C29"/>
    <w:rsid w:val="007627EA"/>
    <w:rsid w:val="00767A12"/>
    <w:rsid w:val="00767A2F"/>
    <w:rsid w:val="00767F6B"/>
    <w:rsid w:val="007707FF"/>
    <w:rsid w:val="007725A0"/>
    <w:rsid w:val="00776122"/>
    <w:rsid w:val="00780111"/>
    <w:rsid w:val="00781B2A"/>
    <w:rsid w:val="007823B1"/>
    <w:rsid w:val="00782F15"/>
    <w:rsid w:val="007836BD"/>
    <w:rsid w:val="00783949"/>
    <w:rsid w:val="00785820"/>
    <w:rsid w:val="00787F25"/>
    <w:rsid w:val="00790A4E"/>
    <w:rsid w:val="00793BF8"/>
    <w:rsid w:val="00795739"/>
    <w:rsid w:val="00796C6A"/>
    <w:rsid w:val="0079711F"/>
    <w:rsid w:val="00797E1C"/>
    <w:rsid w:val="007A153B"/>
    <w:rsid w:val="007A5107"/>
    <w:rsid w:val="007A512D"/>
    <w:rsid w:val="007A5E76"/>
    <w:rsid w:val="007A6C2B"/>
    <w:rsid w:val="007A758C"/>
    <w:rsid w:val="007B300B"/>
    <w:rsid w:val="007B334A"/>
    <w:rsid w:val="007B4F03"/>
    <w:rsid w:val="007B5439"/>
    <w:rsid w:val="007B5E0D"/>
    <w:rsid w:val="007B67F3"/>
    <w:rsid w:val="007C4063"/>
    <w:rsid w:val="007C42B5"/>
    <w:rsid w:val="007C6DE7"/>
    <w:rsid w:val="007D023B"/>
    <w:rsid w:val="007D5676"/>
    <w:rsid w:val="007E0506"/>
    <w:rsid w:val="007E1A5C"/>
    <w:rsid w:val="007E49F5"/>
    <w:rsid w:val="007E6F4E"/>
    <w:rsid w:val="007F2106"/>
    <w:rsid w:val="007F3B22"/>
    <w:rsid w:val="007F4728"/>
    <w:rsid w:val="00800568"/>
    <w:rsid w:val="00800CA7"/>
    <w:rsid w:val="00801745"/>
    <w:rsid w:val="008018C3"/>
    <w:rsid w:val="008019E4"/>
    <w:rsid w:val="00802D9D"/>
    <w:rsid w:val="00802F27"/>
    <w:rsid w:val="00803629"/>
    <w:rsid w:val="00810B54"/>
    <w:rsid w:val="008111F1"/>
    <w:rsid w:val="0081399E"/>
    <w:rsid w:val="00813D04"/>
    <w:rsid w:val="00814471"/>
    <w:rsid w:val="00814D75"/>
    <w:rsid w:val="0081597E"/>
    <w:rsid w:val="00815B18"/>
    <w:rsid w:val="00820F30"/>
    <w:rsid w:val="0082154F"/>
    <w:rsid w:val="00823821"/>
    <w:rsid w:val="00823D80"/>
    <w:rsid w:val="00824F59"/>
    <w:rsid w:val="00833350"/>
    <w:rsid w:val="00833922"/>
    <w:rsid w:val="0083550D"/>
    <w:rsid w:val="0083639B"/>
    <w:rsid w:val="0083757B"/>
    <w:rsid w:val="00842ED4"/>
    <w:rsid w:val="008431C6"/>
    <w:rsid w:val="00845E8D"/>
    <w:rsid w:val="00846C8F"/>
    <w:rsid w:val="00850AFE"/>
    <w:rsid w:val="00850B9F"/>
    <w:rsid w:val="00850BED"/>
    <w:rsid w:val="008512A9"/>
    <w:rsid w:val="00851D9F"/>
    <w:rsid w:val="0085206A"/>
    <w:rsid w:val="0085421B"/>
    <w:rsid w:val="0085457D"/>
    <w:rsid w:val="00855155"/>
    <w:rsid w:val="00855171"/>
    <w:rsid w:val="00860D7D"/>
    <w:rsid w:val="00861F47"/>
    <w:rsid w:val="008634E4"/>
    <w:rsid w:val="00863E7A"/>
    <w:rsid w:val="0086422C"/>
    <w:rsid w:val="00865DEB"/>
    <w:rsid w:val="00866411"/>
    <w:rsid w:val="00867086"/>
    <w:rsid w:val="0086720F"/>
    <w:rsid w:val="008676DA"/>
    <w:rsid w:val="00867B6C"/>
    <w:rsid w:val="00872468"/>
    <w:rsid w:val="00876648"/>
    <w:rsid w:val="00876B4C"/>
    <w:rsid w:val="0087760A"/>
    <w:rsid w:val="00881E94"/>
    <w:rsid w:val="0088204C"/>
    <w:rsid w:val="00883DE7"/>
    <w:rsid w:val="0088414B"/>
    <w:rsid w:val="00886078"/>
    <w:rsid w:val="008878F1"/>
    <w:rsid w:val="00887C04"/>
    <w:rsid w:val="00892773"/>
    <w:rsid w:val="0089291F"/>
    <w:rsid w:val="00893AF6"/>
    <w:rsid w:val="00893D78"/>
    <w:rsid w:val="00894227"/>
    <w:rsid w:val="00896569"/>
    <w:rsid w:val="008A012C"/>
    <w:rsid w:val="008A101A"/>
    <w:rsid w:val="008A1540"/>
    <w:rsid w:val="008A35A6"/>
    <w:rsid w:val="008B15E4"/>
    <w:rsid w:val="008B234A"/>
    <w:rsid w:val="008B6798"/>
    <w:rsid w:val="008B7234"/>
    <w:rsid w:val="008C2876"/>
    <w:rsid w:val="008C3ADC"/>
    <w:rsid w:val="008C3CE0"/>
    <w:rsid w:val="008C590E"/>
    <w:rsid w:val="008D24E8"/>
    <w:rsid w:val="008D3A97"/>
    <w:rsid w:val="008E1457"/>
    <w:rsid w:val="008E1AC8"/>
    <w:rsid w:val="008E3F69"/>
    <w:rsid w:val="008E428D"/>
    <w:rsid w:val="008E488A"/>
    <w:rsid w:val="008E4D17"/>
    <w:rsid w:val="008F006B"/>
    <w:rsid w:val="008F1CCF"/>
    <w:rsid w:val="008F2B53"/>
    <w:rsid w:val="008F3036"/>
    <w:rsid w:val="008F31A5"/>
    <w:rsid w:val="008F3609"/>
    <w:rsid w:val="008F3E95"/>
    <w:rsid w:val="008F5E0C"/>
    <w:rsid w:val="008F61D3"/>
    <w:rsid w:val="008F7FCF"/>
    <w:rsid w:val="009025B1"/>
    <w:rsid w:val="00903980"/>
    <w:rsid w:val="00903B36"/>
    <w:rsid w:val="00903FE2"/>
    <w:rsid w:val="00904030"/>
    <w:rsid w:val="009049D6"/>
    <w:rsid w:val="00907543"/>
    <w:rsid w:val="00910A75"/>
    <w:rsid w:val="00910E62"/>
    <w:rsid w:val="00911EC2"/>
    <w:rsid w:val="00912344"/>
    <w:rsid w:val="0091242A"/>
    <w:rsid w:val="00913C1F"/>
    <w:rsid w:val="009146CF"/>
    <w:rsid w:val="00917152"/>
    <w:rsid w:val="00920A06"/>
    <w:rsid w:val="0092220A"/>
    <w:rsid w:val="00924E16"/>
    <w:rsid w:val="00925467"/>
    <w:rsid w:val="00925E36"/>
    <w:rsid w:val="00926C6C"/>
    <w:rsid w:val="00930CBC"/>
    <w:rsid w:val="00933187"/>
    <w:rsid w:val="00936E72"/>
    <w:rsid w:val="00936F67"/>
    <w:rsid w:val="00946CE3"/>
    <w:rsid w:val="0094745B"/>
    <w:rsid w:val="009505F6"/>
    <w:rsid w:val="00950B8E"/>
    <w:rsid w:val="00960E22"/>
    <w:rsid w:val="0096201E"/>
    <w:rsid w:val="009659BB"/>
    <w:rsid w:val="009667D5"/>
    <w:rsid w:val="009708E6"/>
    <w:rsid w:val="009721CF"/>
    <w:rsid w:val="009722D7"/>
    <w:rsid w:val="00975CF3"/>
    <w:rsid w:val="00980BA1"/>
    <w:rsid w:val="0098135D"/>
    <w:rsid w:val="00982FA9"/>
    <w:rsid w:val="00984032"/>
    <w:rsid w:val="00986929"/>
    <w:rsid w:val="00987A5B"/>
    <w:rsid w:val="0099174E"/>
    <w:rsid w:val="009942A6"/>
    <w:rsid w:val="009951F0"/>
    <w:rsid w:val="00996438"/>
    <w:rsid w:val="009974D1"/>
    <w:rsid w:val="00997B92"/>
    <w:rsid w:val="00997F6A"/>
    <w:rsid w:val="009A1184"/>
    <w:rsid w:val="009A25C1"/>
    <w:rsid w:val="009A3DF8"/>
    <w:rsid w:val="009A469C"/>
    <w:rsid w:val="009A519C"/>
    <w:rsid w:val="009A559F"/>
    <w:rsid w:val="009A6320"/>
    <w:rsid w:val="009A66A9"/>
    <w:rsid w:val="009B0936"/>
    <w:rsid w:val="009B1C4A"/>
    <w:rsid w:val="009B4F0C"/>
    <w:rsid w:val="009B70E6"/>
    <w:rsid w:val="009C0AA5"/>
    <w:rsid w:val="009C617A"/>
    <w:rsid w:val="009D0ACD"/>
    <w:rsid w:val="009D1797"/>
    <w:rsid w:val="009D1981"/>
    <w:rsid w:val="009D25B3"/>
    <w:rsid w:val="009D39C5"/>
    <w:rsid w:val="009D400E"/>
    <w:rsid w:val="009D7412"/>
    <w:rsid w:val="009E15E1"/>
    <w:rsid w:val="009E1C47"/>
    <w:rsid w:val="009E53DE"/>
    <w:rsid w:val="009E698E"/>
    <w:rsid w:val="009E76A7"/>
    <w:rsid w:val="009E7A48"/>
    <w:rsid w:val="009F1353"/>
    <w:rsid w:val="009F2C87"/>
    <w:rsid w:val="009F46B4"/>
    <w:rsid w:val="009F48C6"/>
    <w:rsid w:val="009F51B4"/>
    <w:rsid w:val="009F5A41"/>
    <w:rsid w:val="00A018B2"/>
    <w:rsid w:val="00A01BDD"/>
    <w:rsid w:val="00A0265D"/>
    <w:rsid w:val="00A0278F"/>
    <w:rsid w:val="00A04EB6"/>
    <w:rsid w:val="00A05386"/>
    <w:rsid w:val="00A06489"/>
    <w:rsid w:val="00A06AE9"/>
    <w:rsid w:val="00A06DB5"/>
    <w:rsid w:val="00A10332"/>
    <w:rsid w:val="00A120B1"/>
    <w:rsid w:val="00A1343F"/>
    <w:rsid w:val="00A16209"/>
    <w:rsid w:val="00A169A1"/>
    <w:rsid w:val="00A17D91"/>
    <w:rsid w:val="00A202FB"/>
    <w:rsid w:val="00A22C8A"/>
    <w:rsid w:val="00A32675"/>
    <w:rsid w:val="00A35D06"/>
    <w:rsid w:val="00A36258"/>
    <w:rsid w:val="00A40A92"/>
    <w:rsid w:val="00A411A9"/>
    <w:rsid w:val="00A41A25"/>
    <w:rsid w:val="00A41A4A"/>
    <w:rsid w:val="00A42948"/>
    <w:rsid w:val="00A43635"/>
    <w:rsid w:val="00A44148"/>
    <w:rsid w:val="00A44AF3"/>
    <w:rsid w:val="00A45664"/>
    <w:rsid w:val="00A45D43"/>
    <w:rsid w:val="00A54DFC"/>
    <w:rsid w:val="00A55317"/>
    <w:rsid w:val="00A60EE9"/>
    <w:rsid w:val="00A62656"/>
    <w:rsid w:val="00A6474A"/>
    <w:rsid w:val="00A64A6A"/>
    <w:rsid w:val="00A668DA"/>
    <w:rsid w:val="00A67762"/>
    <w:rsid w:val="00A71BC5"/>
    <w:rsid w:val="00A7308D"/>
    <w:rsid w:val="00A746EE"/>
    <w:rsid w:val="00A75463"/>
    <w:rsid w:val="00A761B0"/>
    <w:rsid w:val="00A80F60"/>
    <w:rsid w:val="00A82697"/>
    <w:rsid w:val="00A841AE"/>
    <w:rsid w:val="00A84A3F"/>
    <w:rsid w:val="00A856A6"/>
    <w:rsid w:val="00A858F9"/>
    <w:rsid w:val="00A87271"/>
    <w:rsid w:val="00A876E1"/>
    <w:rsid w:val="00A90FBD"/>
    <w:rsid w:val="00A912DF"/>
    <w:rsid w:val="00A91336"/>
    <w:rsid w:val="00A92AC0"/>
    <w:rsid w:val="00A96CCC"/>
    <w:rsid w:val="00A9702A"/>
    <w:rsid w:val="00AA0194"/>
    <w:rsid w:val="00AA2244"/>
    <w:rsid w:val="00AA278C"/>
    <w:rsid w:val="00AA2F35"/>
    <w:rsid w:val="00AA66BB"/>
    <w:rsid w:val="00AB010B"/>
    <w:rsid w:val="00AB083F"/>
    <w:rsid w:val="00AB1B6E"/>
    <w:rsid w:val="00AB443D"/>
    <w:rsid w:val="00AB4755"/>
    <w:rsid w:val="00AB48F8"/>
    <w:rsid w:val="00AC01D8"/>
    <w:rsid w:val="00AC0516"/>
    <w:rsid w:val="00AC061F"/>
    <w:rsid w:val="00AC14BB"/>
    <w:rsid w:val="00AC278E"/>
    <w:rsid w:val="00AC5926"/>
    <w:rsid w:val="00AC78B7"/>
    <w:rsid w:val="00AD009D"/>
    <w:rsid w:val="00AD00CA"/>
    <w:rsid w:val="00AD0185"/>
    <w:rsid w:val="00AD2734"/>
    <w:rsid w:val="00AD3499"/>
    <w:rsid w:val="00AD38E2"/>
    <w:rsid w:val="00AD3B12"/>
    <w:rsid w:val="00AD436F"/>
    <w:rsid w:val="00AD4489"/>
    <w:rsid w:val="00AD64CB"/>
    <w:rsid w:val="00AD6B22"/>
    <w:rsid w:val="00AE0B4C"/>
    <w:rsid w:val="00AE1839"/>
    <w:rsid w:val="00AE1958"/>
    <w:rsid w:val="00AE27FF"/>
    <w:rsid w:val="00AE3766"/>
    <w:rsid w:val="00AE4B41"/>
    <w:rsid w:val="00AE5989"/>
    <w:rsid w:val="00AE6AA2"/>
    <w:rsid w:val="00AF1995"/>
    <w:rsid w:val="00AF5D4B"/>
    <w:rsid w:val="00AF6339"/>
    <w:rsid w:val="00B0215A"/>
    <w:rsid w:val="00B03B45"/>
    <w:rsid w:val="00B04780"/>
    <w:rsid w:val="00B056B3"/>
    <w:rsid w:val="00B121F8"/>
    <w:rsid w:val="00B12E08"/>
    <w:rsid w:val="00B13CF5"/>
    <w:rsid w:val="00B14F7D"/>
    <w:rsid w:val="00B16EB5"/>
    <w:rsid w:val="00B179BA"/>
    <w:rsid w:val="00B17A0C"/>
    <w:rsid w:val="00B17BFC"/>
    <w:rsid w:val="00B203A3"/>
    <w:rsid w:val="00B206C5"/>
    <w:rsid w:val="00B210B5"/>
    <w:rsid w:val="00B232FF"/>
    <w:rsid w:val="00B233C1"/>
    <w:rsid w:val="00B2385C"/>
    <w:rsid w:val="00B239D9"/>
    <w:rsid w:val="00B26303"/>
    <w:rsid w:val="00B27C10"/>
    <w:rsid w:val="00B27DD0"/>
    <w:rsid w:val="00B320FB"/>
    <w:rsid w:val="00B33F51"/>
    <w:rsid w:val="00B341E2"/>
    <w:rsid w:val="00B348C1"/>
    <w:rsid w:val="00B3514A"/>
    <w:rsid w:val="00B37B0C"/>
    <w:rsid w:val="00B37F13"/>
    <w:rsid w:val="00B43586"/>
    <w:rsid w:val="00B4776B"/>
    <w:rsid w:val="00B50405"/>
    <w:rsid w:val="00B51C27"/>
    <w:rsid w:val="00B51EFC"/>
    <w:rsid w:val="00B5563A"/>
    <w:rsid w:val="00B6253E"/>
    <w:rsid w:val="00B6298A"/>
    <w:rsid w:val="00B65458"/>
    <w:rsid w:val="00B665E0"/>
    <w:rsid w:val="00B674CE"/>
    <w:rsid w:val="00B67BDE"/>
    <w:rsid w:val="00B72934"/>
    <w:rsid w:val="00B7293E"/>
    <w:rsid w:val="00B7416C"/>
    <w:rsid w:val="00B7579E"/>
    <w:rsid w:val="00B76236"/>
    <w:rsid w:val="00B76C97"/>
    <w:rsid w:val="00B807B0"/>
    <w:rsid w:val="00B8199F"/>
    <w:rsid w:val="00B83E3F"/>
    <w:rsid w:val="00B8473E"/>
    <w:rsid w:val="00B85F44"/>
    <w:rsid w:val="00B878A6"/>
    <w:rsid w:val="00B90358"/>
    <w:rsid w:val="00B93534"/>
    <w:rsid w:val="00B95438"/>
    <w:rsid w:val="00B96365"/>
    <w:rsid w:val="00B979F5"/>
    <w:rsid w:val="00B97ED7"/>
    <w:rsid w:val="00BA2CE0"/>
    <w:rsid w:val="00BA59D2"/>
    <w:rsid w:val="00BA5D1C"/>
    <w:rsid w:val="00BB027C"/>
    <w:rsid w:val="00BB05A9"/>
    <w:rsid w:val="00BB1032"/>
    <w:rsid w:val="00BB1B6A"/>
    <w:rsid w:val="00BB2C47"/>
    <w:rsid w:val="00BB3F72"/>
    <w:rsid w:val="00BB490C"/>
    <w:rsid w:val="00BB55AE"/>
    <w:rsid w:val="00BB6A54"/>
    <w:rsid w:val="00BC0443"/>
    <w:rsid w:val="00BC1F70"/>
    <w:rsid w:val="00BC3D89"/>
    <w:rsid w:val="00BC43CA"/>
    <w:rsid w:val="00BC4729"/>
    <w:rsid w:val="00BC480E"/>
    <w:rsid w:val="00BC50AC"/>
    <w:rsid w:val="00BC5A4B"/>
    <w:rsid w:val="00BD056B"/>
    <w:rsid w:val="00BD0CF9"/>
    <w:rsid w:val="00BD29E9"/>
    <w:rsid w:val="00BD35AF"/>
    <w:rsid w:val="00BD436A"/>
    <w:rsid w:val="00BD4D7E"/>
    <w:rsid w:val="00BE0001"/>
    <w:rsid w:val="00BE3FA8"/>
    <w:rsid w:val="00BE46C9"/>
    <w:rsid w:val="00BE63EE"/>
    <w:rsid w:val="00BF0C97"/>
    <w:rsid w:val="00BF1167"/>
    <w:rsid w:val="00BF196C"/>
    <w:rsid w:val="00BF1F59"/>
    <w:rsid w:val="00BF2609"/>
    <w:rsid w:val="00BF49F2"/>
    <w:rsid w:val="00BF51C1"/>
    <w:rsid w:val="00BF641C"/>
    <w:rsid w:val="00BF7500"/>
    <w:rsid w:val="00C004F0"/>
    <w:rsid w:val="00C008F3"/>
    <w:rsid w:val="00C0482F"/>
    <w:rsid w:val="00C04E8D"/>
    <w:rsid w:val="00C06473"/>
    <w:rsid w:val="00C1561F"/>
    <w:rsid w:val="00C15CB6"/>
    <w:rsid w:val="00C16F65"/>
    <w:rsid w:val="00C17E70"/>
    <w:rsid w:val="00C21678"/>
    <w:rsid w:val="00C22A2F"/>
    <w:rsid w:val="00C22F87"/>
    <w:rsid w:val="00C2355D"/>
    <w:rsid w:val="00C2494D"/>
    <w:rsid w:val="00C267CC"/>
    <w:rsid w:val="00C26B4E"/>
    <w:rsid w:val="00C30497"/>
    <w:rsid w:val="00C30A94"/>
    <w:rsid w:val="00C324FF"/>
    <w:rsid w:val="00C32B4C"/>
    <w:rsid w:val="00C34917"/>
    <w:rsid w:val="00C36350"/>
    <w:rsid w:val="00C36902"/>
    <w:rsid w:val="00C374F5"/>
    <w:rsid w:val="00C37B20"/>
    <w:rsid w:val="00C408D2"/>
    <w:rsid w:val="00C4248C"/>
    <w:rsid w:val="00C45AAC"/>
    <w:rsid w:val="00C47207"/>
    <w:rsid w:val="00C47B1E"/>
    <w:rsid w:val="00C52D2E"/>
    <w:rsid w:val="00C54551"/>
    <w:rsid w:val="00C54B77"/>
    <w:rsid w:val="00C565B8"/>
    <w:rsid w:val="00C56A25"/>
    <w:rsid w:val="00C602A0"/>
    <w:rsid w:val="00C61DFD"/>
    <w:rsid w:val="00C6269C"/>
    <w:rsid w:val="00C64746"/>
    <w:rsid w:val="00C64C2E"/>
    <w:rsid w:val="00C66BCE"/>
    <w:rsid w:val="00C670F4"/>
    <w:rsid w:val="00C72CC1"/>
    <w:rsid w:val="00C75CE6"/>
    <w:rsid w:val="00C7773E"/>
    <w:rsid w:val="00C824CA"/>
    <w:rsid w:val="00C867B0"/>
    <w:rsid w:val="00C90476"/>
    <w:rsid w:val="00C91555"/>
    <w:rsid w:val="00C92D2A"/>
    <w:rsid w:val="00C95546"/>
    <w:rsid w:val="00C96F24"/>
    <w:rsid w:val="00CA12C5"/>
    <w:rsid w:val="00CA12FC"/>
    <w:rsid w:val="00CA2047"/>
    <w:rsid w:val="00CA2FA1"/>
    <w:rsid w:val="00CA35ED"/>
    <w:rsid w:val="00CA5A46"/>
    <w:rsid w:val="00CA67F0"/>
    <w:rsid w:val="00CA770D"/>
    <w:rsid w:val="00CA7876"/>
    <w:rsid w:val="00CB0F54"/>
    <w:rsid w:val="00CB370C"/>
    <w:rsid w:val="00CB4A28"/>
    <w:rsid w:val="00CB5566"/>
    <w:rsid w:val="00CB6248"/>
    <w:rsid w:val="00CB73E5"/>
    <w:rsid w:val="00CB7BBB"/>
    <w:rsid w:val="00CB7F44"/>
    <w:rsid w:val="00CC083E"/>
    <w:rsid w:val="00CC4416"/>
    <w:rsid w:val="00CC540D"/>
    <w:rsid w:val="00CC6672"/>
    <w:rsid w:val="00CC68C4"/>
    <w:rsid w:val="00CC704A"/>
    <w:rsid w:val="00CC77D4"/>
    <w:rsid w:val="00CD06B6"/>
    <w:rsid w:val="00CD2907"/>
    <w:rsid w:val="00CD2EA4"/>
    <w:rsid w:val="00CD3C65"/>
    <w:rsid w:val="00CD4CF2"/>
    <w:rsid w:val="00CD7041"/>
    <w:rsid w:val="00CD7A0F"/>
    <w:rsid w:val="00CE0CA0"/>
    <w:rsid w:val="00CE27BA"/>
    <w:rsid w:val="00CE3458"/>
    <w:rsid w:val="00CE46BC"/>
    <w:rsid w:val="00CE5CF6"/>
    <w:rsid w:val="00CF3801"/>
    <w:rsid w:val="00CF4FD9"/>
    <w:rsid w:val="00CF64E6"/>
    <w:rsid w:val="00D017E5"/>
    <w:rsid w:val="00D020F7"/>
    <w:rsid w:val="00D05537"/>
    <w:rsid w:val="00D10992"/>
    <w:rsid w:val="00D10BE6"/>
    <w:rsid w:val="00D122AB"/>
    <w:rsid w:val="00D13E41"/>
    <w:rsid w:val="00D20E23"/>
    <w:rsid w:val="00D20EFD"/>
    <w:rsid w:val="00D24534"/>
    <w:rsid w:val="00D26850"/>
    <w:rsid w:val="00D26F29"/>
    <w:rsid w:val="00D26FE3"/>
    <w:rsid w:val="00D30E08"/>
    <w:rsid w:val="00D310D5"/>
    <w:rsid w:val="00D3238A"/>
    <w:rsid w:val="00D32DA5"/>
    <w:rsid w:val="00D346B9"/>
    <w:rsid w:val="00D347CD"/>
    <w:rsid w:val="00D3589C"/>
    <w:rsid w:val="00D35CE1"/>
    <w:rsid w:val="00D36171"/>
    <w:rsid w:val="00D37856"/>
    <w:rsid w:val="00D37C44"/>
    <w:rsid w:val="00D405A5"/>
    <w:rsid w:val="00D42ADD"/>
    <w:rsid w:val="00D43598"/>
    <w:rsid w:val="00D46A29"/>
    <w:rsid w:val="00D47123"/>
    <w:rsid w:val="00D55233"/>
    <w:rsid w:val="00D57CD9"/>
    <w:rsid w:val="00D60095"/>
    <w:rsid w:val="00D60C27"/>
    <w:rsid w:val="00D62C03"/>
    <w:rsid w:val="00D63378"/>
    <w:rsid w:val="00D640D7"/>
    <w:rsid w:val="00D66644"/>
    <w:rsid w:val="00D7267B"/>
    <w:rsid w:val="00D73FC2"/>
    <w:rsid w:val="00D76849"/>
    <w:rsid w:val="00D778A5"/>
    <w:rsid w:val="00D77A51"/>
    <w:rsid w:val="00D81DE7"/>
    <w:rsid w:val="00D82AEC"/>
    <w:rsid w:val="00D836C5"/>
    <w:rsid w:val="00D84021"/>
    <w:rsid w:val="00D8419C"/>
    <w:rsid w:val="00D84BC7"/>
    <w:rsid w:val="00D85444"/>
    <w:rsid w:val="00D85D58"/>
    <w:rsid w:val="00D92EDC"/>
    <w:rsid w:val="00D93881"/>
    <w:rsid w:val="00D96554"/>
    <w:rsid w:val="00D97D16"/>
    <w:rsid w:val="00DA0566"/>
    <w:rsid w:val="00DA2316"/>
    <w:rsid w:val="00DA2647"/>
    <w:rsid w:val="00DA3A0E"/>
    <w:rsid w:val="00DA3A22"/>
    <w:rsid w:val="00DA5099"/>
    <w:rsid w:val="00DA53EF"/>
    <w:rsid w:val="00DA5D8A"/>
    <w:rsid w:val="00DA6715"/>
    <w:rsid w:val="00DB0E5F"/>
    <w:rsid w:val="00DB1173"/>
    <w:rsid w:val="00DB2C8A"/>
    <w:rsid w:val="00DB5110"/>
    <w:rsid w:val="00DB5D91"/>
    <w:rsid w:val="00DB6D92"/>
    <w:rsid w:val="00DB77E8"/>
    <w:rsid w:val="00DB7869"/>
    <w:rsid w:val="00DC17B0"/>
    <w:rsid w:val="00DC1925"/>
    <w:rsid w:val="00DC1EEB"/>
    <w:rsid w:val="00DC2B12"/>
    <w:rsid w:val="00DC31D8"/>
    <w:rsid w:val="00DC3CF8"/>
    <w:rsid w:val="00DC4660"/>
    <w:rsid w:val="00DC5B51"/>
    <w:rsid w:val="00DD09CD"/>
    <w:rsid w:val="00DD233D"/>
    <w:rsid w:val="00DD4B7F"/>
    <w:rsid w:val="00DD4C18"/>
    <w:rsid w:val="00DD5C36"/>
    <w:rsid w:val="00DE0F37"/>
    <w:rsid w:val="00DE23D0"/>
    <w:rsid w:val="00DE2B1B"/>
    <w:rsid w:val="00DE53DF"/>
    <w:rsid w:val="00DE5DD8"/>
    <w:rsid w:val="00DE69E5"/>
    <w:rsid w:val="00DE722B"/>
    <w:rsid w:val="00DF0672"/>
    <w:rsid w:val="00DF5C69"/>
    <w:rsid w:val="00DF71AB"/>
    <w:rsid w:val="00E003BA"/>
    <w:rsid w:val="00E01E08"/>
    <w:rsid w:val="00E02558"/>
    <w:rsid w:val="00E041C8"/>
    <w:rsid w:val="00E044B7"/>
    <w:rsid w:val="00E05B8A"/>
    <w:rsid w:val="00E06DBA"/>
    <w:rsid w:val="00E14E56"/>
    <w:rsid w:val="00E21F4B"/>
    <w:rsid w:val="00E24D37"/>
    <w:rsid w:val="00E30728"/>
    <w:rsid w:val="00E30901"/>
    <w:rsid w:val="00E31393"/>
    <w:rsid w:val="00E3139A"/>
    <w:rsid w:val="00E31ED9"/>
    <w:rsid w:val="00E32C69"/>
    <w:rsid w:val="00E3483C"/>
    <w:rsid w:val="00E416B5"/>
    <w:rsid w:val="00E42158"/>
    <w:rsid w:val="00E43126"/>
    <w:rsid w:val="00E431B4"/>
    <w:rsid w:val="00E436E4"/>
    <w:rsid w:val="00E4427B"/>
    <w:rsid w:val="00E4633F"/>
    <w:rsid w:val="00E5135A"/>
    <w:rsid w:val="00E51EC0"/>
    <w:rsid w:val="00E537F0"/>
    <w:rsid w:val="00E53A81"/>
    <w:rsid w:val="00E54BE4"/>
    <w:rsid w:val="00E5728C"/>
    <w:rsid w:val="00E57E46"/>
    <w:rsid w:val="00E60CD2"/>
    <w:rsid w:val="00E60E19"/>
    <w:rsid w:val="00E61F56"/>
    <w:rsid w:val="00E659BF"/>
    <w:rsid w:val="00E667F6"/>
    <w:rsid w:val="00E72D05"/>
    <w:rsid w:val="00E7466F"/>
    <w:rsid w:val="00E77765"/>
    <w:rsid w:val="00E800E1"/>
    <w:rsid w:val="00E851E4"/>
    <w:rsid w:val="00E85F00"/>
    <w:rsid w:val="00E87D98"/>
    <w:rsid w:val="00E92C31"/>
    <w:rsid w:val="00E934DA"/>
    <w:rsid w:val="00E96661"/>
    <w:rsid w:val="00E9773E"/>
    <w:rsid w:val="00E97C35"/>
    <w:rsid w:val="00E97FAF"/>
    <w:rsid w:val="00EA0E02"/>
    <w:rsid w:val="00EA1934"/>
    <w:rsid w:val="00EA1956"/>
    <w:rsid w:val="00EA2531"/>
    <w:rsid w:val="00EA418F"/>
    <w:rsid w:val="00EA4B2F"/>
    <w:rsid w:val="00EA517A"/>
    <w:rsid w:val="00EA59C7"/>
    <w:rsid w:val="00EB0F8C"/>
    <w:rsid w:val="00EB4458"/>
    <w:rsid w:val="00EB5796"/>
    <w:rsid w:val="00EB5AFF"/>
    <w:rsid w:val="00EB7547"/>
    <w:rsid w:val="00EC2C6C"/>
    <w:rsid w:val="00EC315C"/>
    <w:rsid w:val="00EC4EB4"/>
    <w:rsid w:val="00EC630A"/>
    <w:rsid w:val="00EC673A"/>
    <w:rsid w:val="00EC753A"/>
    <w:rsid w:val="00ED2517"/>
    <w:rsid w:val="00ED2659"/>
    <w:rsid w:val="00ED29F6"/>
    <w:rsid w:val="00ED3202"/>
    <w:rsid w:val="00ED4028"/>
    <w:rsid w:val="00EE0009"/>
    <w:rsid w:val="00EE082A"/>
    <w:rsid w:val="00EE100C"/>
    <w:rsid w:val="00EE1BC7"/>
    <w:rsid w:val="00EE2A78"/>
    <w:rsid w:val="00EE4FAF"/>
    <w:rsid w:val="00EE5ED5"/>
    <w:rsid w:val="00EE6417"/>
    <w:rsid w:val="00EF0577"/>
    <w:rsid w:val="00EF1C4C"/>
    <w:rsid w:val="00EF4427"/>
    <w:rsid w:val="00EF4F00"/>
    <w:rsid w:val="00EF6AD1"/>
    <w:rsid w:val="00EF6E30"/>
    <w:rsid w:val="00EF7C28"/>
    <w:rsid w:val="00EF7CBD"/>
    <w:rsid w:val="00F02832"/>
    <w:rsid w:val="00F1057A"/>
    <w:rsid w:val="00F10945"/>
    <w:rsid w:val="00F11DDC"/>
    <w:rsid w:val="00F1226A"/>
    <w:rsid w:val="00F123CC"/>
    <w:rsid w:val="00F12E17"/>
    <w:rsid w:val="00F1353C"/>
    <w:rsid w:val="00F140BE"/>
    <w:rsid w:val="00F14B98"/>
    <w:rsid w:val="00F15940"/>
    <w:rsid w:val="00F15F30"/>
    <w:rsid w:val="00F1686B"/>
    <w:rsid w:val="00F16A8E"/>
    <w:rsid w:val="00F1716D"/>
    <w:rsid w:val="00F216AF"/>
    <w:rsid w:val="00F218FB"/>
    <w:rsid w:val="00F21B7C"/>
    <w:rsid w:val="00F229AB"/>
    <w:rsid w:val="00F22C74"/>
    <w:rsid w:val="00F236A4"/>
    <w:rsid w:val="00F246A6"/>
    <w:rsid w:val="00F257F1"/>
    <w:rsid w:val="00F260A0"/>
    <w:rsid w:val="00F268E7"/>
    <w:rsid w:val="00F27B2E"/>
    <w:rsid w:val="00F31692"/>
    <w:rsid w:val="00F318EF"/>
    <w:rsid w:val="00F33044"/>
    <w:rsid w:val="00F43AC7"/>
    <w:rsid w:val="00F44C9D"/>
    <w:rsid w:val="00F46270"/>
    <w:rsid w:val="00F469C2"/>
    <w:rsid w:val="00F628FB"/>
    <w:rsid w:val="00F6297D"/>
    <w:rsid w:val="00F62B59"/>
    <w:rsid w:val="00F6395C"/>
    <w:rsid w:val="00F644E9"/>
    <w:rsid w:val="00F64D00"/>
    <w:rsid w:val="00F65C75"/>
    <w:rsid w:val="00F70826"/>
    <w:rsid w:val="00F739FD"/>
    <w:rsid w:val="00F7419F"/>
    <w:rsid w:val="00F7468A"/>
    <w:rsid w:val="00F762AB"/>
    <w:rsid w:val="00F80412"/>
    <w:rsid w:val="00F807E9"/>
    <w:rsid w:val="00F8173E"/>
    <w:rsid w:val="00F838D2"/>
    <w:rsid w:val="00F920BB"/>
    <w:rsid w:val="00F933C5"/>
    <w:rsid w:val="00F959A6"/>
    <w:rsid w:val="00FA0FF0"/>
    <w:rsid w:val="00FA1E29"/>
    <w:rsid w:val="00FA5028"/>
    <w:rsid w:val="00FA580C"/>
    <w:rsid w:val="00FB10F9"/>
    <w:rsid w:val="00FB1A9C"/>
    <w:rsid w:val="00FB319D"/>
    <w:rsid w:val="00FB32EE"/>
    <w:rsid w:val="00FB3EBA"/>
    <w:rsid w:val="00FB4F7F"/>
    <w:rsid w:val="00FB6C3D"/>
    <w:rsid w:val="00FB6D70"/>
    <w:rsid w:val="00FC24CC"/>
    <w:rsid w:val="00FC26C1"/>
    <w:rsid w:val="00FC4015"/>
    <w:rsid w:val="00FC58F9"/>
    <w:rsid w:val="00FC6FAB"/>
    <w:rsid w:val="00FD1BAF"/>
    <w:rsid w:val="00FD203A"/>
    <w:rsid w:val="00FD28FF"/>
    <w:rsid w:val="00FD2FEF"/>
    <w:rsid w:val="00FD3FDF"/>
    <w:rsid w:val="00FD77C9"/>
    <w:rsid w:val="00FE4724"/>
    <w:rsid w:val="00FE5796"/>
    <w:rsid w:val="00FE6E24"/>
    <w:rsid w:val="00FE75BB"/>
    <w:rsid w:val="00FF102A"/>
    <w:rsid w:val="00FF3E93"/>
    <w:rsid w:val="00FF6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A7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94"/>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4"/>
      </w:numPr>
      <w:outlineLvl w:val="0"/>
    </w:pPr>
    <w:rPr>
      <w:b/>
      <w:bCs/>
      <w:lang w:val="es-ES_tradnl"/>
    </w:rPr>
  </w:style>
  <w:style w:type="paragraph" w:styleId="Ttulo2">
    <w:name w:val="heading 2"/>
    <w:aliases w:val="ism2,Título 2 modificado,Título mediano,título 2,heading 2,Heading 2 Hidden,heading 21,Heading 2 Hidden1"/>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4"/>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4"/>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4"/>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4"/>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4"/>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4"/>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Título 2 modificado Car,Título mediano Car,título 2 Car,heading 2 Car,Heading 2 Hidden Car,heading 21 Car,Heading 2 Hidden1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4"/>
      </w:numPr>
    </w:pPr>
    <w:rPr>
      <w:b w:val="0"/>
      <w:u w:val="single"/>
    </w:rPr>
  </w:style>
  <w:style w:type="paragraph" w:customStyle="1" w:styleId="TTULO111">
    <w:name w:val="TÍTULO 1.1.1."/>
    <w:basedOn w:val="TTULO1"/>
    <w:link w:val="TTULO111Car"/>
    <w:qFormat/>
    <w:rsid w:val="008D24E8"/>
    <w:pPr>
      <w:numPr>
        <w:ilvl w:val="2"/>
        <w:numId w:val="14"/>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5"/>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 w:type="paragraph" w:customStyle="1" w:styleId="CM13">
    <w:name w:val="CM13"/>
    <w:basedOn w:val="Default"/>
    <w:next w:val="Default"/>
    <w:uiPriority w:val="99"/>
    <w:rsid w:val="00565C39"/>
    <w:rPr>
      <w:rFonts w:ascii="EU Albertina" w:hAnsi="EU Albertina" w:cs="Times New Roman"/>
      <w:color w:val="auto"/>
      <w:lang w:eastAsia="es-ES"/>
    </w:rPr>
  </w:style>
  <w:style w:type="paragraph" w:styleId="Lista">
    <w:name w:val="List"/>
    <w:basedOn w:val="Normal"/>
    <w:uiPriority w:val="99"/>
    <w:unhideWhenUsed/>
    <w:rsid w:val="008E1457"/>
    <w:pPr>
      <w:ind w:left="283" w:hanging="283"/>
      <w:contextualSpacing/>
    </w:pPr>
  </w:style>
  <w:style w:type="paragraph" w:styleId="Lista2">
    <w:name w:val="List 2"/>
    <w:basedOn w:val="Normal"/>
    <w:uiPriority w:val="99"/>
    <w:unhideWhenUsed/>
    <w:rsid w:val="008E1457"/>
    <w:pPr>
      <w:ind w:left="566" w:hanging="283"/>
      <w:contextualSpacing/>
    </w:pPr>
  </w:style>
  <w:style w:type="paragraph" w:styleId="Lista3">
    <w:name w:val="List 3"/>
    <w:basedOn w:val="Normal"/>
    <w:uiPriority w:val="99"/>
    <w:unhideWhenUsed/>
    <w:rsid w:val="008E1457"/>
    <w:pPr>
      <w:ind w:left="849" w:hanging="283"/>
      <w:contextualSpacing/>
    </w:pPr>
  </w:style>
  <w:style w:type="paragraph" w:styleId="Lista4">
    <w:name w:val="List 4"/>
    <w:basedOn w:val="Normal"/>
    <w:uiPriority w:val="99"/>
    <w:unhideWhenUsed/>
    <w:rsid w:val="008E1457"/>
    <w:pPr>
      <w:ind w:left="1132" w:hanging="283"/>
      <w:contextualSpacing/>
    </w:pPr>
  </w:style>
  <w:style w:type="paragraph" w:styleId="Lista5">
    <w:name w:val="List 5"/>
    <w:basedOn w:val="Normal"/>
    <w:uiPriority w:val="99"/>
    <w:unhideWhenUsed/>
    <w:rsid w:val="008E1457"/>
    <w:pPr>
      <w:ind w:left="1415" w:hanging="283"/>
      <w:contextualSpacing/>
    </w:pPr>
  </w:style>
  <w:style w:type="paragraph" w:styleId="Saludo">
    <w:name w:val="Salutation"/>
    <w:basedOn w:val="Normal"/>
    <w:next w:val="Normal"/>
    <w:link w:val="SaludoCar"/>
    <w:uiPriority w:val="99"/>
    <w:unhideWhenUsed/>
    <w:rsid w:val="008E1457"/>
  </w:style>
  <w:style w:type="character" w:customStyle="1" w:styleId="SaludoCar">
    <w:name w:val="Saludo Car"/>
    <w:basedOn w:val="Fuentedeprrafopredeter"/>
    <w:link w:val="Saludo"/>
    <w:uiPriority w:val="99"/>
    <w:rsid w:val="008E1457"/>
    <w:rPr>
      <w:rFonts w:ascii="Cambria" w:eastAsia="Times New Roman" w:hAnsi="Cambria"/>
      <w:szCs w:val="24"/>
    </w:rPr>
  </w:style>
  <w:style w:type="paragraph" w:styleId="Listaconvietas">
    <w:name w:val="List Bullet"/>
    <w:basedOn w:val="Normal"/>
    <w:uiPriority w:val="99"/>
    <w:unhideWhenUsed/>
    <w:rsid w:val="008E1457"/>
    <w:pPr>
      <w:numPr>
        <w:numId w:val="18"/>
      </w:numPr>
      <w:contextualSpacing/>
    </w:pPr>
  </w:style>
  <w:style w:type="paragraph" w:styleId="Listaconvietas2">
    <w:name w:val="List Bullet 2"/>
    <w:basedOn w:val="Normal"/>
    <w:uiPriority w:val="99"/>
    <w:unhideWhenUsed/>
    <w:rsid w:val="008E1457"/>
    <w:pPr>
      <w:numPr>
        <w:numId w:val="19"/>
      </w:numPr>
      <w:contextualSpacing/>
    </w:pPr>
  </w:style>
  <w:style w:type="paragraph" w:styleId="Listaconvietas3">
    <w:name w:val="List Bullet 3"/>
    <w:basedOn w:val="Normal"/>
    <w:uiPriority w:val="99"/>
    <w:unhideWhenUsed/>
    <w:rsid w:val="008E1457"/>
    <w:pPr>
      <w:numPr>
        <w:numId w:val="20"/>
      </w:numPr>
      <w:contextualSpacing/>
    </w:pPr>
  </w:style>
  <w:style w:type="paragraph" w:styleId="Listaconvietas4">
    <w:name w:val="List Bullet 4"/>
    <w:basedOn w:val="Normal"/>
    <w:uiPriority w:val="99"/>
    <w:unhideWhenUsed/>
    <w:rsid w:val="008E1457"/>
    <w:pPr>
      <w:numPr>
        <w:numId w:val="21"/>
      </w:numPr>
      <w:contextualSpacing/>
    </w:pPr>
  </w:style>
  <w:style w:type="paragraph" w:styleId="Listaconvietas5">
    <w:name w:val="List Bullet 5"/>
    <w:basedOn w:val="Normal"/>
    <w:uiPriority w:val="99"/>
    <w:unhideWhenUsed/>
    <w:rsid w:val="008E1457"/>
    <w:pPr>
      <w:numPr>
        <w:numId w:val="22"/>
      </w:numPr>
      <w:contextualSpacing/>
    </w:pPr>
  </w:style>
  <w:style w:type="paragraph" w:styleId="Continuarlista">
    <w:name w:val="List Continue"/>
    <w:basedOn w:val="Normal"/>
    <w:uiPriority w:val="99"/>
    <w:unhideWhenUsed/>
    <w:rsid w:val="008E1457"/>
    <w:pPr>
      <w:ind w:left="283"/>
      <w:contextualSpacing/>
    </w:pPr>
  </w:style>
  <w:style w:type="paragraph" w:styleId="Continuarlista2">
    <w:name w:val="List Continue 2"/>
    <w:basedOn w:val="Normal"/>
    <w:uiPriority w:val="99"/>
    <w:unhideWhenUsed/>
    <w:rsid w:val="008E1457"/>
    <w:pPr>
      <w:ind w:left="566"/>
      <w:contextualSpacing/>
    </w:pPr>
  </w:style>
  <w:style w:type="paragraph" w:styleId="Continuarlista3">
    <w:name w:val="List Continue 3"/>
    <w:basedOn w:val="Normal"/>
    <w:uiPriority w:val="99"/>
    <w:unhideWhenUsed/>
    <w:rsid w:val="008E1457"/>
    <w:pPr>
      <w:ind w:left="849"/>
      <w:contextualSpacing/>
    </w:pPr>
  </w:style>
  <w:style w:type="paragraph" w:styleId="Continuarlista4">
    <w:name w:val="List Continue 4"/>
    <w:basedOn w:val="Normal"/>
    <w:uiPriority w:val="99"/>
    <w:unhideWhenUsed/>
    <w:rsid w:val="008E1457"/>
    <w:pPr>
      <w:ind w:left="1132"/>
      <w:contextualSpacing/>
    </w:pPr>
  </w:style>
  <w:style w:type="paragraph" w:styleId="Descripcin">
    <w:name w:val="caption"/>
    <w:basedOn w:val="Normal"/>
    <w:next w:val="Normal"/>
    <w:uiPriority w:val="35"/>
    <w:unhideWhenUsed/>
    <w:qFormat/>
    <w:rsid w:val="008E1457"/>
    <w:pPr>
      <w:spacing w:before="0" w:after="200" w:line="240" w:lineRule="auto"/>
    </w:pPr>
    <w:rPr>
      <w:i/>
      <w:iCs/>
      <w:color w:val="1F497D" w:themeColor="text2"/>
      <w:sz w:val="18"/>
      <w:szCs w:val="18"/>
    </w:rPr>
  </w:style>
  <w:style w:type="paragraph" w:customStyle="1" w:styleId="Caracteresenmarcados">
    <w:name w:val="Caracteres enmarcados"/>
    <w:basedOn w:val="Normal"/>
    <w:rsid w:val="008E1457"/>
  </w:style>
  <w:style w:type="paragraph" w:styleId="Textoindependienteprimerasangra2">
    <w:name w:val="Body Text First Indent 2"/>
    <w:basedOn w:val="Sangradetextonormal"/>
    <w:link w:val="Textoindependienteprimerasangra2Car"/>
    <w:uiPriority w:val="99"/>
    <w:unhideWhenUsed/>
    <w:rsid w:val="008E1457"/>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1457"/>
    <w:rPr>
      <w:rFonts w:ascii="Cambria" w:eastAsia="Times New Roman" w:hAnsi="Cambria"/>
      <w:sz w:val="24"/>
      <w:szCs w:val="24"/>
    </w:rPr>
  </w:style>
  <w:style w:type="numbering" w:customStyle="1" w:styleId="Estilo1">
    <w:name w:val="Estilo1"/>
    <w:rsid w:val="008E1457"/>
    <w:pPr>
      <w:numPr>
        <w:numId w:val="23"/>
      </w:numPr>
    </w:pPr>
  </w:style>
  <w:style w:type="paragraph" w:customStyle="1" w:styleId="LISTADOUNIDADES">
    <w:name w:val="LISTADO UNIDADES"/>
    <w:basedOn w:val="Prrafodelista"/>
    <w:link w:val="LISTADOUNIDADESCar"/>
    <w:qFormat/>
    <w:rsid w:val="00787F25"/>
    <w:pPr>
      <w:numPr>
        <w:numId w:val="26"/>
      </w:numPr>
    </w:pPr>
    <w:rPr>
      <w:rFonts w:asciiTheme="majorHAnsi" w:hAnsiTheme="majorHAnsi"/>
      <w:bCs/>
      <w:color w:val="000000"/>
    </w:rPr>
  </w:style>
  <w:style w:type="character" w:customStyle="1" w:styleId="LISTADOUNIDADESCar">
    <w:name w:val="LISTADO UNIDADES Car"/>
    <w:basedOn w:val="PrrafodelistaCar"/>
    <w:link w:val="LISTADOUNIDADES"/>
    <w:rsid w:val="00787F25"/>
    <w:rPr>
      <w:rFonts w:asciiTheme="majorHAnsi" w:eastAsia="Times New Roman" w:hAnsiTheme="majorHAnsi" w:cs="Courier New"/>
      <w:bCs/>
      <w:color w:val="000000"/>
      <w:szCs w:val="24"/>
    </w:rPr>
  </w:style>
  <w:style w:type="numbering" w:customStyle="1" w:styleId="Sinlista2">
    <w:name w:val="Sin lista2"/>
    <w:next w:val="Sinlista"/>
    <w:uiPriority w:val="99"/>
    <w:semiHidden/>
    <w:unhideWhenUsed/>
    <w:rsid w:val="00E934DA"/>
  </w:style>
  <w:style w:type="numbering" w:customStyle="1" w:styleId="Sinlista12">
    <w:name w:val="Sin lista12"/>
    <w:next w:val="Sinlista"/>
    <w:uiPriority w:val="99"/>
    <w:semiHidden/>
    <w:rsid w:val="00E934DA"/>
  </w:style>
  <w:style w:type="table" w:customStyle="1" w:styleId="Tablaconcuadrcula2">
    <w:name w:val="Tabla con cuadrícula2"/>
    <w:basedOn w:val="Tablanormal"/>
    <w:next w:val="Tablaconcuadrcula"/>
    <w:rsid w:val="00E93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rsid w:val="00E934DA"/>
  </w:style>
  <w:style w:type="table" w:customStyle="1" w:styleId="Tablaconcuadrcula11">
    <w:name w:val="Tabla con cuadrícula11"/>
    <w:basedOn w:val="Tablanormal"/>
    <w:next w:val="Tablaconcuadrcula"/>
    <w:rsid w:val="00E93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693725466">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894126063">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1067802240">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19376183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962836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01906605">
      <w:bodyDiv w:val="1"/>
      <w:marLeft w:val="0"/>
      <w:marRight w:val="0"/>
      <w:marTop w:val="0"/>
      <w:marBottom w:val="0"/>
      <w:divBdr>
        <w:top w:val="none" w:sz="0" w:space="0" w:color="auto"/>
        <w:left w:val="none" w:sz="0" w:space="0" w:color="auto"/>
        <w:bottom w:val="none" w:sz="0" w:space="0" w:color="auto"/>
        <w:right w:val="none" w:sz="0" w:space="0" w:color="auto"/>
      </w:divBdr>
    </w:div>
    <w:div w:id="1550192377">
      <w:bodyDiv w:val="1"/>
      <w:marLeft w:val="0"/>
      <w:marRight w:val="0"/>
      <w:marTop w:val="0"/>
      <w:marBottom w:val="0"/>
      <w:divBdr>
        <w:top w:val="none" w:sz="0" w:space="0" w:color="auto"/>
        <w:left w:val="none" w:sz="0" w:space="0" w:color="auto"/>
        <w:bottom w:val="none" w:sz="0" w:space="0" w:color="auto"/>
        <w:right w:val="none" w:sz="0" w:space="0" w:color="auto"/>
      </w:divBdr>
    </w:div>
    <w:div w:id="1674062081">
      <w:bodyDiv w:val="1"/>
      <w:marLeft w:val="0"/>
      <w:marRight w:val="0"/>
      <w:marTop w:val="0"/>
      <w:marBottom w:val="0"/>
      <w:divBdr>
        <w:top w:val="none" w:sz="0" w:space="0" w:color="auto"/>
        <w:left w:val="none" w:sz="0" w:space="0" w:color="auto"/>
        <w:bottom w:val="none" w:sz="0" w:space="0" w:color="auto"/>
        <w:right w:val="none" w:sz="0" w:space="0" w:color="auto"/>
      </w:divBdr>
    </w:div>
    <w:div w:id="18170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 Id="rId4" Type="http://schemas.openxmlformats.org/officeDocument/2006/relationships/image" Target="media/image3.emf"/></Relationships>
</file>

<file path=word/_rels/header4.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63DF-944D-4436-B74A-D5E8D1C0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27</Pages>
  <Words>8165</Words>
  <Characters>44908</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52968</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2021-03-30T13:48:00Z</dcterms:created>
  <dcterms:modified xsi:type="dcterms:W3CDTF">2021-03-30T13:48:00Z</dcterms:modified>
</cp:coreProperties>
</file>