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2C3" w14:textId="1263863D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bookmarkStart w:id="0" w:name="_GoBack"/>
      <w:bookmarkEnd w:id="0"/>
      <w:r w:rsidRPr="007A19C9">
        <w:rPr>
          <w:rFonts w:asciiTheme="majorHAnsi" w:hAnsiTheme="majorHAnsi" w:cs="Arial"/>
          <w:b/>
          <w:bCs/>
          <w:szCs w:val="20"/>
        </w:rPr>
        <w:t>ANEJO I:</w:t>
      </w:r>
    </w:p>
    <w:p w14:paraId="2F863F1D" w14:textId="77777777" w:rsidR="0074072E" w:rsidRPr="007A19C9" w:rsidRDefault="0074072E" w:rsidP="007A19C9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  <w:highlight w:val="cyan"/>
        </w:rPr>
        <w:t>SOBRE B</w:t>
      </w:r>
      <w:r w:rsidRPr="007A19C9">
        <w:rPr>
          <w:rFonts w:asciiTheme="majorHAnsi" w:hAnsiTheme="majorHAnsi" w:cs="Arial"/>
          <w:b/>
          <w:bCs/>
          <w:szCs w:val="20"/>
        </w:rPr>
        <w:t xml:space="preserve">: CRITERIOS EVALUABLES DE FORMA AUTOMÁTICA MEDIANTE FÓRMULAS </w:t>
      </w:r>
    </w:p>
    <w:p w14:paraId="4C300111" w14:textId="77777777" w:rsidR="007B300B" w:rsidRPr="007A19C9" w:rsidRDefault="007B300B" w:rsidP="007A19C9">
      <w:pPr>
        <w:autoSpaceDE w:val="0"/>
        <w:autoSpaceDN w:val="0"/>
        <w:adjustRightInd w:val="0"/>
        <w:rPr>
          <w:rFonts w:asciiTheme="majorHAnsi" w:hAnsiTheme="majorHAnsi" w:cs="Arial"/>
          <w:iCs/>
          <w:color w:val="000000"/>
          <w:szCs w:val="20"/>
        </w:rPr>
      </w:pPr>
    </w:p>
    <w:p w14:paraId="68A5D898" w14:textId="70E29D04" w:rsidR="0074072E" w:rsidRDefault="0074072E" w:rsidP="007A19C9">
      <w:pPr>
        <w:widowControl w:val="0"/>
        <w:suppressAutoHyphens/>
        <w:autoSpaceDE w:val="0"/>
        <w:autoSpaceDN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  <w:r w:rsidRPr="007A19C9">
        <w:rPr>
          <w:rFonts w:asciiTheme="majorHAnsi" w:hAnsiTheme="majorHAnsi" w:cs="Arial"/>
          <w:iCs/>
          <w:color w:val="000000"/>
          <w:szCs w:val="20"/>
        </w:rPr>
        <w:t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 w:rsidRPr="007A19C9">
        <w:rPr>
          <w:rFonts w:asciiTheme="majorHAnsi" w:hAnsiTheme="majorHAnsi" w:cs="Arial"/>
          <w:iCs/>
          <w:color w:val="000000"/>
          <w:szCs w:val="20"/>
        </w:rPr>
        <w:t>l</w:t>
      </w:r>
      <w:r w:rsidR="005F49E4" w:rsidRPr="007A19C9">
        <w:rPr>
          <w:rFonts w:asciiTheme="majorHAnsi" w:eastAsia="Calibri" w:hAnsiTheme="majorHAnsi" w:cs="Arial"/>
          <w:b/>
          <w:bCs/>
          <w:color w:val="000000"/>
          <w:szCs w:val="20"/>
          <w:lang w:eastAsia="en-US"/>
        </w:rPr>
        <w:t xml:space="preserve"> </w:t>
      </w:r>
      <w:r w:rsidR="00CC2CE5">
        <w:rPr>
          <w:rFonts w:asciiTheme="majorHAnsi" w:hAnsiTheme="majorHAnsi" w:cs="Arial"/>
          <w:b/>
          <w:iCs/>
          <w:color w:val="000000"/>
          <w:szCs w:val="20"/>
        </w:rPr>
        <w:t xml:space="preserve">SUMINISTRO DE MATERIALES PARA LA INSTALACIÓN DE ALUMBRADO EN LA </w:t>
      </w:r>
      <w:r w:rsidR="006F5978">
        <w:rPr>
          <w:rFonts w:asciiTheme="majorHAnsi" w:hAnsiTheme="majorHAnsi" w:cs="Arial"/>
          <w:b/>
          <w:iCs/>
          <w:color w:val="000000"/>
          <w:szCs w:val="20"/>
        </w:rPr>
        <w:t xml:space="preserve">OFICINA DE EMPLEO DE MORATALAZ EN </w:t>
      </w:r>
      <w:r w:rsidR="00CC2CE5">
        <w:rPr>
          <w:rFonts w:asciiTheme="majorHAnsi" w:hAnsiTheme="majorHAnsi" w:cs="Arial"/>
          <w:b/>
          <w:iCs/>
          <w:color w:val="000000"/>
          <w:szCs w:val="20"/>
        </w:rPr>
        <w:t>MADRID</w:t>
      </w:r>
      <w:r w:rsidR="00DF772C" w:rsidRPr="00DF772C">
        <w:rPr>
          <w:rFonts w:asciiTheme="majorHAnsi" w:hAnsiTheme="majorHAnsi" w:cs="Arial"/>
          <w:b/>
          <w:iCs/>
          <w:color w:val="000000"/>
          <w:szCs w:val="20"/>
        </w:rPr>
        <w:t>, A ADJUDICAR POR PROCEDIMIENTO ABIERTO SIMPLIFICADO</w:t>
      </w:r>
      <w:r w:rsidR="001830F7" w:rsidRPr="00C37BC6">
        <w:rPr>
          <w:rFonts w:asciiTheme="majorHAnsi" w:hAnsiTheme="majorHAnsi" w:cs="Arial"/>
          <w:b/>
          <w:iCs/>
          <w:color w:val="000000"/>
          <w:szCs w:val="20"/>
        </w:rPr>
        <w:t xml:space="preserve">. </w:t>
      </w:r>
      <w:r w:rsidR="00DB44C7" w:rsidRPr="00C37BC6">
        <w:rPr>
          <w:rFonts w:asciiTheme="majorHAnsi" w:hAnsiTheme="majorHAnsi" w:cs="Arial"/>
          <w:b/>
          <w:iCs/>
          <w:color w:val="000000"/>
          <w:szCs w:val="20"/>
        </w:rPr>
        <w:t>Ref.</w:t>
      </w:r>
      <w:r w:rsidR="004E1833" w:rsidRPr="00C37BC6">
        <w:rPr>
          <w:rFonts w:asciiTheme="majorHAnsi" w:hAnsiTheme="majorHAnsi" w:cs="Arial"/>
          <w:b/>
          <w:iCs/>
          <w:color w:val="000000"/>
          <w:szCs w:val="20"/>
        </w:rPr>
        <w:t>: TSA 00</w:t>
      </w:r>
      <w:r w:rsidR="00CC2CE5">
        <w:rPr>
          <w:rFonts w:asciiTheme="majorHAnsi" w:hAnsiTheme="majorHAnsi" w:cs="Arial"/>
          <w:b/>
          <w:iCs/>
          <w:color w:val="000000"/>
          <w:szCs w:val="20"/>
        </w:rPr>
        <w:t>67357</w:t>
      </w:r>
      <w:r w:rsidR="00C00146" w:rsidRPr="00C37BC6">
        <w:rPr>
          <w:rFonts w:asciiTheme="majorHAnsi" w:hAnsiTheme="majorHAnsi" w:cs="Arial"/>
          <w:b/>
          <w:bCs/>
          <w:szCs w:val="20"/>
        </w:rPr>
        <w:t xml:space="preserve">, </w:t>
      </w:r>
      <w:r w:rsidRPr="00C37BC6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se compromete en nombre propio o de la empresa a que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representa, a prestar el objeto del presente pliego por un importe total de ……………………………………………………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…………………………………………………………..……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…….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………………..…………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EUROS (……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…………. €) IVA incluido de acuerdo con el siguiente cuadro de unidades y precios:</w:t>
      </w:r>
    </w:p>
    <w:p w14:paraId="48734391" w14:textId="77777777" w:rsidR="0071221E" w:rsidRDefault="0071221E" w:rsidP="0071221E">
      <w:pPr>
        <w:suppressAutoHyphens/>
        <w:jc w:val="center"/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</w:pPr>
      <w:r w:rsidRPr="007A19C9"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  <w:t>CUADRO DE UNIDADES Y PRECIOS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408"/>
        <w:gridCol w:w="5403"/>
        <w:gridCol w:w="1134"/>
        <w:gridCol w:w="1276"/>
      </w:tblGrid>
      <w:tr w:rsidR="00E03084" w:rsidRPr="00E166E6" w14:paraId="5C5A9743" w14:textId="77777777" w:rsidTr="005865E3">
        <w:trPr>
          <w:trHeight w:val="300"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14:paraId="3A7F8A8A" w14:textId="77777777" w:rsidR="00E03084" w:rsidRPr="00FE3BFB" w:rsidRDefault="00E03084" w:rsidP="005865E3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FE3BF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Nº Ud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14:paraId="49F2A1BB" w14:textId="77777777" w:rsidR="00E03084" w:rsidRPr="00FE3BFB" w:rsidRDefault="00E03084" w:rsidP="005865E3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FE3BF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vAlign w:val="center"/>
            <w:hideMark/>
          </w:tcPr>
          <w:p w14:paraId="7C33555A" w14:textId="77777777" w:rsidR="00E03084" w:rsidRPr="00FE3BFB" w:rsidRDefault="00E03084" w:rsidP="005865E3">
            <w:pPr>
              <w:spacing w:before="0" w:after="0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FE3BF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14:paraId="585E5667" w14:textId="77777777" w:rsidR="00E03084" w:rsidRPr="00FE3BFB" w:rsidRDefault="00E03084" w:rsidP="005865E3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FE3BF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Precio unitario                 (sin 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 w:themeFill="background1" w:themeFillShade="A6"/>
            <w:noWrap/>
            <w:vAlign w:val="center"/>
            <w:hideMark/>
          </w:tcPr>
          <w:p w14:paraId="36259F3C" w14:textId="77777777" w:rsidR="00E03084" w:rsidRPr="00FE3BFB" w:rsidRDefault="00E03084" w:rsidP="005865E3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FE3BF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IMPORTE TOTAL           (sin IVA)</w:t>
            </w:r>
          </w:p>
        </w:tc>
      </w:tr>
      <w:tr w:rsidR="00E03084" w:rsidRPr="008B08ED" w14:paraId="336EC871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D6B5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55,00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0C6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FA8" w14:textId="77777777" w:rsidR="00E03084" w:rsidRDefault="00E03084" w:rsidP="005865E3">
            <w:pPr>
              <w:tabs>
                <w:tab w:val="left" w:pos="1993"/>
              </w:tabs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uminaria LED para empotrar, con carcasa cuadrada 600x600 mm de acero en color blanco, óptica de policarbonato; grado de protección IP20 - IK02 / Clase I, según UNE-EN 60598 y UNE-EN 50102; equipado con módulo de LED de 3700 lm, con un consumo de 41 W, y temperatura de color blanco cálido (3000 K), driver integrado. Con marcado CE. Marca Philips Modelo: RC127V LED34S/830 PSU W60L60 OC o similar equivalente.</w:t>
            </w:r>
          </w:p>
          <w:p w14:paraId="3E1E472B" w14:textId="77777777" w:rsidR="00E03084" w:rsidRDefault="00E03084" w:rsidP="005865E3">
            <w:pPr>
              <w:tabs>
                <w:tab w:val="left" w:pos="1993"/>
              </w:tabs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  <w:p w14:paraId="2A9D0F45" w14:textId="77777777" w:rsidR="00E03084" w:rsidRPr="00A3658B" w:rsidRDefault="00E03084" w:rsidP="005865E3">
            <w:pPr>
              <w:tabs>
                <w:tab w:val="left" w:pos="1993"/>
              </w:tabs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8AF4" w14:textId="21C21BAC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9804" w14:textId="62DBB52B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0CD8F262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5B9C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20,00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513B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AF2" w14:textId="77777777" w:rsidR="00E03084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uminaria LED para empotrar, con carcasa cuadrada 600x600 mm de acero en color blanco, óptica de policarbonato; grado de protección IP20 - IK02 / Clase I, según UNE-EN 60598 y UNE-EN50102; equipado con módulo de LED de 3700 lm, con un consumo de 41 W, y temperatura de color blanco cálido (3000 K), driver integrado. Marca Philips Modelo: RC127V LED34S/830 PSD W60L60 OC o similar equivalente.</w:t>
            </w:r>
          </w:p>
          <w:p w14:paraId="4DE09678" w14:textId="77777777" w:rsidR="00E03084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  <w:p w14:paraId="3BF9480C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C5A8" w14:textId="26436B54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9AF1" w14:textId="2EAC624A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4570AC46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638D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lastRenderedPageBreak/>
              <w:t>20,00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2323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990" w14:textId="4B346776" w:rsidR="00E03084" w:rsidRPr="00A3658B" w:rsidRDefault="00E03084" w:rsidP="00E03084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s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 xml:space="preserve">ensor de </w:t>
            </w:r>
            <w:r>
              <w:rPr>
                <w:rFonts w:asciiTheme="majorHAnsi" w:hAnsiTheme="majorHAnsi" w:cstheme="minorHAnsi"/>
                <w:color w:val="000000"/>
                <w:szCs w:val="20"/>
              </w:rPr>
              <w:t>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uminosidad en función de la luz ambiente. Con marcado 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7E81" w14:textId="7E836B64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08DC" w14:textId="0DF80278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2AFD013F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D6CB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29,00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E9A8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7A" w14:textId="42A3A8F5" w:rsidR="00E03084" w:rsidRPr="00A3658B" w:rsidRDefault="00E03084" w:rsidP="00E03084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 xml:space="preserve">uminaria </w:t>
            </w:r>
            <w:r>
              <w:rPr>
                <w:rFonts w:asciiTheme="majorHAnsi" w:hAnsiTheme="majorHAnsi" w:cstheme="minorHAnsi"/>
                <w:color w:val="000000"/>
                <w:szCs w:val="20"/>
              </w:rPr>
              <w:t>d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ownlight LED para empotrar, circular de 214 mm diámetro, carcasa y aro de aluminio en color blanco, gris o negro, reflector de plástico; grado de protección IP20 - IK02 / Clase II, aislamiento clase F, según UNE-EN 60598 y UNE-EN 50102. Óptica de alto brillo, equipado con módulo LED de 2000 lm, con un consumo de 11 o 22 W, temperatura de color blanco cálido (3000 K), transformador externo de la fuente de alimentación, para alumbrado general interior. Con marcado CE. Marca Philips Modelo: DN130B D165 1xLED10S/830 o similar equivalente.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175F" w14:textId="488928B1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807C" w14:textId="12BBC534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10E85131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8C74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23,00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0B52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86C" w14:textId="441832FE" w:rsidR="00E03084" w:rsidRPr="00A3658B" w:rsidRDefault="00E03084" w:rsidP="00E03084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b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loque autónomo de emergencia IP44 IK 04, de superficie, empotrado o estanco (caja estanca: IP66 IK08), de .250 Lúm. con lámpara LED, con difusor transparente o biplano opal. Piloto testigo de carga LED blanco. Autonomía 1 horas. Equipado con batería Ni-Cd estanca de alta temperatura. Base y difusor construidos en policarbonato resistente a la prueba del hilo incandescente 850º C. Opción de telemando. Construido según normas UNE 20-392-93 y UNE-EN 60598-2-22. Marca DAISALUX Modelo HYDRA LD N6 o similar equivalente.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D93C" w14:textId="74D44C9B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B242" w14:textId="1A2E147A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4A0C31C6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75A8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6,00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71FE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D73" w14:textId="77777777" w:rsidR="00E03084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b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loque autónomo de emergencia IP44 IK 04, de superficie, empotrado o estanco (caja estanca: IP66 IK08), de .250 Lúm. con lámpara LED, con difusor transparente o biplano opal. Piloto testigo de carga LED blanco. Autonomía 1 horas. Equipado con batería Ni-Cd estanca de alta temperatura. Base y difusor construidos en policarbonato resistente a la prueba del hilo incandescente 850º C. Opción de telemando. Construido según normas UNE 20-392-93 y UNE-EN 60598-2-22. Marca DAISALUX Modelo HYDRA LD N6 o similar equivalente.</w:t>
            </w:r>
          </w:p>
          <w:p w14:paraId="40AE9279" w14:textId="77777777" w:rsidR="006F5978" w:rsidRDefault="006F5978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  <w:p w14:paraId="18B815E5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9FBF" w14:textId="01D0FB6E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4D02" w14:textId="0F8BD0AB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06C242A5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E5012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lastRenderedPageBreak/>
              <w:t>24,00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A5E4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B1034D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167D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uminaria LED lineal de bajo perfil que proporciona una luz blanca uniforme de alta calidad perfecta para la iluminación aplicaciones arquitectónicas, disponible en color blanco cálido 2950 K, neutro 4100 K y frío 5200K y potencia lumínica de 240 lm, 260 lm, 320 lm respectivamente, consumo de 6W, acabados disponibles aluminio y negro L=1,50 m, vida útil de 50.000 horas, medidas 305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7A3A" w14:textId="6F46D699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BB1D" w14:textId="057B8916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5EC38F33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7820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13,00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448B3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0B421F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FC81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l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uminaria LED de rosca de 2800, 3400 o 4800 lm, con un consumo de 25 a 41W y temperatura de color blanco cálido (3000K)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B5E9" w14:textId="0822E11D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6557" w14:textId="6DB9B35D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01A3705A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7424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16,00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5008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0B421F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3A2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b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aliza decorativa de 1000 mm de altura, columna policarbonato libre de PVC y de mercurio en color negro o verde, cierre de ABS y lama de acero en blanco, grado de protección IP54 - IK08 / Clase II, según UNE-EN60598 y EN-50102; equipado con módulo LED de 2000 lm y un consumo de 31W, temperatura de color 3000K, driver integrado; para iluminación de jardín y exteriores. Con marcado CE. Modelo PHILIPS MY GARDEN POSTE 16467/93/P3 o similar equivalente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7A16" w14:textId="79165A50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8ED6" w14:textId="3D22BF6C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270CABB4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E08B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80,00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82902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m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287C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t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ubo rígido PVC D=110 mm para montaje enterrado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196E" w14:textId="603666C7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5885" w14:textId="6993A539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3A1FCBE0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D383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320,00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0820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m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507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c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onductor aislado RV-k 0,6-1kV 6 mm2 Cobre para Línea de alimentación de alumbrado público formada por conductores de cobre 4(1x6) mm2 con aislamiento tipo RV-0,6/1 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9BB1" w14:textId="205D36A7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C072" w14:textId="2211CFCA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4FB85D64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30F4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80,00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0603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m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738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c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onductor H07V-K 750V 1x16 mm2 Cobre para Línea de alimentación para alumbrado público formada por conductores de cobre 4(1x6) mm2 con aislamiento tipo RV-0,6/1 kV, incluso cable para red equipotencial tipo VV-750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338FF" w14:textId="151CF8DE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DAF" w14:textId="330655F9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6CBCDEDA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B5B8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6,00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3F5E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0B421F"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5CD" w14:textId="0435F4B7" w:rsidR="00875C55" w:rsidRPr="00A3658B" w:rsidRDefault="00E03084" w:rsidP="006F5978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a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 xml:space="preserve">rqueta para alumbrado público fabricada en polipropileno reforzado sin fondo, de medidas interiores 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lastRenderedPageBreak/>
              <w:t>45x45x60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1C57" w14:textId="6C3E6F72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31C2" w14:textId="41D38FBF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8B08ED" w14:paraId="5A24D5E8" w14:textId="77777777" w:rsidTr="005865E3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494F" w14:textId="77777777" w:rsidR="00E03084" w:rsidRPr="00A3658B" w:rsidRDefault="00E03084" w:rsidP="005865E3">
            <w:pPr>
              <w:spacing w:before="0" w:after="0"/>
              <w:jc w:val="center"/>
              <w:rPr>
                <w:rFonts w:asciiTheme="majorHAnsi" w:hAnsiTheme="majorHAnsi" w:cstheme="minorHAnsi"/>
                <w:color w:val="000000"/>
                <w:szCs w:val="20"/>
              </w:rPr>
            </w:pP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lastRenderedPageBreak/>
              <w:t>6,00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15C5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Ud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F7A3" w14:textId="77777777" w:rsidR="00E03084" w:rsidRPr="00A3658B" w:rsidRDefault="00E03084" w:rsidP="005865E3">
            <w:pPr>
              <w:spacing w:before="0" w:after="0"/>
              <w:jc w:val="left"/>
              <w:rPr>
                <w:rFonts w:asciiTheme="majorHAnsi" w:hAnsiTheme="majorHAnsi" w:cstheme="minorHAnsi"/>
                <w:color w:val="00000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Cs w:val="20"/>
              </w:rPr>
              <w:t>Suministro de t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 xml:space="preserve">apa cuadrada fundición dúctil 500x500 mm para </w:t>
            </w:r>
            <w:r>
              <w:rPr>
                <w:rFonts w:asciiTheme="majorHAnsi" w:hAnsiTheme="majorHAnsi" w:cstheme="minorHAnsi"/>
                <w:color w:val="000000"/>
                <w:szCs w:val="20"/>
              </w:rPr>
              <w:t>a</w:t>
            </w:r>
            <w:r w:rsidRPr="00A3658B">
              <w:rPr>
                <w:rFonts w:asciiTheme="majorHAnsi" w:hAnsiTheme="majorHAnsi" w:cstheme="minorHAnsi"/>
                <w:color w:val="000000"/>
                <w:szCs w:val="20"/>
              </w:rPr>
              <w:t>rqueta de alumbrado público de 45x45x60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1696" w14:textId="4FD821C9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4152" w14:textId="3246592F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theme="minorHAnsi"/>
                <w:color w:val="000000"/>
                <w:szCs w:val="20"/>
              </w:rPr>
            </w:pPr>
          </w:p>
        </w:tc>
      </w:tr>
      <w:tr w:rsidR="00E03084" w:rsidRPr="00E166E6" w14:paraId="48BEC055" w14:textId="77777777" w:rsidTr="0058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2F0D6E" w14:textId="76E5C99B" w:rsidR="00E03084" w:rsidRPr="00A3658B" w:rsidRDefault="00E03084" w:rsidP="00E03084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A3658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OFERTADO</w:t>
            </w:r>
            <w:r w:rsidRPr="00A3658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(IVA NO INCLUIDO)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23213B" w14:textId="31950153" w:rsidR="00E03084" w:rsidRPr="00A3658B" w:rsidRDefault="00E03084" w:rsidP="005865E3">
            <w:pPr>
              <w:spacing w:before="0" w:after="0"/>
              <w:jc w:val="right"/>
              <w:rPr>
                <w:rFonts w:asciiTheme="majorHAnsi" w:hAnsiTheme="majorHAnsi" w:cs="Calibri"/>
                <w:b/>
                <w:color w:val="000000"/>
                <w:szCs w:val="20"/>
              </w:rPr>
            </w:pPr>
          </w:p>
        </w:tc>
      </w:tr>
    </w:tbl>
    <w:p w14:paraId="5411AF28" w14:textId="77777777" w:rsidR="00E8219C" w:rsidRDefault="00E8219C" w:rsidP="007A19C9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</w:p>
    <w:p w14:paraId="7F817F15" w14:textId="4CB19799" w:rsidR="00756BAE" w:rsidRDefault="00756BAE" w:rsidP="007A19C9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  <w:r w:rsidRPr="007A19C9">
        <w:rPr>
          <w:rFonts w:asciiTheme="majorHAnsi" w:hAnsiTheme="majorHAnsi"/>
          <w:szCs w:val="20"/>
        </w:rPr>
        <w:t xml:space="preserve">En caso de </w:t>
      </w:r>
      <w:r w:rsidRPr="007A19C9">
        <w:rPr>
          <w:rFonts w:asciiTheme="majorHAnsi" w:hAnsiTheme="majorHAnsi" w:cs="Arial"/>
          <w:bCs/>
          <w:iCs/>
          <w:spacing w:val="-3"/>
          <w:szCs w:val="20"/>
        </w:rPr>
        <w:t>error</w:t>
      </w:r>
      <w:r w:rsidRPr="007A19C9">
        <w:rPr>
          <w:rFonts w:asciiTheme="majorHAnsi" w:hAnsiTheme="majorHAnsi"/>
          <w:szCs w:val="20"/>
        </w:rPr>
        <w:t xml:space="preserve"> aritmético en la valoración total de la oferta se atenderá a los precios unitarios ofertados.</w:t>
      </w:r>
    </w:p>
    <w:p w14:paraId="7766871D" w14:textId="77777777" w:rsidR="0071221E" w:rsidRDefault="0071221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bCs/>
          <w:iCs/>
          <w:spacing w:val="-3"/>
          <w:szCs w:val="20"/>
          <w:u w:val="single"/>
        </w:rPr>
      </w:pPr>
    </w:p>
    <w:p w14:paraId="0A5145E6" w14:textId="714236E8" w:rsidR="0095329A" w:rsidRDefault="0095329A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bCs/>
          <w:iCs/>
          <w:spacing w:val="-3"/>
          <w:szCs w:val="20"/>
          <w:u w:val="single"/>
        </w:rPr>
      </w:pPr>
      <w:r w:rsidRPr="0075233B">
        <w:rPr>
          <w:rFonts w:asciiTheme="majorHAnsi" w:hAnsiTheme="majorHAnsi" w:cs="Arial"/>
          <w:b/>
          <w:bCs/>
          <w:iCs/>
          <w:spacing w:val="-3"/>
          <w:szCs w:val="20"/>
          <w:u w:val="single"/>
        </w:rPr>
        <w:t>MEJORA DE PLAZO DE SUMINISTRO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686"/>
      </w:tblGrid>
      <w:tr w:rsidR="0095329A" w14:paraId="69741265" w14:textId="77777777" w:rsidTr="00E03084">
        <w:trPr>
          <w:jc w:val="center"/>
        </w:trPr>
        <w:tc>
          <w:tcPr>
            <w:tcW w:w="6658" w:type="dxa"/>
          </w:tcPr>
          <w:p w14:paraId="6C31A88A" w14:textId="29FE7428" w:rsidR="0095329A" w:rsidRPr="00BA6E6A" w:rsidRDefault="001635F0" w:rsidP="00E0308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highlight w:val="red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El plazo de</w:t>
            </w:r>
            <w:r w:rsidR="0095329A" w:rsidRPr="009937C0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 suministro </w:t>
            </w:r>
            <w:r w:rsidR="00E03084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de los pedidos parciales,</w:t>
            </w:r>
            <w:r w:rsidR="0095329A" w:rsidRPr="009937C0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una vez TRAGSA haya realizado el pedido parcial </w:t>
            </w:r>
            <w:r w:rsidR="00E03084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será</w:t>
            </w:r>
            <w:r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 xml:space="preserve"> de</w:t>
            </w:r>
          </w:p>
        </w:tc>
        <w:tc>
          <w:tcPr>
            <w:tcW w:w="2686" w:type="dxa"/>
            <w:vAlign w:val="center"/>
          </w:tcPr>
          <w:p w14:paraId="481BB178" w14:textId="34E88827" w:rsidR="0095329A" w:rsidRDefault="0095329A" w:rsidP="00E0308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bCs/>
                <w:iCs/>
                <w:spacing w:val="-3"/>
                <w:szCs w:val="20"/>
                <w:u w:val="single"/>
              </w:rPr>
            </w:pPr>
            <w:r w:rsidRPr="0075233B">
              <w:rPr>
                <w:rFonts w:asciiTheme="majorHAnsi" w:hAnsiTheme="majorHAnsi" w:cs="Arial"/>
                <w:b/>
                <w:bCs/>
                <w:iCs/>
                <w:spacing w:val="-3"/>
                <w:szCs w:val="20"/>
                <w:u w:val="single"/>
              </w:rPr>
              <w:t xml:space="preserve">_____________ </w:t>
            </w:r>
            <w:r w:rsidR="00E03084">
              <w:rPr>
                <w:rFonts w:asciiTheme="majorHAnsi" w:hAnsiTheme="majorHAnsi" w:cs="Arial"/>
                <w:bCs/>
                <w:iCs/>
                <w:spacing w:val="-3"/>
                <w:szCs w:val="20"/>
              </w:rPr>
              <w:t>DÍAS NATURALES</w:t>
            </w:r>
          </w:p>
        </w:tc>
      </w:tr>
    </w:tbl>
    <w:p w14:paraId="4FE4B5D5" w14:textId="77777777" w:rsidR="0095329A" w:rsidRPr="0095329A" w:rsidRDefault="0095329A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bCs/>
          <w:iCs/>
          <w:spacing w:val="-3"/>
          <w:szCs w:val="20"/>
          <w:u w:val="single"/>
        </w:rPr>
      </w:pPr>
    </w:p>
    <w:p w14:paraId="71ACEF78" w14:textId="5ED5AD10" w:rsidR="00C00146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465D3174" w14:textId="77777777" w:rsidR="00E03084" w:rsidRPr="007A19C9" w:rsidRDefault="00E03084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B98E910" w14:textId="77777777" w:rsidR="001469A6" w:rsidRPr="007A19C9" w:rsidRDefault="001469A6" w:rsidP="007A19C9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</w:p>
    <w:p w14:paraId="6922697A" w14:textId="77777777" w:rsidR="005F49E4" w:rsidRPr="007A19C9" w:rsidRDefault="00112BAD" w:rsidP="007A19C9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7A19C9">
        <w:rPr>
          <w:rFonts w:asciiTheme="majorHAnsi" w:hAnsiTheme="majorHAnsi" w:cs="Arial"/>
          <w:bCs/>
          <w:spacing w:val="-3"/>
          <w:szCs w:val="20"/>
        </w:rPr>
        <w:t>(Sello</w:t>
      </w:r>
      <w:r w:rsidR="0074072E" w:rsidRPr="007A19C9">
        <w:rPr>
          <w:rFonts w:asciiTheme="majorHAnsi" w:hAnsiTheme="majorHAnsi" w:cs="Arial"/>
          <w:bCs/>
          <w:spacing w:val="-3"/>
          <w:szCs w:val="20"/>
        </w:rPr>
        <w:t>, fecha y firma del ofertante)</w:t>
      </w:r>
    </w:p>
    <w:p w14:paraId="60ACADE8" w14:textId="4B4E6676" w:rsidR="008D24E8" w:rsidRDefault="005F49E4" w:rsidP="007A19C9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7A19C9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</w:p>
    <w:p w14:paraId="19BDA34C" w14:textId="2D186E28" w:rsidR="008E0321" w:rsidRDefault="008E0321">
      <w:pPr>
        <w:spacing w:before="0" w:after="0" w:line="240" w:lineRule="auto"/>
        <w:jc w:val="left"/>
        <w:rPr>
          <w:rFonts w:asciiTheme="majorHAnsi" w:hAnsiTheme="majorHAnsi" w:cs="Arial"/>
          <w:bCs/>
          <w:i/>
          <w:spacing w:val="-3"/>
          <w:szCs w:val="20"/>
        </w:rPr>
      </w:pPr>
      <w:r>
        <w:rPr>
          <w:rFonts w:asciiTheme="majorHAnsi" w:hAnsiTheme="majorHAnsi" w:cs="Arial"/>
          <w:bCs/>
          <w:i/>
          <w:spacing w:val="-3"/>
          <w:szCs w:val="20"/>
        </w:rPr>
        <w:br w:type="page"/>
      </w:r>
    </w:p>
    <w:p w14:paraId="06EA463A" w14:textId="385017D9" w:rsidR="00C22F87" w:rsidRPr="00272795" w:rsidRDefault="00C22F87" w:rsidP="00272795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  <w:highlight w:val="cyan"/>
        </w:rPr>
      </w:pPr>
      <w:r w:rsidRPr="007A19C9">
        <w:rPr>
          <w:rFonts w:asciiTheme="majorHAnsi" w:hAnsiTheme="majorHAnsi" w:cs="Arial"/>
          <w:b/>
          <w:bCs/>
          <w:szCs w:val="20"/>
          <w:highlight w:val="cyan"/>
        </w:rPr>
        <w:lastRenderedPageBreak/>
        <w:t>SOBRE A</w:t>
      </w:r>
      <w:r w:rsidRPr="00272795">
        <w:rPr>
          <w:rFonts w:asciiTheme="majorHAnsi" w:hAnsiTheme="majorHAnsi" w:cs="Arial"/>
          <w:b/>
          <w:bCs/>
          <w:szCs w:val="20"/>
          <w:highlight w:val="cyan"/>
        </w:rPr>
        <w:t>: REQUISITOS MÍNIMOS Y SOLVENCIA</w:t>
      </w:r>
    </w:p>
    <w:p w14:paraId="6494C642" w14:textId="77777777" w:rsidR="00C22F87" w:rsidRPr="007A19C9" w:rsidRDefault="00C22F87" w:rsidP="007A19C9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</w:p>
    <w:p w14:paraId="3A86ABBE" w14:textId="77777777" w:rsidR="0074072E" w:rsidRPr="007A19C9" w:rsidRDefault="0074072E" w:rsidP="007A19C9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  <w:r w:rsidRPr="007A19C9">
        <w:rPr>
          <w:rFonts w:asciiTheme="majorHAnsi" w:hAnsiTheme="majorHAnsi" w:cs="Arial"/>
          <w:b/>
          <w:szCs w:val="20"/>
        </w:rPr>
        <w:t>ANEXO II</w:t>
      </w:r>
    </w:p>
    <w:p w14:paraId="777F111A" w14:textId="59CAFA9F" w:rsidR="00A57864" w:rsidRPr="00236569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/>
          <w:b/>
          <w:iCs/>
          <w:szCs w:val="20"/>
        </w:rPr>
      </w:pPr>
      <w:r w:rsidRPr="00236569">
        <w:rPr>
          <w:rFonts w:asciiTheme="majorHAnsi" w:hAnsiTheme="majorHAnsi" w:cs="Arial"/>
          <w:b/>
          <w:spacing w:val="-3"/>
          <w:szCs w:val="20"/>
        </w:rPr>
        <w:t>DECLARACIÓN RESPONSABLE DE CUMPLIMIENTO DE LOS REQUISITOS MÍNIMOS PARA LICITAR AL CONCURSO</w:t>
      </w:r>
      <w:r w:rsidR="00125D64" w:rsidRPr="00236569">
        <w:rPr>
          <w:rFonts w:asciiTheme="majorHAnsi" w:hAnsiTheme="majorHAnsi" w:cs="Arial"/>
          <w:b/>
          <w:spacing w:val="-3"/>
          <w:szCs w:val="20"/>
        </w:rPr>
        <w:t xml:space="preserve"> DE</w:t>
      </w:r>
      <w:r w:rsidRPr="0023656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C2CE5" w:rsidRPr="00236569">
        <w:rPr>
          <w:rFonts w:asciiTheme="majorHAnsi" w:hAnsiTheme="majorHAnsi"/>
          <w:b/>
          <w:iCs/>
          <w:szCs w:val="20"/>
        </w:rPr>
        <w:t>SUMINISTRO DE MATERIALES PARA LA INSTALACIÓN DE ALUMBRADO EN LA</w:t>
      </w:r>
      <w:r w:rsidR="00C272E3">
        <w:rPr>
          <w:rFonts w:asciiTheme="majorHAnsi" w:hAnsiTheme="majorHAnsi"/>
          <w:b/>
          <w:iCs/>
          <w:szCs w:val="20"/>
        </w:rPr>
        <w:t xml:space="preserve"> OFICINA DE EMPLEO DE MORATALAZ EN </w:t>
      </w:r>
      <w:r w:rsidR="00CC2CE5" w:rsidRPr="00236569">
        <w:rPr>
          <w:rFonts w:asciiTheme="majorHAnsi" w:hAnsiTheme="majorHAnsi"/>
          <w:b/>
          <w:iCs/>
          <w:szCs w:val="20"/>
        </w:rPr>
        <w:t>MADRID</w:t>
      </w:r>
      <w:r w:rsidR="00DF772C" w:rsidRPr="00236569">
        <w:rPr>
          <w:rFonts w:asciiTheme="majorHAnsi" w:hAnsiTheme="majorHAnsi"/>
          <w:b/>
          <w:iCs/>
          <w:szCs w:val="20"/>
        </w:rPr>
        <w:t>, A ADJUDICAR POR PROCEDIMIENTO ABIERTO SIMPLIFICADO</w:t>
      </w:r>
      <w:r w:rsidR="00A57864" w:rsidRPr="00236569">
        <w:rPr>
          <w:rFonts w:asciiTheme="majorHAnsi" w:hAnsiTheme="majorHAnsi"/>
          <w:b/>
          <w:iCs/>
          <w:szCs w:val="20"/>
        </w:rPr>
        <w:t xml:space="preserve">. </w:t>
      </w:r>
    </w:p>
    <w:p w14:paraId="0E135716" w14:textId="30205829" w:rsidR="00E8450C" w:rsidRPr="00236569" w:rsidRDefault="00DB44C7" w:rsidP="007A19C9">
      <w:pPr>
        <w:widowControl w:val="0"/>
        <w:suppressAutoHyphens/>
        <w:autoSpaceDE w:val="0"/>
        <w:autoSpaceDN w:val="0"/>
        <w:rPr>
          <w:rFonts w:asciiTheme="majorHAnsi" w:hAnsiTheme="majorHAnsi"/>
          <w:b/>
          <w:iCs/>
          <w:szCs w:val="20"/>
        </w:rPr>
      </w:pPr>
      <w:r w:rsidRPr="00236569">
        <w:rPr>
          <w:rFonts w:asciiTheme="majorHAnsi" w:hAnsiTheme="majorHAnsi"/>
          <w:b/>
          <w:iCs/>
          <w:szCs w:val="20"/>
        </w:rPr>
        <w:t>Ref.</w:t>
      </w:r>
      <w:r w:rsidR="00A57864" w:rsidRPr="00236569">
        <w:rPr>
          <w:rFonts w:asciiTheme="majorHAnsi" w:hAnsiTheme="majorHAnsi"/>
          <w:b/>
          <w:iCs/>
          <w:szCs w:val="20"/>
        </w:rPr>
        <w:t>: TSA 00</w:t>
      </w:r>
      <w:r w:rsidR="00CC2CE5" w:rsidRPr="00236569">
        <w:rPr>
          <w:rFonts w:asciiTheme="majorHAnsi" w:hAnsiTheme="majorHAnsi"/>
          <w:b/>
          <w:iCs/>
          <w:szCs w:val="20"/>
        </w:rPr>
        <w:t>67357</w:t>
      </w:r>
    </w:p>
    <w:p w14:paraId="43DA5927" w14:textId="77777777" w:rsidR="00A57864" w:rsidRPr="00795B3D" w:rsidRDefault="00A57864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szCs w:val="20"/>
        </w:rPr>
      </w:pPr>
    </w:p>
    <w:p w14:paraId="02DE3E9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313DF81" w14:textId="77777777" w:rsidR="0074072E" w:rsidRPr="007A19C9" w:rsidRDefault="0074072E" w:rsidP="007A19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DECLARA BAJO SU RESPONSABILIDAD: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zCs w:val="20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7A19C9">
        <w:rPr>
          <w:rFonts w:asciiTheme="majorHAnsi" w:hAnsiTheme="majorHAnsi" w:cs="Arial"/>
          <w:szCs w:val="20"/>
        </w:rPr>
        <w:t>l</w:t>
      </w:r>
      <w:r w:rsidRPr="007A19C9">
        <w:rPr>
          <w:rFonts w:asciiTheme="majorHAnsi" w:hAnsiTheme="majorHAnsi" w:cs="Arial"/>
          <w:szCs w:val="20"/>
        </w:rPr>
        <w:t>a</w:t>
      </w:r>
      <w:r w:rsidRPr="007A19C9">
        <w:rPr>
          <w:rFonts w:asciiTheme="majorHAnsi" w:hAnsiTheme="majorHAnsi" w:cs="Arial"/>
          <w:i/>
          <w:szCs w:val="20"/>
        </w:rPr>
        <w:t xml:space="preserve"> Empresa de Transformación Agraria, S.A., S.M.E., M.P</w:t>
      </w:r>
      <w:r w:rsidR="005F49E4" w:rsidRPr="007A19C9">
        <w:rPr>
          <w:rFonts w:asciiTheme="majorHAnsi" w:hAnsiTheme="majorHAnsi" w:cs="Arial"/>
          <w:i/>
          <w:szCs w:val="20"/>
        </w:rPr>
        <w:t>.</w:t>
      </w:r>
      <w:r w:rsidRPr="007A19C9">
        <w:rPr>
          <w:rFonts w:asciiTheme="majorHAnsi" w:hAnsiTheme="majorHAnsi" w:cs="Arial"/>
          <w:i/>
          <w:szCs w:val="20"/>
        </w:rPr>
        <w:t xml:space="preserve"> </w:t>
      </w:r>
      <w:r w:rsidRPr="007A19C9">
        <w:rPr>
          <w:rFonts w:asciiTheme="majorHAnsi" w:hAnsiTheme="majorHAnsi" w:cs="Arial"/>
          <w:szCs w:val="20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 w:rsidRPr="007A19C9">
        <w:rPr>
          <w:rFonts w:asciiTheme="majorHAnsi" w:hAnsiTheme="majorHAnsi" w:cs="Arial"/>
          <w:szCs w:val="20"/>
        </w:rPr>
        <w:t xml:space="preserve">libre y </w:t>
      </w:r>
      <w:r w:rsidRPr="007A19C9">
        <w:rPr>
          <w:rFonts w:asciiTheme="majorHAnsi" w:hAnsiTheme="majorHAnsi" w:cs="Arial"/>
          <w:szCs w:val="20"/>
        </w:rPr>
        <w:t>gratuita</w:t>
      </w:r>
      <w:r w:rsidR="005F49E4" w:rsidRPr="007A19C9">
        <w:rPr>
          <w:rFonts w:asciiTheme="majorHAnsi" w:hAnsiTheme="majorHAnsi" w:cs="Arial"/>
          <w:szCs w:val="20"/>
        </w:rPr>
        <w:t>,</w:t>
      </w:r>
      <w:r w:rsidRPr="007A19C9">
        <w:rPr>
          <w:rFonts w:asciiTheme="majorHAnsi" w:hAnsiTheme="majorHAnsi" w:cs="Arial"/>
          <w:szCs w:val="20"/>
        </w:rPr>
        <w:t xml:space="preserve"> de los facilitados en la presente declaración</w:t>
      </w:r>
      <w:r w:rsidR="005F49E4" w:rsidRPr="007A19C9">
        <w:rPr>
          <w:rFonts w:asciiTheme="majorHAnsi" w:hAnsiTheme="majorHAnsi" w:cs="Arial"/>
          <w:szCs w:val="20"/>
        </w:rPr>
        <w:t>,</w:t>
      </w:r>
      <w:r w:rsidRPr="007A19C9">
        <w:rPr>
          <w:rFonts w:asciiTheme="majorHAnsi" w:hAnsiTheme="majorHAnsi" w:cs="Arial"/>
          <w:szCs w:val="20"/>
        </w:rPr>
        <w:t xml:space="preserve"> que permita a</w:t>
      </w:r>
      <w:r w:rsidR="00AD436F" w:rsidRPr="007A19C9">
        <w:rPr>
          <w:rFonts w:asciiTheme="majorHAnsi" w:hAnsiTheme="majorHAnsi" w:cs="Arial"/>
          <w:szCs w:val="20"/>
        </w:rPr>
        <w:t xml:space="preserve"> la</w:t>
      </w:r>
      <w:r w:rsidRPr="007A19C9">
        <w:rPr>
          <w:rFonts w:asciiTheme="majorHAnsi" w:hAnsiTheme="majorHAnsi" w:cs="Arial"/>
          <w:szCs w:val="20"/>
        </w:rPr>
        <w:t xml:space="preserve"> </w:t>
      </w:r>
      <w:r w:rsidRPr="007A19C9">
        <w:rPr>
          <w:rFonts w:asciiTheme="majorHAnsi" w:hAnsiTheme="majorHAnsi" w:cs="Arial"/>
          <w:i/>
          <w:szCs w:val="20"/>
        </w:rPr>
        <w:t>Empresa de Transformación Agraria, S.A., S.M.E., M.P</w:t>
      </w:r>
      <w:r w:rsidR="005F49E4" w:rsidRPr="007A19C9">
        <w:rPr>
          <w:rFonts w:asciiTheme="majorHAnsi" w:hAnsiTheme="majorHAnsi" w:cs="Arial"/>
          <w:i/>
          <w:szCs w:val="20"/>
        </w:rPr>
        <w:t xml:space="preserve"> </w:t>
      </w:r>
      <w:r w:rsidRPr="007A19C9">
        <w:rPr>
          <w:rFonts w:asciiTheme="majorHAnsi" w:hAnsiTheme="majorHAnsi" w:cs="Arial"/>
          <w:i/>
          <w:szCs w:val="20"/>
        </w:rPr>
        <w:t xml:space="preserve">a </w:t>
      </w:r>
      <w:r w:rsidRPr="007A19C9">
        <w:rPr>
          <w:rFonts w:asciiTheme="majorHAnsi" w:hAnsiTheme="majorHAnsi" w:cs="Arial"/>
          <w:szCs w:val="20"/>
        </w:rPr>
        <w:t>hacerlo; si fuera preciso, deberá otorgarse el oportuno consentimiento para acceder a  dicha base de datos</w:t>
      </w:r>
      <w:r w:rsidR="005F49E4" w:rsidRPr="007A19C9">
        <w:rPr>
          <w:rFonts w:asciiTheme="majorHAnsi" w:hAnsiTheme="majorHAnsi" w:cs="Arial"/>
          <w:szCs w:val="20"/>
        </w:rPr>
        <w:t>.</w:t>
      </w:r>
    </w:p>
    <w:p w14:paraId="4C7217A1" w14:textId="5FEE10E5" w:rsidR="00E8450C" w:rsidRPr="00236569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7A19C9">
        <w:rPr>
          <w:rFonts w:asciiTheme="majorHAnsi" w:hAnsiTheme="majorHAnsi" w:cs="Arial"/>
          <w:szCs w:val="20"/>
        </w:rPr>
        <w:t xml:space="preserve">A estos efectos sirva la presente para dar consentimiento expreso a la </w:t>
      </w:r>
      <w:r w:rsidRPr="007A19C9">
        <w:rPr>
          <w:rFonts w:asciiTheme="majorHAnsi" w:hAnsiTheme="majorHAnsi" w:cs="Arial"/>
          <w:i/>
          <w:szCs w:val="20"/>
        </w:rPr>
        <w:t>Empresa de Transformaci</w:t>
      </w:r>
      <w:r w:rsidR="005F49E4" w:rsidRPr="007A19C9">
        <w:rPr>
          <w:rFonts w:asciiTheme="majorHAnsi" w:hAnsiTheme="majorHAnsi" w:cs="Arial"/>
          <w:i/>
          <w:szCs w:val="20"/>
        </w:rPr>
        <w:t>ón Agraria, S.A., S.M.E., M.P.,</w:t>
      </w:r>
      <w:r w:rsidRPr="007A19C9">
        <w:rPr>
          <w:rFonts w:asciiTheme="majorHAnsi" w:hAnsiTheme="majorHAnsi" w:cs="Arial"/>
          <w:i/>
          <w:szCs w:val="20"/>
        </w:rPr>
        <w:t xml:space="preserve"> para que </w:t>
      </w:r>
      <w:r w:rsidRPr="007A19C9">
        <w:rPr>
          <w:rFonts w:asciiTheme="majorHAnsi" w:hAnsiTheme="majorHAnsi" w:cs="Arial"/>
          <w:szCs w:val="20"/>
        </w:rPr>
        <w:t>tenga acceso a los documentos justificativos de la información que se ha facilitado en la presente declaración a efectos de la contratación de la licitación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125D64" w:rsidRPr="007A19C9">
        <w:rPr>
          <w:rFonts w:asciiTheme="majorHAnsi" w:hAnsiTheme="majorHAnsi" w:cs="Arial"/>
          <w:spacing w:val="-3"/>
          <w:szCs w:val="20"/>
        </w:rPr>
        <w:t xml:space="preserve">del </w:t>
      </w:r>
      <w:r w:rsidR="00CC2CE5" w:rsidRPr="00236569">
        <w:rPr>
          <w:rFonts w:asciiTheme="majorHAnsi" w:hAnsiTheme="majorHAnsi"/>
          <w:b/>
          <w:iCs/>
          <w:szCs w:val="20"/>
        </w:rPr>
        <w:t>SUMINISTRO DE MATERIALES PARA LA INSTALACIÓN DE ALUMBRADO EN LA</w:t>
      </w:r>
      <w:r w:rsidR="00C272E3">
        <w:rPr>
          <w:rFonts w:asciiTheme="majorHAnsi" w:hAnsiTheme="majorHAnsi"/>
          <w:b/>
          <w:iCs/>
          <w:szCs w:val="20"/>
        </w:rPr>
        <w:t xml:space="preserve"> OFICINA DE EMPLEO DE MORATALAZ EN</w:t>
      </w:r>
      <w:r w:rsidR="00CC2CE5" w:rsidRPr="00236569">
        <w:rPr>
          <w:rFonts w:asciiTheme="majorHAnsi" w:hAnsiTheme="majorHAnsi"/>
          <w:b/>
          <w:iCs/>
          <w:szCs w:val="20"/>
        </w:rPr>
        <w:t xml:space="preserve"> MADRID</w:t>
      </w:r>
      <w:r w:rsidR="00DF772C" w:rsidRPr="00236569">
        <w:rPr>
          <w:rFonts w:asciiTheme="majorHAnsi" w:hAnsiTheme="majorHAnsi"/>
          <w:b/>
          <w:iCs/>
          <w:szCs w:val="20"/>
        </w:rPr>
        <w:t>, A ADJUDICAR POR PROCEDIMIENTO ABIERTO SIMPLIFICADO</w:t>
      </w:r>
      <w:r w:rsidR="00A90951" w:rsidRPr="00236569">
        <w:rPr>
          <w:rFonts w:asciiTheme="majorHAnsi" w:hAnsiTheme="majorHAnsi"/>
          <w:b/>
          <w:iCs/>
          <w:szCs w:val="20"/>
        </w:rPr>
        <w:t>.</w:t>
      </w:r>
      <w:r w:rsidR="003C36EF" w:rsidRPr="00236569">
        <w:rPr>
          <w:rFonts w:asciiTheme="majorHAnsi" w:hAnsiTheme="majorHAnsi" w:cs="Arial"/>
          <w:b/>
          <w:iCs/>
          <w:spacing w:val="-3"/>
          <w:szCs w:val="20"/>
        </w:rPr>
        <w:t xml:space="preserve"> </w:t>
      </w:r>
      <w:r w:rsidR="00E8450C" w:rsidRPr="00236569">
        <w:rPr>
          <w:rFonts w:asciiTheme="majorHAnsi" w:hAnsiTheme="majorHAnsi" w:cs="Arial"/>
          <w:b/>
          <w:spacing w:val="-3"/>
          <w:szCs w:val="20"/>
        </w:rPr>
        <w:t>R</w:t>
      </w:r>
      <w:r w:rsidR="002A4BC7" w:rsidRPr="00236569">
        <w:rPr>
          <w:rFonts w:asciiTheme="majorHAnsi" w:hAnsiTheme="majorHAnsi" w:cs="Arial"/>
          <w:b/>
          <w:spacing w:val="-3"/>
          <w:szCs w:val="20"/>
        </w:rPr>
        <w:t>ef. TSA00</w:t>
      </w:r>
      <w:r w:rsidR="00CC2CE5" w:rsidRPr="00236569">
        <w:rPr>
          <w:rFonts w:asciiTheme="majorHAnsi" w:hAnsiTheme="majorHAnsi" w:cs="Arial"/>
          <w:b/>
          <w:spacing w:val="-3"/>
          <w:szCs w:val="20"/>
        </w:rPr>
        <w:t>67357</w:t>
      </w:r>
    </w:p>
    <w:p w14:paraId="50015C12" w14:textId="77777777" w:rsidR="0074072E" w:rsidRPr="007A19C9" w:rsidRDefault="00C6178D" w:rsidP="007A19C9">
      <w:pPr>
        <w:widowControl w:val="0"/>
        <w:tabs>
          <w:tab w:val="center" w:pos="4513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b/>
          <w:iCs/>
          <w:spacing w:val="-3"/>
          <w:szCs w:val="20"/>
        </w:rPr>
        <w:t xml:space="preserve"> </w:t>
      </w:r>
      <w:r w:rsidR="005F49E4" w:rsidRPr="007A19C9">
        <w:rPr>
          <w:rFonts w:asciiTheme="majorHAnsi" w:hAnsiTheme="majorHAnsi" w:cs="Arial"/>
          <w:spacing w:val="-3"/>
          <w:szCs w:val="20"/>
        </w:rPr>
        <w:t>por parte de</w:t>
      </w:r>
      <w:r w:rsidR="0074072E"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5F49E4" w:rsidRPr="007A19C9">
        <w:rPr>
          <w:rFonts w:asciiTheme="majorHAnsi" w:hAnsiTheme="majorHAnsi" w:cs="Arial"/>
          <w:spacing w:val="-3"/>
          <w:szCs w:val="20"/>
        </w:rPr>
        <w:t xml:space="preserve">la </w:t>
      </w:r>
      <w:r w:rsidR="0074072E" w:rsidRPr="007A19C9">
        <w:rPr>
          <w:rFonts w:asciiTheme="majorHAnsi" w:hAnsiTheme="majorHAnsi" w:cs="Arial"/>
          <w:i/>
          <w:szCs w:val="20"/>
        </w:rPr>
        <w:t>Empresa de Transformación Agraria, S.A., S.M.E., M.P.,</w:t>
      </w:r>
    </w:p>
    <w:p w14:paraId="5F35FD8C" w14:textId="77777777" w:rsidR="00EF6E30" w:rsidRPr="007A19C9" w:rsidRDefault="00EF6E30" w:rsidP="007A19C9">
      <w:pPr>
        <w:spacing w:before="0" w:after="0"/>
        <w:jc w:val="left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br w:type="page"/>
      </w:r>
    </w:p>
    <w:p w14:paraId="354CC9FD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1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INFORMACIÓN DEL LICITADOR</w:t>
      </w:r>
    </w:p>
    <w:p w14:paraId="5DEDB87D" w14:textId="09B43BC5" w:rsidR="0074072E" w:rsidRPr="007A19C9" w:rsidRDefault="0074072E" w:rsidP="007A19C9">
      <w:pPr>
        <w:pStyle w:val="ANEXO2NIVEL2"/>
        <w:numPr>
          <w:ilvl w:val="0"/>
          <w:numId w:val="0"/>
        </w:numPr>
        <w:rPr>
          <w:rFonts w:asciiTheme="majorHAnsi" w:hAnsiTheme="majorHAnsi"/>
          <w:szCs w:val="20"/>
        </w:rPr>
      </w:pPr>
      <w:r w:rsidRPr="007A19C9">
        <w:rPr>
          <w:rFonts w:asciiTheme="majorHAnsi" w:hAnsiTheme="majorHAnsi"/>
          <w:szCs w:val="20"/>
          <w:u w:val="none"/>
        </w:rPr>
        <w:t>1.1</w:t>
      </w:r>
      <w:r w:rsidR="0073603E" w:rsidRPr="007A19C9">
        <w:rPr>
          <w:rFonts w:asciiTheme="majorHAnsi" w:hAnsiTheme="majorHAnsi"/>
          <w:szCs w:val="20"/>
          <w:u w:val="none"/>
        </w:rPr>
        <w:t>.</w:t>
      </w:r>
      <w:r w:rsidRPr="007A19C9">
        <w:rPr>
          <w:rFonts w:asciiTheme="majorHAnsi" w:hAnsiTheme="majorHAnsi"/>
          <w:szCs w:val="20"/>
        </w:rPr>
        <w:t xml:space="preserve"> DATOS GENERALES DEL LICITADOR</w:t>
      </w:r>
    </w:p>
    <w:p w14:paraId="03CB7B7D" w14:textId="648E06F9" w:rsidR="0074072E" w:rsidRPr="007A19C9" w:rsidRDefault="007B0C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Razón Social</w:t>
      </w:r>
      <w:r w:rsidR="0074072E" w:rsidRPr="007A19C9">
        <w:rPr>
          <w:rFonts w:asciiTheme="majorHAnsi" w:hAnsiTheme="majorHAnsi" w:cs="Arial"/>
          <w:spacing w:val="-3"/>
          <w:szCs w:val="20"/>
        </w:rPr>
        <w:t>: ______________________________________________________________________</w:t>
      </w:r>
    </w:p>
    <w:p w14:paraId="304D295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N.I.F., Número de IVA </w:t>
      </w:r>
      <w:r w:rsidRPr="007A19C9">
        <w:rPr>
          <w:rFonts w:asciiTheme="majorHAnsi" w:hAnsiTheme="majorHAnsi" w:cs="Arial"/>
          <w:i/>
          <w:spacing w:val="-3"/>
          <w:szCs w:val="20"/>
        </w:rPr>
        <w:t>(si procede)</w:t>
      </w:r>
      <w:r w:rsidRPr="007A19C9">
        <w:rPr>
          <w:rFonts w:asciiTheme="majorHAnsi" w:hAnsiTheme="majorHAnsi" w:cs="Arial"/>
          <w:spacing w:val="-3"/>
          <w:szCs w:val="20"/>
        </w:rPr>
        <w:t>: __________________</w:t>
      </w:r>
    </w:p>
    <w:p w14:paraId="1B382B5A" w14:textId="01EFA315" w:rsidR="0074072E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14:paraId="2D2EB219" w14:textId="77777777" w:rsidR="00E03084" w:rsidRDefault="00E03084" w:rsidP="00E03084">
      <w:pPr>
        <w:autoSpaceDE w:val="0"/>
        <w:autoSpaceDN w:val="0"/>
        <w:rPr>
          <w:rFonts w:ascii="Calibri" w:hAnsi="Calibri"/>
          <w:spacing w:val="-3"/>
          <w:szCs w:val="22"/>
        </w:rPr>
      </w:pPr>
      <w:r>
        <w:rPr>
          <w:spacing w:val="-3"/>
        </w:rPr>
        <w:t>Localidad: ______________________________________________________________ Provincia:_______________________________________</w:t>
      </w:r>
    </w:p>
    <w:p w14:paraId="54E3E46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 de internet (página web en su caso): ____________________________</w:t>
      </w:r>
    </w:p>
    <w:p w14:paraId="45BD180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14:paraId="0250C17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</w:t>
      </w:r>
    </w:p>
    <w:p w14:paraId="6F1B50D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Persona/s de contacto: ______________________________________________________</w:t>
      </w:r>
    </w:p>
    <w:p w14:paraId="05F93B0D" w14:textId="0BB060BE" w:rsidR="0074072E" w:rsidRPr="007A19C9" w:rsidRDefault="00C272E3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>
        <w:rPr>
          <w:rFonts w:asciiTheme="majorHAnsi" w:hAnsiTheme="majorHAnsi" w:cs="Arial"/>
          <w:spacing w:val="-3"/>
          <w:szCs w:val="20"/>
        </w:rPr>
        <w:t>Microempresa o una PYME: Sí</w:t>
      </w:r>
      <w:r w:rsidR="0074072E" w:rsidRPr="007A19C9">
        <w:rPr>
          <w:rFonts w:asciiTheme="majorHAnsi" w:hAnsiTheme="majorHAnsi" w:cs="Arial"/>
          <w:spacing w:val="-3"/>
          <w:szCs w:val="20"/>
        </w:rPr>
        <w:t xml:space="preserve"> / No </w:t>
      </w:r>
      <w:r w:rsidR="0074072E" w:rsidRPr="007A19C9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4D5632FF" w14:textId="77777777" w:rsidR="0071221E" w:rsidRPr="0071221E" w:rsidRDefault="0071221E" w:rsidP="0071221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1221E">
        <w:rPr>
          <w:rFonts w:asciiTheme="majorHAnsi" w:hAnsiTheme="majorHAnsi" w:cs="Arial"/>
          <w:spacing w:val="-3"/>
          <w:szCs w:val="20"/>
        </w:rPr>
        <w:t>Porcentaje de trabajadores discapacitados o desfavorecidos:          __________</w:t>
      </w:r>
    </w:p>
    <w:p w14:paraId="7EEF51ED" w14:textId="77777777" w:rsidR="0071221E" w:rsidRPr="0071221E" w:rsidRDefault="0071221E" w:rsidP="0071221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1221E">
        <w:rPr>
          <w:rFonts w:asciiTheme="majorHAnsi" w:hAnsiTheme="majorHAnsi" w:cs="Arial"/>
          <w:spacing w:val="-3"/>
          <w:szCs w:val="20"/>
        </w:rPr>
        <w:t>Porcentaje de contratos temporales en la plantilla de la empresa: __________</w:t>
      </w:r>
    </w:p>
    <w:p w14:paraId="3E26E383" w14:textId="77777777" w:rsidR="0071221E" w:rsidRPr="0071221E" w:rsidRDefault="0071221E" w:rsidP="0071221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1221E">
        <w:rPr>
          <w:rFonts w:asciiTheme="majorHAnsi" w:hAnsiTheme="majorHAnsi" w:cs="Arial"/>
          <w:spacing w:val="-3"/>
          <w:szCs w:val="20"/>
        </w:rPr>
        <w:t>Porcentaje de mujeres empleadas en la plantilla de la empresa:     __________</w:t>
      </w:r>
    </w:p>
    <w:p w14:paraId="53F807C3" w14:textId="77777777" w:rsidR="0071221E" w:rsidRDefault="0071221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669A4F93" w14:textId="6167536B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2</w:t>
      </w:r>
      <w:r w:rsidRPr="007A19C9">
        <w:rPr>
          <w:rFonts w:asciiTheme="majorHAnsi" w:hAnsiTheme="majorHAnsi" w:cs="Arial"/>
          <w:b/>
          <w:spacing w:val="-3"/>
          <w:szCs w:val="20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OFERTAS DE AGRUPACIONES DE ENTIDADES / UTEs</w:t>
      </w:r>
    </w:p>
    <w:p w14:paraId="48EBB65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Participo en la licitación conjuntamente con otro/s operadores económicos: </w:t>
      </w: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</w:t>
      </w:r>
      <w:r w:rsidR="008D24E8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í </w:t>
      </w: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15BEC55B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Nombre del grupo/UTE: </w:t>
      </w:r>
    </w:p>
    <w:p w14:paraId="52A5EBCE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Los operadores que presentamos proposición conjunta somos (Identificar todos):</w:t>
      </w:r>
    </w:p>
    <w:p w14:paraId="42541D12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Responsable principal es __________________ su participación en el grupo es ___________</w:t>
      </w:r>
    </w:p>
    <w:p w14:paraId="2FEC1036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Responsable de realizar _____________________ es __________________________ su participación en el grupo es ________ </w:t>
      </w:r>
      <w:r w:rsidRPr="007A19C9">
        <w:rPr>
          <w:rFonts w:asciiTheme="majorHAnsi" w:hAnsiTheme="majorHAnsi" w:cs="Arial"/>
          <w:i/>
          <w:spacing w:val="-3"/>
          <w:szCs w:val="20"/>
        </w:rPr>
        <w:t>(Se incluirán todos los integrantes con sus funciones y participaciones)</w:t>
      </w:r>
    </w:p>
    <w:p w14:paraId="0E36A4D6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Representante del grupo/UTE:</w:t>
      </w:r>
    </w:p>
    <w:p w14:paraId="615E6894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Nombre: ______________________  Apellidos: _____________________________________</w:t>
      </w:r>
    </w:p>
    <w:p w14:paraId="7DDED080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Dirección:_______________________________________________________________________</w:t>
      </w:r>
    </w:p>
    <w:p w14:paraId="67F1BD6D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Electrónico: ___________________________</w:t>
      </w:r>
    </w:p>
    <w:p w14:paraId="3FFCF369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_____________________________________</w:t>
      </w:r>
    </w:p>
    <w:p w14:paraId="6612E3CD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Cargo en el grupo/Calidad en la que actúa: ___________________________</w:t>
      </w:r>
    </w:p>
    <w:p w14:paraId="7DBA1572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>Alcance de su representación: _________________________________________</w:t>
      </w:r>
    </w:p>
    <w:p w14:paraId="66D5BEC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el Sobre A de la presente licitación adjunto:</w:t>
      </w:r>
    </w:p>
    <w:p w14:paraId="3104EEFA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Declaración responsable firmada por todos los miembros de su compromiso de formalizar la UTE/agrupación en caso de resultar adjudicataria</w:t>
      </w:r>
    </w:p>
    <w:p w14:paraId="2550AB03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 xml:space="preserve">Una Declaración Responsable de </w:t>
      </w:r>
      <w:r w:rsidR="005F49E4" w:rsidRPr="007A19C9">
        <w:rPr>
          <w:rFonts w:asciiTheme="majorHAnsi" w:hAnsiTheme="majorHAnsi" w:cs="Arial"/>
          <w:i/>
          <w:spacing w:val="-3"/>
          <w:szCs w:val="20"/>
        </w:rPr>
        <w:t xml:space="preserve">cumplimiento de </w:t>
      </w:r>
      <w:r w:rsidRPr="007A19C9">
        <w:rPr>
          <w:rFonts w:asciiTheme="majorHAnsi" w:hAnsiTheme="majorHAnsi" w:cs="Arial"/>
          <w:i/>
          <w:spacing w:val="-3"/>
          <w:szCs w:val="20"/>
        </w:rPr>
        <w:t>requisitos mínimos por cada uno de los participantes en la UTE / Agrupación.</w:t>
      </w:r>
    </w:p>
    <w:p w14:paraId="22BD62C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5683AAE9" w14:textId="0B0816BE" w:rsidR="0074072E" w:rsidRPr="007A19C9" w:rsidRDefault="005F49E4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3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REPRESENTANTE DEL LICITADOR EN EL PROCEDIMIENTO DE LICITACIÓN</w:t>
      </w:r>
    </w:p>
    <w:p w14:paraId="14408A1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Nombre y Apellidos: ______________________________________________________________________</w:t>
      </w:r>
    </w:p>
    <w:p w14:paraId="0AFE0E8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N.I.F., </w:t>
      </w:r>
      <w:r w:rsidRPr="007A19C9">
        <w:rPr>
          <w:rFonts w:asciiTheme="majorHAnsi" w:hAnsiTheme="majorHAnsi" w:cs="Arial"/>
          <w:i/>
          <w:spacing w:val="-3"/>
          <w:szCs w:val="20"/>
        </w:rPr>
        <w:t>(si procede)</w:t>
      </w:r>
      <w:r w:rsidRPr="007A19C9">
        <w:rPr>
          <w:rFonts w:asciiTheme="majorHAnsi" w:hAnsiTheme="majorHAnsi" w:cs="Arial"/>
          <w:spacing w:val="-3"/>
          <w:szCs w:val="20"/>
        </w:rPr>
        <w:t>: __________________</w:t>
      </w:r>
    </w:p>
    <w:p w14:paraId="4F7F8AF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Cargo/calidad en la que actúa:</w:t>
      </w:r>
      <w:r w:rsidR="008D24E8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_________________________________________________</w:t>
      </w:r>
    </w:p>
    <w:p w14:paraId="6B03C5C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14:paraId="0AC65FA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14:paraId="7750116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</w:t>
      </w:r>
    </w:p>
    <w:p w14:paraId="55B7D1A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Alcance de su representación: _________________________________________</w:t>
      </w:r>
    </w:p>
    <w:p w14:paraId="07F24FE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75F11EA5" w14:textId="2093496B" w:rsidR="0074072E" w:rsidRPr="007A19C9" w:rsidRDefault="009E1C4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ACREDITACIÓN DE LA SOLVENCIA CON MEDIOS EXTERNOS</w:t>
      </w:r>
    </w:p>
    <w:p w14:paraId="3E31A131" w14:textId="77777777" w:rsidR="0074072E" w:rsidRPr="007A19C9" w:rsidRDefault="00567BD6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Recurro</w:t>
      </w:r>
      <w:r w:rsidR="0074072E" w:rsidRPr="007A19C9">
        <w:rPr>
          <w:rFonts w:asciiTheme="majorHAnsi" w:hAnsiTheme="majorHAnsi" w:cs="Arial"/>
          <w:spacing w:val="-3"/>
          <w:szCs w:val="20"/>
        </w:rPr>
        <w:t xml:space="preserve"> para acreditar la solvencia económica y financiera; y técnica y profesional a la capacidad de otras entidades: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A19C9">
        <w:rPr>
          <w:rFonts w:asciiTheme="majorHAnsi" w:hAnsiTheme="majorHAnsi" w:cs="Arial"/>
          <w:spacing w:val="-3"/>
          <w:szCs w:val="20"/>
        </w:rPr>
        <w:t>.</w:t>
      </w:r>
    </w:p>
    <w:p w14:paraId="1101BB61" w14:textId="77777777" w:rsidR="0074072E" w:rsidRPr="007A19C9" w:rsidRDefault="0089291F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caso de haber señalado afirmativamente la cuestión anterior, me comprometo, a solicitud de Tragsa a: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</w:t>
      </w:r>
    </w:p>
    <w:p w14:paraId="0A7E4545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934110E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Si resulta pertinente, incluir la información exigida para la solvencia económica y financiera; y técnica y profesional de las actividades que realizarán en la ejecución del contrato.</w:t>
      </w:r>
    </w:p>
    <w:p w14:paraId="4D7F0746" w14:textId="77777777" w:rsidR="00567BD6" w:rsidRPr="007A19C9" w:rsidRDefault="00567BD6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Presentar el compromiso de utilización de dichos medios para la realización de dicho contrato a lo largo de la vigencia del contrato correspondiente caso de resultar adjudicatario.</w:t>
      </w:r>
    </w:p>
    <w:p w14:paraId="1D46E35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3260F1CA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2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MOTIVO DE EXCLUSIÓN</w:t>
      </w:r>
    </w:p>
    <w:p w14:paraId="4C289332" w14:textId="4D74417F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2.1.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CONDENAS PENALES</w:t>
      </w:r>
    </w:p>
    <w:p w14:paraId="4BA3C39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6492B325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6AEF7CFD" w14:textId="516D95C4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los 3 apartados siguientes)</w:t>
      </w:r>
    </w:p>
    <w:p w14:paraId="009ADAF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4FCFF71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7847561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63BEBE1E" w14:textId="3F5C5E14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o del licitador.</w:t>
      </w:r>
    </w:p>
    <w:p w14:paraId="27907837" w14:textId="0FFC3DD2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los 3 apartados siguientes)</w:t>
      </w:r>
    </w:p>
    <w:p w14:paraId="6C609E5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51A81B1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3924424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3F109B54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fraude en el sentido del art 1 del Convenio relativo a la protección de los intereses financieros de las Comunidades Europeas (DO C 316 de 27.11.1995, p.48).</w:t>
      </w:r>
    </w:p>
    <w:p w14:paraId="7B23BC0E" w14:textId="55B6223E" w:rsidR="0074072E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los 3 apartados siguientes)</w:t>
      </w:r>
    </w:p>
    <w:p w14:paraId="4656F150" w14:textId="77777777" w:rsidR="00C1251D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</w:r>
    </w:p>
    <w:p w14:paraId="24F25D6C" w14:textId="5CF29D89" w:rsidR="0074072E" w:rsidRPr="007A19C9" w:rsidRDefault="00C1251D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</w:r>
      <w:r w:rsidR="0074072E"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00F6C74A" w14:textId="77777777" w:rsidR="0074072E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ab/>
        <w:t>Código: ______________________________</w:t>
      </w:r>
    </w:p>
    <w:p w14:paraId="16480733" w14:textId="77777777" w:rsidR="000514A6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  <w:t>Expedidor: __________________________</w:t>
      </w:r>
    </w:p>
    <w:p w14:paraId="6448F489" w14:textId="3266C7BF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delitos de terrorismo o ligados con el terrorismo tal como se define en los arts. 1 y 3 de la Decisi</w:t>
      </w:r>
      <w:r w:rsidR="00781E1F">
        <w:rPr>
          <w:rFonts w:asciiTheme="majorHAnsi" w:hAnsiTheme="majorHAnsi" w:cs="Arial"/>
          <w:spacing w:val="-3"/>
          <w:szCs w:val="20"/>
        </w:rPr>
        <w:t>ón Marco del Consejo, de 13 de j</w:t>
      </w:r>
      <w:r w:rsidRPr="007A19C9">
        <w:rPr>
          <w:rFonts w:asciiTheme="majorHAnsi" w:hAnsiTheme="majorHAnsi" w:cs="Arial"/>
          <w:spacing w:val="-3"/>
          <w:szCs w:val="20"/>
        </w:rPr>
        <w:t>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5DDA1C46" w14:textId="2F7ED3D9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los 3 apartados siguientes)</w:t>
      </w:r>
    </w:p>
    <w:p w14:paraId="137B8C3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05BDD05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5DEEC80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C7CFC14" w14:textId="7B13E71E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blanqueo de capitales o financiación del terrorismo,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51DF59F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008A41C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53093C5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245D9EE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36A6683A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28F93E2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7CD24A2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2A73171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1D3B4B5" w14:textId="7E80253E" w:rsidR="00EF6E30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1521BCC7" w14:textId="77777777" w:rsidR="00E03084" w:rsidRPr="007A19C9" w:rsidRDefault="00E03084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</w:p>
    <w:p w14:paraId="11C86DA1" w14:textId="000184C0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2.2.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PAGO DE IMPUESTOS O DE COTIZACIONES A LA SEGURIDAD SOCIAL</w:t>
      </w:r>
    </w:p>
    <w:p w14:paraId="51228637" w14:textId="554E6488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spacing w:val="-3"/>
          <w:szCs w:val="20"/>
        </w:rPr>
        <w:t>2.2.1.</w:t>
      </w:r>
      <w:r w:rsidRPr="007A19C9">
        <w:rPr>
          <w:rFonts w:asciiTheme="majorHAnsi" w:hAnsiTheme="majorHAnsi" w:cs="Arial"/>
          <w:spacing w:val="-3"/>
          <w:szCs w:val="20"/>
          <w:u w:val="single"/>
        </w:rPr>
        <w:t xml:space="preserve"> Pago de impuestos</w:t>
      </w:r>
    </w:p>
    <w:p w14:paraId="3483C5D2" w14:textId="2B3C4A7B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impuestos, en el país en el que está establecido o en España: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6D2877">
        <w:rPr>
          <w:rFonts w:asciiTheme="majorHAnsi" w:hAnsiTheme="majorHAnsi" w:cs="Arial"/>
          <w:spacing w:val="-3"/>
          <w:szCs w:val="20"/>
        </w:rPr>
        <w:t>(</w:t>
      </w:r>
      <w:r w:rsidR="006D2877" w:rsidRPr="007A19C9">
        <w:rPr>
          <w:rFonts w:asciiTheme="majorHAnsi" w:hAnsiTheme="majorHAnsi" w:cs="Arial"/>
          <w:i/>
          <w:spacing w:val="-3"/>
          <w:szCs w:val="20"/>
        </w:rPr>
        <w:t>En caso de incumplimiento se rellenan los 2 apartados sig</w:t>
      </w:r>
      <w:r w:rsidR="006D2877">
        <w:rPr>
          <w:rFonts w:asciiTheme="majorHAnsi" w:hAnsiTheme="majorHAnsi" w:cs="Arial"/>
          <w:spacing w:val="-3"/>
          <w:szCs w:val="20"/>
        </w:rPr>
        <w:t>)</w:t>
      </w:r>
    </w:p>
    <w:p w14:paraId="3E48DAF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0C04E8C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336228B4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incumplimiento ha quedado establecido por medios distintos de una resolución judicial o administrativa:</w:t>
      </w:r>
    </w:p>
    <w:p w14:paraId="57C04D2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075C506C" w14:textId="48CD693D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Descripción de los medios utilizados ______________________________________________________________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se haya establecido por medios distintos a la resolución judicial o administrativa).</w:t>
      </w:r>
    </w:p>
    <w:p w14:paraId="7B85F9C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resolución anterior es firme y vinculante: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el incumplimiento sea por resolución)</w:t>
      </w:r>
    </w:p>
    <w:p w14:paraId="5DCB35A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Fecha de la condena o resolución:  ___________________________________________ 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que sea firme y vinculante)</w:t>
      </w:r>
    </w:p>
    <w:p w14:paraId="57D55D7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14:paraId="2F709C37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UE:</w:t>
      </w:r>
    </w:p>
    <w:p w14:paraId="0E25C3F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59DBE0B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63482A8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294BF1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4B96657A" w14:textId="67D73982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spacing w:val="-3"/>
          <w:szCs w:val="20"/>
        </w:rPr>
        <w:t>2.2.2.</w:t>
      </w:r>
      <w:r w:rsidRPr="007A19C9">
        <w:rPr>
          <w:rFonts w:asciiTheme="majorHAnsi" w:hAnsiTheme="majorHAnsi" w:cs="Arial"/>
          <w:spacing w:val="-3"/>
          <w:szCs w:val="20"/>
          <w:u w:val="single"/>
        </w:rPr>
        <w:t xml:space="preserve"> Pago de cotizaciones a la seguridad social</w:t>
      </w:r>
    </w:p>
    <w:p w14:paraId="63BFE71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o en el España: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incumplimiento se rellenará lo siguiente)</w:t>
      </w:r>
    </w:p>
    <w:p w14:paraId="54113B2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3417A3F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09FAB957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incumplimiento ha quedado establecido por medios distintos de una resoluci</w:t>
      </w:r>
      <w:r w:rsidR="00EF6E30" w:rsidRPr="007A19C9">
        <w:rPr>
          <w:rFonts w:asciiTheme="majorHAnsi" w:hAnsiTheme="majorHAnsi" w:cs="Arial"/>
          <w:spacing w:val="-3"/>
          <w:szCs w:val="20"/>
        </w:rPr>
        <w:t>ón judicial o administrativa:</w:t>
      </w:r>
    </w:p>
    <w:p w14:paraId="72A4FA52" w14:textId="77777777" w:rsidR="0074072E" w:rsidRPr="007A19C9" w:rsidRDefault="00EF6E30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3E24131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Descripción de los medios  utilizados ______________________________________________________________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se haya establecido por medios distintos a la resolución judicial o administrativa)</w:t>
      </w:r>
    </w:p>
    <w:p w14:paraId="08FCA05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resolución anterior es firme y vinculante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(En caso de haberse establecido por resolución judicial o </w:t>
      </w:r>
      <w:r w:rsidRPr="007A19C9">
        <w:rPr>
          <w:rFonts w:asciiTheme="majorHAnsi" w:hAnsiTheme="majorHAnsi" w:cs="Arial"/>
          <w:i/>
          <w:spacing w:val="-3"/>
          <w:szCs w:val="20"/>
        </w:rPr>
        <w:lastRenderedPageBreak/>
        <w:t>administrativa)</w:t>
      </w:r>
    </w:p>
    <w:p w14:paraId="5E9FD45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Fecha de la condena o resolución:  ___________________________________________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sea firme y vinculante)</w:t>
      </w:r>
    </w:p>
    <w:p w14:paraId="34A0EF6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14:paraId="1D0E3E2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46734D4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5068D1A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040796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47DDD3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incumplimiento se rellenan los 2 apartados sig.)</w:t>
      </w:r>
    </w:p>
    <w:p w14:paraId="0B9CC32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17F6804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66A44C4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481039BB" w14:textId="5F6A33F5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2.3.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INSOLVENCIA, CONFLICTOS DE INTERESES O LA FALTA PROFESIONAL</w:t>
      </w:r>
    </w:p>
    <w:p w14:paraId="31839C4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incumplimiento, se indicará lo siguiente)</w:t>
      </w:r>
    </w:p>
    <w:p w14:paraId="210EB4A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Ámbito incumplido: _____________________________________________________________</w:t>
      </w:r>
    </w:p>
    <w:p w14:paraId="4C35E76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Preceptos incumplidos: ______________________________________________________________</w:t>
      </w:r>
    </w:p>
    <w:p w14:paraId="4AFB27BE" w14:textId="77ED1BE5" w:rsidR="0074072E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Medidas adoptadas para demostrar su credibilidad: __________________________________________</w:t>
      </w:r>
    </w:p>
    <w:p w14:paraId="5E540BC9" w14:textId="77777777" w:rsidR="006A21D7" w:rsidRPr="007A19C9" w:rsidRDefault="006A21D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01F43AF5" w14:textId="378EC005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73603E" w:rsidRPr="007A19C9">
        <w:rPr>
          <w:rFonts w:asciiTheme="majorHAnsi" w:hAnsiTheme="majorHAnsi" w:cs="Arial"/>
          <w:b/>
          <w:spacing w:val="-3"/>
          <w:szCs w:val="20"/>
          <w:u w:val="single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SOMETIMIENTO A FUERO NACIONAL</w:t>
      </w:r>
    </w:p>
    <w:p w14:paraId="11867F0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por la presente renuncia a cualquier fuero que pudiera corresponderme en las controversias que se </w:t>
      </w:r>
      <w:r w:rsidR="0089291F" w:rsidRPr="007A19C9">
        <w:rPr>
          <w:rFonts w:asciiTheme="majorHAnsi" w:hAnsiTheme="majorHAnsi" w:cs="Arial"/>
          <w:spacing w:val="-3"/>
          <w:szCs w:val="20"/>
        </w:rPr>
        <w:t>produzcan</w:t>
      </w:r>
      <w:r w:rsidRPr="007A19C9">
        <w:rPr>
          <w:rFonts w:asciiTheme="majorHAnsi" w:hAnsiTheme="majorHAnsi" w:cs="Arial"/>
          <w:spacing w:val="-3"/>
          <w:szCs w:val="20"/>
        </w:rPr>
        <w:t xml:space="preserve"> con motivo de la contratación referida, </w:t>
      </w:r>
      <w:r w:rsidR="0089291F" w:rsidRPr="007A19C9">
        <w:rPr>
          <w:rFonts w:asciiTheme="majorHAnsi" w:hAnsiTheme="majorHAnsi" w:cs="Arial"/>
          <w:spacing w:val="-3"/>
          <w:szCs w:val="20"/>
        </w:rPr>
        <w:t>sometiéndome</w:t>
      </w:r>
      <w:r w:rsidRPr="007A19C9">
        <w:rPr>
          <w:rFonts w:asciiTheme="majorHAnsi" w:hAnsiTheme="majorHAnsi" w:cs="Arial"/>
          <w:spacing w:val="-3"/>
          <w:szCs w:val="20"/>
        </w:rPr>
        <w:t xml:space="preserve"> para estos asuntos y cualesquiera otros relacionados con el correspondiente contrato a los Juzgados y Tribunales Españoles.</w:t>
      </w:r>
    </w:p>
    <w:p w14:paraId="6FC407F5" w14:textId="49186FE7" w:rsidR="0074072E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4989BCD2" w14:textId="22D2B006" w:rsidR="006A21D7" w:rsidRDefault="006A21D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07B7931A" w14:textId="77777777" w:rsidR="006A21D7" w:rsidRPr="007A19C9" w:rsidRDefault="006A21D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4E723FBC" w14:textId="35316442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5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MOTIVOS DE EXCLUSIÓN NACIONALES</w:t>
      </w:r>
    </w:p>
    <w:p w14:paraId="1003E15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 w:rsidRPr="007A19C9">
        <w:rPr>
          <w:rFonts w:asciiTheme="majorHAnsi" w:hAnsiTheme="majorHAnsi"/>
          <w:szCs w:val="20"/>
          <w:lang w:val="es-ES_tradnl"/>
        </w:rPr>
        <w:t>Ley 9/2017, de 9 de noviembre. por la que se transponen al ordenamiento jurídico español las Directivas del Parlamento Europeo y del Consejo 2014/23/UE y 2014/24/UE, de 26 de febrero de 2014</w:t>
      </w:r>
    </w:p>
    <w:p w14:paraId="7FE8C2D5" w14:textId="77777777" w:rsidR="00567BD6" w:rsidRPr="007A19C9" w:rsidRDefault="00567BD6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1F876BBA" w14:textId="488A3D6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.6</w:t>
      </w:r>
      <w:r w:rsidRPr="007A19C9">
        <w:rPr>
          <w:rFonts w:asciiTheme="majorHAnsi" w:hAnsiTheme="majorHAnsi" w:cs="Arial"/>
          <w:b/>
          <w:spacing w:val="-3"/>
          <w:szCs w:val="20"/>
        </w:rPr>
        <w:t>-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PERTENENCIA A GRUPO EMPRESARIAL</w:t>
      </w:r>
    </w:p>
    <w:p w14:paraId="293C8C4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A19C9">
        <w:rPr>
          <w:rFonts w:asciiTheme="majorHAnsi" w:hAnsiTheme="majorHAnsi" w:cs="Arial"/>
          <w:spacing w:val="-3"/>
          <w:szCs w:val="20"/>
        </w:rPr>
        <w:t>Así</w:t>
      </w:r>
      <w:r w:rsidRPr="007A19C9">
        <w:rPr>
          <w:rFonts w:asciiTheme="majorHAnsi" w:hAnsiTheme="majorHAnsi" w:cs="Arial"/>
          <w:spacing w:val="-3"/>
          <w:szCs w:val="20"/>
        </w:rPr>
        <w:t xml:space="preserve"> mismo declaro que respecto de la presente licitación, presentan proposiciones a dicha licitación otras empresas del mismo grupo: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12DE1AC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 xml:space="preserve">(En caso afirmativo incluir el nombre de dichas empresas) </w:t>
      </w:r>
    </w:p>
    <w:p w14:paraId="6DB5BA0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</w:p>
    <w:p w14:paraId="6FAE7CC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</w:p>
    <w:p w14:paraId="13F6B1C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i/>
          <w:spacing w:val="-3"/>
          <w:szCs w:val="20"/>
        </w:rPr>
      </w:pPr>
    </w:p>
    <w:p w14:paraId="7A0F932E" w14:textId="77777777" w:rsidR="00EF6E30" w:rsidRPr="007A19C9" w:rsidRDefault="00EF6E30" w:rsidP="007A19C9">
      <w:pPr>
        <w:spacing w:before="0" w:after="0"/>
        <w:jc w:val="left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br w:type="page"/>
      </w:r>
    </w:p>
    <w:p w14:paraId="428E5521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3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SOLVENCIA ECONÓMICA Y FINANCIERA</w:t>
      </w:r>
    </w:p>
    <w:p w14:paraId="6964B1EC" w14:textId="17826298" w:rsidR="0074072E" w:rsidRPr="007A19C9" w:rsidRDefault="0073603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DejaVuSans"/>
          <w:b/>
          <w:color w:val="000000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3.1.</w:t>
      </w:r>
      <w:r w:rsidR="008D24E8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VOLUMEN ANUAL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DE NEGOCIO</w:t>
      </w:r>
    </w:p>
    <w:p w14:paraId="570A89E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volumen de negocios anual </w:t>
      </w:r>
      <w:r w:rsidR="008D24E8" w:rsidRPr="007A19C9">
        <w:rPr>
          <w:rFonts w:asciiTheme="majorHAnsi" w:hAnsiTheme="majorHAnsi" w:cs="Arial"/>
          <w:spacing w:val="-3"/>
          <w:szCs w:val="20"/>
        </w:rPr>
        <w:t>referido al mejor de los últimos tres ejer</w:t>
      </w:r>
      <w:r w:rsidRPr="007A19C9">
        <w:rPr>
          <w:rFonts w:asciiTheme="majorHAnsi" w:hAnsiTheme="majorHAnsi" w:cs="Arial"/>
          <w:spacing w:val="-3"/>
          <w:szCs w:val="20"/>
        </w:rPr>
        <w:t xml:space="preserve">cicios </w:t>
      </w:r>
      <w:r w:rsidR="008D24E8" w:rsidRPr="007A19C9">
        <w:rPr>
          <w:rFonts w:asciiTheme="majorHAnsi" w:hAnsiTheme="majorHAnsi" w:cs="Arial"/>
          <w:spacing w:val="-3"/>
          <w:szCs w:val="20"/>
        </w:rPr>
        <w:t>disponibles e</w:t>
      </w:r>
      <w:r w:rsidRPr="007A19C9">
        <w:rPr>
          <w:rFonts w:asciiTheme="majorHAnsi" w:hAnsiTheme="majorHAnsi" w:cs="Arial"/>
          <w:spacing w:val="-3"/>
          <w:szCs w:val="20"/>
        </w:rPr>
        <w:t>n el anuncio pertinente y los pliegos de la contratación: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A19C9" w14:paraId="5447E8DE" w14:textId="77777777" w:rsidTr="0030675F">
        <w:trPr>
          <w:trHeight w:val="378"/>
          <w:jc w:val="center"/>
        </w:trPr>
        <w:tc>
          <w:tcPr>
            <w:tcW w:w="5954" w:type="dxa"/>
            <w:shd w:val="clear" w:color="auto" w:fill="auto"/>
            <w:vAlign w:val="center"/>
          </w:tcPr>
          <w:p w14:paraId="4A58E3E4" w14:textId="04E97A51" w:rsidR="0074072E" w:rsidRPr="007A19C9" w:rsidRDefault="008D24E8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Anualidad</w:t>
            </w:r>
            <w:r w:rsidR="0074072E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a las que s</w:t>
            </w: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8987" w14:textId="77777777" w:rsidR="0074072E" w:rsidRPr="007A19C9" w:rsidRDefault="0074072E" w:rsidP="007A19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  <w:tr w:rsidR="0074072E" w:rsidRPr="007A19C9" w14:paraId="5EB1B591" w14:textId="77777777" w:rsidTr="0030675F">
        <w:trPr>
          <w:trHeight w:val="412"/>
          <w:jc w:val="center"/>
        </w:trPr>
        <w:tc>
          <w:tcPr>
            <w:tcW w:w="5954" w:type="dxa"/>
            <w:shd w:val="clear" w:color="auto" w:fill="auto"/>
            <w:vAlign w:val="center"/>
          </w:tcPr>
          <w:p w14:paraId="65BD6AE8" w14:textId="3BBEF543" w:rsidR="0074072E" w:rsidRPr="007A19C9" w:rsidRDefault="008D24E8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Volumen anual de negocios</w:t>
            </w:r>
            <w:r w:rsidR="00497CCF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3374" w14:textId="77777777" w:rsidR="0074072E" w:rsidRPr="007A19C9" w:rsidRDefault="0074072E" w:rsidP="007A19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</w:tbl>
    <w:p w14:paraId="628F6001" w14:textId="77777777" w:rsidR="0074072E" w:rsidRPr="007A19C9" w:rsidRDefault="0074072E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i/>
          <w:color w:val="000000"/>
          <w:szCs w:val="20"/>
        </w:rPr>
      </w:pPr>
    </w:p>
    <w:p w14:paraId="3162E885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</w:t>
      </w:r>
      <w:r w:rsidR="008D24E8" w:rsidRPr="007A19C9">
        <w:rPr>
          <w:rFonts w:asciiTheme="majorHAnsi" w:hAnsiTheme="majorHAnsi" w:cs="Arial"/>
          <w:spacing w:val="-3"/>
          <w:szCs w:val="20"/>
        </w:rPr>
        <w:t xml:space="preserve">e un Estado Miembro de la UE: </w:t>
      </w:r>
    </w:p>
    <w:p w14:paraId="3A7F0E35" w14:textId="77777777" w:rsidR="0074072E" w:rsidRPr="007A19C9" w:rsidRDefault="00CA204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74072E" w:rsidRPr="007A19C9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3750E39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3537032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1A7FA71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E3AB7C3" w14:textId="77777777" w:rsidR="0074072E" w:rsidRPr="007A19C9" w:rsidRDefault="0074072E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</w:rPr>
      </w:pPr>
    </w:p>
    <w:p w14:paraId="1DA87E79" w14:textId="77777777" w:rsidR="00EF6E30" w:rsidRPr="007A19C9" w:rsidRDefault="00F218FB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SOLVENCIA TÉCNICA</w:t>
      </w:r>
    </w:p>
    <w:p w14:paraId="64089822" w14:textId="13218858" w:rsidR="0074072E" w:rsidRPr="007A19C9" w:rsidRDefault="0073603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4.1.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</w:t>
      </w:r>
      <w:r w:rsidR="00F218FB" w:rsidRPr="007A19C9">
        <w:rPr>
          <w:rFonts w:asciiTheme="majorHAnsi" w:hAnsiTheme="majorHAnsi" w:cs="Arial"/>
          <w:b/>
          <w:spacing w:val="-3"/>
          <w:szCs w:val="20"/>
          <w:u w:val="single"/>
        </w:rPr>
        <w:t>REALIZACIÓN DE SUMINISTROS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DEL TIPO ESPECIFICADO</w:t>
      </w:r>
    </w:p>
    <w:p w14:paraId="38C148B0" w14:textId="2079E898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Durante el períod</w:t>
      </w:r>
      <w:r w:rsidR="0095329A">
        <w:rPr>
          <w:rFonts w:asciiTheme="majorHAnsi" w:hAnsiTheme="majorHAnsi" w:cs="Arial"/>
          <w:spacing w:val="-3"/>
          <w:szCs w:val="20"/>
        </w:rPr>
        <w:t xml:space="preserve">o de referencia </w:t>
      </w:r>
      <w:r w:rsidR="00D70432" w:rsidRPr="007A19C9">
        <w:rPr>
          <w:rFonts w:asciiTheme="majorHAnsi" w:hAnsiTheme="majorHAnsi" w:cs="Arial"/>
          <w:spacing w:val="-3"/>
          <w:szCs w:val="20"/>
        </w:rPr>
        <w:t>y tipo de suministros</w:t>
      </w:r>
      <w:r w:rsidRPr="007A19C9">
        <w:rPr>
          <w:rFonts w:asciiTheme="majorHAnsi" w:hAnsiTheme="majorHAnsi" w:cs="Arial"/>
          <w:spacing w:val="-3"/>
          <w:szCs w:val="20"/>
        </w:rPr>
        <w:t xml:space="preserve"> establecido en los pliegos, el licitador ha </w:t>
      </w:r>
      <w:r w:rsidR="00F218FB" w:rsidRPr="007A19C9">
        <w:rPr>
          <w:rFonts w:asciiTheme="majorHAnsi" w:hAnsiTheme="majorHAnsi" w:cs="Arial"/>
          <w:spacing w:val="-3"/>
          <w:szCs w:val="20"/>
        </w:rPr>
        <w:t>realizado lo</w:t>
      </w:r>
      <w:r w:rsidRPr="007A19C9">
        <w:rPr>
          <w:rFonts w:asciiTheme="majorHAnsi" w:hAnsiTheme="majorHAnsi" w:cs="Arial"/>
          <w:spacing w:val="-3"/>
          <w:szCs w:val="20"/>
        </w:rPr>
        <w:t xml:space="preserve">s siguientes </w:t>
      </w:r>
      <w:r w:rsidR="00F218FB" w:rsidRPr="007A19C9">
        <w:rPr>
          <w:rFonts w:asciiTheme="majorHAnsi" w:hAnsiTheme="majorHAnsi" w:cs="Arial"/>
          <w:spacing w:val="-3"/>
          <w:szCs w:val="20"/>
        </w:rPr>
        <w:t>suministro</w:t>
      </w:r>
      <w:r w:rsidRPr="007A19C9">
        <w:rPr>
          <w:rFonts w:asciiTheme="majorHAnsi" w:hAnsiTheme="majorHAnsi" w:cs="Arial"/>
          <w:spacing w:val="-3"/>
          <w:szCs w:val="20"/>
        </w:rPr>
        <w:t>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74072E" w:rsidRPr="007A19C9" w14:paraId="4E6A75E5" w14:textId="77777777" w:rsidTr="00F218FB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6A0E56D6" w14:textId="77777777" w:rsidR="0074072E" w:rsidRPr="007A19C9" w:rsidRDefault="00F218FB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Descripción suministro</w:t>
            </w:r>
            <w:r w:rsidR="0074072E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633D9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FD916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DEE2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E5F49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Importe (Sin IVA)</w:t>
            </w:r>
          </w:p>
        </w:tc>
      </w:tr>
      <w:tr w:rsidR="0074072E" w:rsidRPr="007A19C9" w14:paraId="3CFEB38E" w14:textId="77777777" w:rsidTr="00F218FB">
        <w:tc>
          <w:tcPr>
            <w:tcW w:w="4111" w:type="dxa"/>
            <w:shd w:val="clear" w:color="auto" w:fill="auto"/>
          </w:tcPr>
          <w:p w14:paraId="6539AE20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D9FCF4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CA1C1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49D82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3B6781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C22F87" w:rsidRPr="007A19C9" w14:paraId="1553B578" w14:textId="77777777" w:rsidTr="00F218FB">
        <w:tc>
          <w:tcPr>
            <w:tcW w:w="4111" w:type="dxa"/>
            <w:shd w:val="clear" w:color="auto" w:fill="auto"/>
          </w:tcPr>
          <w:p w14:paraId="123B1373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65D37A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06EF213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497508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1B7B3E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74072E" w:rsidRPr="007A19C9" w14:paraId="72B7BEB2" w14:textId="77777777" w:rsidTr="00F218FB">
        <w:tc>
          <w:tcPr>
            <w:tcW w:w="4111" w:type="dxa"/>
            <w:shd w:val="clear" w:color="auto" w:fill="auto"/>
          </w:tcPr>
          <w:p w14:paraId="47657C0F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551F8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A70384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3E9C6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02A66F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74072E" w:rsidRPr="007A19C9" w14:paraId="2B13E63C" w14:textId="77777777" w:rsidTr="00F218FB">
        <w:tc>
          <w:tcPr>
            <w:tcW w:w="4111" w:type="dxa"/>
            <w:shd w:val="clear" w:color="auto" w:fill="auto"/>
          </w:tcPr>
          <w:p w14:paraId="0E1BB2B8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A400A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B9EF4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CF36B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B3496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</w:tbl>
    <w:p w14:paraId="35746244" w14:textId="6AB7D109" w:rsidR="0074072E" w:rsidRDefault="00C22F87" w:rsidP="007A19C9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</w:pPr>
      <w:r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>(</w:t>
      </w:r>
      <w:r w:rsidR="00DB44C7"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>Pueden</w:t>
      </w:r>
      <w:r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 xml:space="preserve"> añadirse tantas líneas como deseen)</w:t>
      </w:r>
    </w:p>
    <w:p w14:paraId="28DB44E6" w14:textId="60CEF9C8" w:rsidR="00024C4C" w:rsidRDefault="00024C4C" w:rsidP="007A19C9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</w:pPr>
    </w:p>
    <w:p w14:paraId="7F516384" w14:textId="77777777" w:rsidR="00024C4C" w:rsidRPr="007A19C9" w:rsidRDefault="00024C4C" w:rsidP="007A19C9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</w:pPr>
    </w:p>
    <w:p w14:paraId="06F419E7" w14:textId="465042F8" w:rsidR="00EF6E30" w:rsidRDefault="00EF6E30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  <w:lang w:val="es-ES_tradnl"/>
        </w:rPr>
      </w:pPr>
    </w:p>
    <w:p w14:paraId="5D9269FD" w14:textId="77777777" w:rsidR="0074072E" w:rsidRPr="007A19C9" w:rsidRDefault="0074072E" w:rsidP="007A19C9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spacing w:val="-3"/>
          <w:szCs w:val="20"/>
          <w:lang w:val="es-ES_tradnl"/>
        </w:rPr>
        <w:t xml:space="preserve"> (Lugar, fecha y firma)</w:t>
      </w:r>
    </w:p>
    <w:p w14:paraId="54F8FC28" w14:textId="77777777" w:rsidR="0074072E" w:rsidRPr="007A19C9" w:rsidRDefault="0089291F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Sr. Presidente de la Mesa Central de Contratación de la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Empresa de Transformación Agraria, S.A., S.M.E., M.P., </w:t>
      </w:r>
    </w:p>
    <w:p w14:paraId="6EEE5DED" w14:textId="77777777" w:rsidR="00C22F87" w:rsidRPr="007A19C9" w:rsidRDefault="00C22F87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516A2866" w14:textId="77777777" w:rsidR="0066791D" w:rsidRDefault="0074072E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  <w:r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>electrónicos</w:t>
      </w:r>
      <w:r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 de comprobación consignados deberán ser de libre acceso y gratuitos </w:t>
      </w:r>
    </w:p>
    <w:p w14:paraId="29AAEDE4" w14:textId="656B4C19" w:rsidR="0066791D" w:rsidRDefault="0066791D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60534A34" w14:textId="0B32818C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2BA07FCC" w14:textId="234ACC53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078D3EF5" w14:textId="15ED4764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4AD8757C" w14:textId="3E7B7A78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22162723" w14:textId="3EDC1C9D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1D428F0D" w14:textId="1CD42BDE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12A3AB6F" w14:textId="61A30B82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46FD5EEE" w14:textId="618D32A4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00DC99BE" w14:textId="2182A81F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2C786F80" w14:textId="7EE9612D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58DFC7FD" w14:textId="0D1AD6FB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59B62536" w14:textId="4D0EFE5E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5341450C" w14:textId="6A356018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1CB4703B" w14:textId="41582DB4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6EDE1839" w14:textId="1664E56C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37C23009" w14:textId="178E1A07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41892DAC" w14:textId="4C68ECAD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31358C32" w14:textId="77777777" w:rsidR="00EF2504" w:rsidRDefault="00EF2504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6E5035F3" w14:textId="77777777" w:rsidR="00EF2504" w:rsidRDefault="00EF2504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163298AD" w14:textId="77777777" w:rsidR="00EF2504" w:rsidRDefault="00EF2504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704C8C46" w14:textId="77777777" w:rsidR="00BC0733" w:rsidRDefault="00BC0733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04AE1F87" w14:textId="77777777" w:rsidR="0074072E" w:rsidRPr="007A19C9" w:rsidRDefault="00F218FB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  <w:r w:rsidRPr="007A19C9">
        <w:rPr>
          <w:rFonts w:asciiTheme="majorHAnsi" w:hAnsiTheme="majorHAnsi" w:cs="Arial"/>
          <w:b/>
          <w:bCs/>
          <w:szCs w:val="20"/>
          <w:lang w:val="es-ES_tradnl"/>
        </w:rPr>
        <w:lastRenderedPageBreak/>
        <w:t>ANEXO III</w:t>
      </w:r>
    </w:p>
    <w:p w14:paraId="26FC2B00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  <w:r w:rsidRPr="007A19C9">
        <w:rPr>
          <w:rFonts w:asciiTheme="majorHAnsi" w:hAnsiTheme="majorHAnsi" w:cs="Arial"/>
          <w:b/>
          <w:bCs/>
          <w:szCs w:val="20"/>
          <w:lang w:val="es-ES_tradnl"/>
        </w:rPr>
        <w:t>MODELO DE ACTA DE CONFORMIDAD/RECEPCIÓN</w:t>
      </w:r>
    </w:p>
    <w:p w14:paraId="330A783E" w14:textId="77777777" w:rsidR="0074072E" w:rsidRPr="007A19C9" w:rsidRDefault="0074072E" w:rsidP="007A19C9">
      <w:pPr>
        <w:rPr>
          <w:rFonts w:asciiTheme="majorHAnsi" w:hAnsiTheme="majorHAnsi" w:cs="Arial"/>
          <w:bCs/>
          <w:szCs w:val="20"/>
          <w:lang w:val="es-ES_tradnl"/>
        </w:rPr>
      </w:pPr>
    </w:p>
    <w:p w14:paraId="7EEA205C" w14:textId="6C89705B" w:rsidR="006F5E24" w:rsidRPr="00EF2504" w:rsidRDefault="0089291F" w:rsidP="006F5E24">
      <w:pPr>
        <w:widowControl w:val="0"/>
        <w:suppressAutoHyphens/>
        <w:autoSpaceDE w:val="0"/>
        <w:autoSpaceDN w:val="0"/>
        <w:rPr>
          <w:rFonts w:asciiTheme="majorHAnsi" w:hAnsiTheme="majorHAnsi"/>
          <w:b/>
          <w:iCs/>
          <w:szCs w:val="20"/>
        </w:rPr>
      </w:pPr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la Empresa de Transformación Agraria, S.A., S.M.E., M.P., (en acrónimo, Tragsa) y D. ....., en representación de (datos del  adjudicatario), se procede por el citado Sr..., a la </w:t>
      </w:r>
      <w:r w:rsidR="007F2106"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conformidad/</w:t>
      </w:r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recepción, en nombre y representación de Tragsa, de los trabajos en virtud del Contrato suscrito entre ambas partes con fecha de....de.. de dos mil..., reconociéndose por Tragsa haber realizado la totalidad/unidades (especificar) de los trabajos adjudicatarios en la fecha de otorgamiento del presente documento, dando comienzo </w:t>
      </w:r>
      <w:r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a partir de la misma el plazo de garantía establecido en </w:t>
      </w:r>
      <w:r w:rsidR="007F2106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los</w:t>
      </w:r>
      <w:r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Pliego</w:t>
      </w:r>
      <w:r w:rsidR="007F2106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s</w:t>
      </w:r>
      <w:r w:rsidR="00F218FB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para la Contratación del</w:t>
      </w:r>
      <w:r w:rsidR="008D24E8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</w:t>
      </w:r>
      <w:r w:rsidR="00CC2CE5" w:rsidRPr="00EF2504">
        <w:rPr>
          <w:rFonts w:asciiTheme="majorHAnsi" w:hAnsiTheme="majorHAnsi"/>
          <w:b/>
          <w:iCs/>
          <w:szCs w:val="20"/>
        </w:rPr>
        <w:t xml:space="preserve">SUMINISTRO DE MATERIALES PARA LA INSTALACIÓN DE ALUMBRADO EN LA </w:t>
      </w:r>
      <w:r w:rsidR="00EF2504">
        <w:rPr>
          <w:rFonts w:asciiTheme="majorHAnsi" w:hAnsiTheme="majorHAnsi"/>
          <w:b/>
          <w:iCs/>
          <w:szCs w:val="20"/>
        </w:rPr>
        <w:t xml:space="preserve">OFICINA DE EMPLEO DE MORATALAZ EN </w:t>
      </w:r>
      <w:r w:rsidR="00CC2CE5" w:rsidRPr="00EF2504">
        <w:rPr>
          <w:rFonts w:asciiTheme="majorHAnsi" w:hAnsiTheme="majorHAnsi"/>
          <w:b/>
          <w:iCs/>
          <w:szCs w:val="20"/>
        </w:rPr>
        <w:t>MADRID</w:t>
      </w:r>
      <w:r w:rsidR="00DF772C" w:rsidRPr="00EF2504">
        <w:rPr>
          <w:rFonts w:asciiTheme="majorHAnsi" w:hAnsiTheme="majorHAnsi"/>
          <w:b/>
          <w:iCs/>
          <w:szCs w:val="20"/>
        </w:rPr>
        <w:t>, A ADJUDICAR POR PROCEDIMIENTO ABIERTO SIMPLIFICADO</w:t>
      </w:r>
      <w:r w:rsidR="006F5E24" w:rsidRPr="00EF2504">
        <w:rPr>
          <w:rFonts w:asciiTheme="majorHAnsi" w:hAnsiTheme="majorHAnsi"/>
          <w:b/>
          <w:iCs/>
          <w:szCs w:val="20"/>
        </w:rPr>
        <w:t xml:space="preserve">. </w:t>
      </w:r>
    </w:p>
    <w:p w14:paraId="76E86679" w14:textId="097469FF" w:rsidR="006F5E24" w:rsidRPr="00EF2504" w:rsidRDefault="00DB44C7" w:rsidP="006F5E24">
      <w:pPr>
        <w:widowControl w:val="0"/>
        <w:suppressAutoHyphens/>
        <w:autoSpaceDE w:val="0"/>
        <w:autoSpaceDN w:val="0"/>
        <w:rPr>
          <w:rFonts w:asciiTheme="majorHAnsi" w:hAnsiTheme="majorHAnsi"/>
          <w:b/>
          <w:iCs/>
          <w:szCs w:val="20"/>
        </w:rPr>
      </w:pPr>
      <w:r w:rsidRPr="00EF2504">
        <w:rPr>
          <w:rFonts w:asciiTheme="majorHAnsi" w:hAnsiTheme="majorHAnsi"/>
          <w:b/>
          <w:iCs/>
          <w:szCs w:val="20"/>
        </w:rPr>
        <w:t>Ref.</w:t>
      </w:r>
      <w:r w:rsidR="006F5E24" w:rsidRPr="00EF2504">
        <w:rPr>
          <w:rFonts w:asciiTheme="majorHAnsi" w:hAnsiTheme="majorHAnsi"/>
          <w:b/>
          <w:iCs/>
          <w:szCs w:val="20"/>
        </w:rPr>
        <w:t>: TSA 00</w:t>
      </w:r>
      <w:r w:rsidR="00CC2CE5" w:rsidRPr="00EF2504">
        <w:rPr>
          <w:rFonts w:asciiTheme="majorHAnsi" w:hAnsiTheme="majorHAnsi"/>
          <w:b/>
          <w:iCs/>
          <w:szCs w:val="20"/>
        </w:rPr>
        <w:t>67357</w:t>
      </w:r>
    </w:p>
    <w:p w14:paraId="0D79D98F" w14:textId="77777777" w:rsidR="0074072E" w:rsidRPr="002131DD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</w:p>
    <w:p w14:paraId="169C0E2E" w14:textId="77777777" w:rsidR="0074072E" w:rsidRPr="003D5E77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3D5E77">
        <w:rPr>
          <w:rFonts w:asciiTheme="majorHAnsi" w:hAnsiTheme="majorHAnsi" w:cs="Arial"/>
          <w:szCs w:val="20"/>
          <w:lang w:val="es-ES_tradnl"/>
        </w:rPr>
        <w:t>(Párrafo de aplicación, si se apreciaran defectos a la vista en el momento de entrega de los trabajos)</w:t>
      </w:r>
    </w:p>
    <w:p w14:paraId="7BD8BC45" w14:textId="77777777" w:rsidR="0074072E" w:rsidRPr="003D5E77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6D148427" w14:textId="2C44500F" w:rsidR="0074072E" w:rsidRPr="007A19C9" w:rsidRDefault="0074072E" w:rsidP="006F5E24">
      <w:pPr>
        <w:widowControl w:val="0"/>
        <w:suppressAutoHyphens/>
        <w:autoSpaceDE w:val="0"/>
        <w:autoSpaceDN w:val="0"/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</w:pPr>
      <w:r w:rsidRPr="00DF3A46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DF3A46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del servicio consistente en </w:t>
      </w:r>
      <w:r w:rsidR="00CC2CE5" w:rsidRPr="00EF2504">
        <w:rPr>
          <w:rFonts w:asciiTheme="majorHAnsi" w:eastAsia="Calibri" w:hAnsiTheme="majorHAnsi" w:cs="Arial"/>
          <w:b/>
          <w:iCs/>
          <w:color w:val="000000"/>
          <w:szCs w:val="20"/>
          <w:lang w:eastAsia="en-US"/>
        </w:rPr>
        <w:t>SUMINISTRO DE MATERIALES PARA LA INSTALACIÓN DE ALUMBRADO EN LA</w:t>
      </w:r>
      <w:r w:rsidR="00EF2504">
        <w:rPr>
          <w:rFonts w:asciiTheme="majorHAnsi" w:eastAsia="Calibri" w:hAnsiTheme="majorHAnsi" w:cs="Arial"/>
          <w:b/>
          <w:iCs/>
          <w:color w:val="000000"/>
          <w:szCs w:val="20"/>
          <w:lang w:eastAsia="en-US"/>
        </w:rPr>
        <w:t xml:space="preserve"> OFICINA DE EMPLEO DE MORATALAZ EN </w:t>
      </w:r>
      <w:r w:rsidR="00CC2CE5" w:rsidRPr="00EF2504">
        <w:rPr>
          <w:rFonts w:asciiTheme="majorHAnsi" w:eastAsia="Calibri" w:hAnsiTheme="majorHAnsi" w:cs="Arial"/>
          <w:b/>
          <w:iCs/>
          <w:color w:val="000000"/>
          <w:szCs w:val="20"/>
          <w:lang w:eastAsia="en-US"/>
        </w:rPr>
        <w:t xml:space="preserve"> MADRID</w:t>
      </w:r>
      <w:r w:rsidR="00DF772C" w:rsidRPr="00EF2504">
        <w:rPr>
          <w:rFonts w:asciiTheme="majorHAnsi" w:eastAsia="Calibri" w:hAnsiTheme="majorHAnsi" w:cs="Arial"/>
          <w:b/>
          <w:iCs/>
          <w:color w:val="000000"/>
          <w:szCs w:val="20"/>
          <w:lang w:eastAsia="en-US"/>
        </w:rPr>
        <w:t>, A ADJUDICAR POR PROCEDIMIENTO ABIERTO SIMPLIFICADO</w:t>
      </w:r>
      <w:r w:rsidR="006F5E24" w:rsidRPr="00EF2504">
        <w:rPr>
          <w:rFonts w:asciiTheme="majorHAnsi" w:hAnsiTheme="majorHAnsi"/>
          <w:b/>
          <w:iCs/>
          <w:szCs w:val="20"/>
        </w:rPr>
        <w:t xml:space="preserve">. </w:t>
      </w:r>
      <w:r w:rsidR="00DB44C7" w:rsidRPr="00EF2504">
        <w:rPr>
          <w:rFonts w:asciiTheme="majorHAnsi" w:hAnsiTheme="majorHAnsi"/>
          <w:b/>
          <w:iCs/>
          <w:szCs w:val="20"/>
        </w:rPr>
        <w:t>Ref.</w:t>
      </w:r>
      <w:r w:rsidR="006F5E24" w:rsidRPr="00EF2504">
        <w:rPr>
          <w:rFonts w:asciiTheme="majorHAnsi" w:hAnsiTheme="majorHAnsi"/>
          <w:b/>
          <w:iCs/>
          <w:szCs w:val="20"/>
        </w:rPr>
        <w:t>: TSA 00</w:t>
      </w:r>
      <w:r w:rsidR="00CC2CE5" w:rsidRPr="00EF2504">
        <w:rPr>
          <w:rFonts w:asciiTheme="majorHAnsi" w:hAnsiTheme="majorHAnsi"/>
          <w:b/>
          <w:iCs/>
          <w:szCs w:val="20"/>
        </w:rPr>
        <w:t>67357</w:t>
      </w:r>
      <w:r w:rsidR="006F5E24" w:rsidRPr="00EF2504">
        <w:rPr>
          <w:rFonts w:asciiTheme="majorHAnsi" w:hAnsiTheme="majorHAnsi"/>
          <w:b/>
          <w:iCs/>
          <w:szCs w:val="20"/>
        </w:rPr>
        <w:t xml:space="preserve"> </w:t>
      </w:r>
      <w:r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y en la legislación vigente, respecto a la existencia de defectos y/o vicios ocultos, </w:t>
      </w:r>
      <w:r w:rsidR="0089291F"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>Tragsa</w:t>
      </w:r>
      <w:r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471EC866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02FAD131" w14:textId="77777777" w:rsidR="0074072E" w:rsidRPr="007A19C9" w:rsidRDefault="0074072E" w:rsidP="007A19C9">
      <w:pPr>
        <w:widowControl w:val="0"/>
        <w:tabs>
          <w:tab w:val="left" w:pos="-720"/>
        </w:tabs>
        <w:autoSpaceDE w:val="0"/>
        <w:autoSpaceDN w:val="0"/>
        <w:rPr>
          <w:rFonts w:asciiTheme="majorHAnsi" w:hAnsiTheme="majorHAnsi" w:cs="Arial"/>
          <w:szCs w:val="20"/>
        </w:rPr>
      </w:pPr>
      <w:r w:rsidRPr="007A19C9">
        <w:rPr>
          <w:rFonts w:asciiTheme="majorHAnsi" w:hAnsiTheme="majorHAnsi" w:cs="Arial"/>
          <w:szCs w:val="20"/>
        </w:rPr>
        <w:t>Y en prueba de conformidad con cuanto antecede, ambas partes firman el presente documento en la fecha y lugar ut supra.</w:t>
      </w:r>
    </w:p>
    <w:p w14:paraId="6B37F9FF" w14:textId="77777777" w:rsidR="0074072E" w:rsidRPr="007A19C9" w:rsidRDefault="0074072E" w:rsidP="007A19C9">
      <w:pPr>
        <w:rPr>
          <w:rFonts w:asciiTheme="majorHAnsi" w:hAnsiTheme="majorHAnsi" w:cs="Arial"/>
          <w:iCs/>
          <w:szCs w:val="20"/>
          <w:lang w:val="es-ES_tradnl"/>
        </w:rPr>
      </w:pPr>
    </w:p>
    <w:p w14:paraId="5D7EAA7E" w14:textId="77777777" w:rsidR="0074072E" w:rsidRPr="007A19C9" w:rsidRDefault="0074072E" w:rsidP="007A19C9">
      <w:pPr>
        <w:suppressAutoHyphens/>
        <w:rPr>
          <w:rFonts w:asciiTheme="majorHAnsi" w:hAnsiTheme="majorHAnsi" w:cs="Arial"/>
          <w:b/>
          <w:szCs w:val="20"/>
          <w:lang w:val="es-ES_tradnl"/>
        </w:rPr>
      </w:pPr>
      <w:r w:rsidRPr="007A19C9">
        <w:rPr>
          <w:rFonts w:asciiTheme="majorHAnsi" w:hAnsiTheme="majorHAnsi"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5F5F821B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3D5E4108" w14:textId="7836E600" w:rsidR="00E958AF" w:rsidRPr="007A19C9" w:rsidRDefault="00EF6E30" w:rsidP="007A19C9">
      <w:pPr>
        <w:spacing w:before="0" w:after="0"/>
        <w:jc w:val="left"/>
        <w:rPr>
          <w:rFonts w:asciiTheme="majorHAnsi" w:hAnsiTheme="majorHAnsi"/>
          <w:color w:val="0033CC"/>
          <w:spacing w:val="-3"/>
          <w:szCs w:val="20"/>
          <w:lang w:val="es-ES_tradnl"/>
        </w:rPr>
      </w:pPr>
      <w:r w:rsidRPr="007A19C9">
        <w:rPr>
          <w:rFonts w:asciiTheme="majorHAnsi" w:hAnsiTheme="majorHAnsi"/>
          <w:color w:val="0033CC"/>
          <w:spacing w:val="-3"/>
          <w:szCs w:val="20"/>
          <w:lang w:val="es-ES_tradnl"/>
        </w:rPr>
        <w:br w:type="page"/>
      </w:r>
    </w:p>
    <w:p w14:paraId="592EE795" w14:textId="47468A5D" w:rsidR="0074072E" w:rsidRPr="007A19C9" w:rsidRDefault="005A7693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lastRenderedPageBreak/>
        <w:t xml:space="preserve">ANEXO </w:t>
      </w:r>
      <w:r w:rsidR="00E958AF" w:rsidRPr="007A19C9">
        <w:rPr>
          <w:rFonts w:asciiTheme="majorHAnsi" w:hAnsiTheme="majorHAnsi" w:cs="Arial"/>
          <w:b/>
          <w:bCs/>
          <w:szCs w:val="20"/>
        </w:rPr>
        <w:t>I</w:t>
      </w:r>
      <w:r w:rsidRPr="007A19C9">
        <w:rPr>
          <w:rFonts w:asciiTheme="majorHAnsi" w:hAnsiTheme="majorHAnsi" w:cs="Arial"/>
          <w:b/>
          <w:bCs/>
          <w:szCs w:val="20"/>
        </w:rPr>
        <w:t>V</w:t>
      </w:r>
      <w:r w:rsidR="0074072E" w:rsidRPr="007A19C9">
        <w:rPr>
          <w:rFonts w:asciiTheme="majorHAnsi" w:hAnsiTheme="majorHAnsi" w:cs="Arial"/>
          <w:b/>
          <w:bCs/>
          <w:szCs w:val="20"/>
        </w:rPr>
        <w:t xml:space="preserve"> (1) </w:t>
      </w:r>
    </w:p>
    <w:p w14:paraId="777723E8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 xml:space="preserve">AVAL BANCARIO </w:t>
      </w:r>
    </w:p>
    <w:p w14:paraId="30A960E3" w14:textId="77777777" w:rsidR="0074072E" w:rsidRPr="007A19C9" w:rsidRDefault="0074072E" w:rsidP="007A19C9">
      <w:pPr>
        <w:jc w:val="center"/>
        <w:rPr>
          <w:rFonts w:asciiTheme="majorHAnsi" w:hAnsiTheme="majorHAnsi" w:cs="Arial"/>
          <w:szCs w:val="20"/>
          <w:lang w:val="es-ES_tradnl"/>
        </w:rPr>
      </w:pPr>
    </w:p>
    <w:p w14:paraId="2305957B" w14:textId="0DA69170" w:rsidR="006F5E24" w:rsidRPr="00EF2504" w:rsidRDefault="0074072E" w:rsidP="006F5E24">
      <w:pPr>
        <w:widowControl w:val="0"/>
        <w:suppressAutoHyphens/>
        <w:autoSpaceDE w:val="0"/>
        <w:autoSpaceDN w:val="0"/>
        <w:rPr>
          <w:rFonts w:asciiTheme="majorHAnsi" w:hAnsiTheme="majorHAnsi"/>
          <w:b/>
          <w:iCs/>
          <w:szCs w:val="20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La Entidad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 xml:space="preserve">razón social de la entidad de crédito o sociedad de garantía recíproca),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N.I.F. con domicilio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>a efectos de notificaciones y requerimientos)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en la calle..., y en su nombre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 xml:space="preserve">nombre y domicilio de los apoderados),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con poderes suficientes para obligarle en este acto, se constituye en fiador solidario, con renuncia a los beneficios de excusión, orden y división, de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ADJUDICATARIO y C.I.F.</w:t>
      </w:r>
      <w:r w:rsidR="00187487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nº... y domicilio en ........, por la cantidad de ........ (........€), a favor de la 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), </w:t>
      </w:r>
      <w:r w:rsidR="0030675F" w:rsidRPr="00E73AAC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importe que se corresponde con la garantía definitiva establecida en el Pliego para la Contratación </w:t>
      </w:r>
      <w:r w:rsidR="0030675F" w:rsidRPr="00E73AAC">
        <w:rPr>
          <w:rFonts w:asciiTheme="majorHAnsi" w:hAnsiTheme="majorHAnsi" w:cs="Arial"/>
          <w:szCs w:val="20"/>
          <w:lang w:val="es-ES_tradnl"/>
        </w:rPr>
        <w:t>de la ejecució</w:t>
      </w:r>
      <w:r w:rsidR="0030675F" w:rsidRPr="0030675F">
        <w:rPr>
          <w:rFonts w:asciiTheme="majorHAnsi" w:hAnsiTheme="majorHAnsi" w:cs="Arial"/>
          <w:szCs w:val="20"/>
          <w:lang w:val="es-ES_tradnl"/>
        </w:rPr>
        <w:t>n de los</w:t>
      </w:r>
      <w:r w:rsidRPr="0030675F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="00CC2CE5" w:rsidRP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>SUMINISTRO DE MATERIALES PARA LA INSTALACIÓN DE ALUMBRADO EN LA OFICINA DE EMPLEO DE MORATALAZ</w:t>
      </w:r>
      <w:r w:rsid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 xml:space="preserve"> EN</w:t>
      </w:r>
      <w:r w:rsidR="00CC2CE5" w:rsidRP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 xml:space="preserve"> MADRID</w:t>
      </w:r>
      <w:r w:rsidR="00DF772C" w:rsidRP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>, A ADJUDICAR POR PROCEDIMIENTO ABIERTO SIMPLIFICADO</w:t>
      </w:r>
      <w:r w:rsidR="0030675F" w:rsidRP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>.</w:t>
      </w:r>
      <w:r w:rsidR="0066791D" w:rsidRPr="00EF2504"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t xml:space="preserve"> </w:t>
      </w:r>
      <w:r w:rsidR="00DB44C7" w:rsidRPr="00EF2504">
        <w:rPr>
          <w:rFonts w:asciiTheme="majorHAnsi" w:hAnsiTheme="majorHAnsi"/>
          <w:b/>
          <w:iCs/>
          <w:szCs w:val="20"/>
        </w:rPr>
        <w:t>Ref.</w:t>
      </w:r>
      <w:r w:rsidR="006F5E24" w:rsidRPr="00EF2504">
        <w:rPr>
          <w:rFonts w:asciiTheme="majorHAnsi" w:hAnsiTheme="majorHAnsi"/>
          <w:b/>
          <w:iCs/>
          <w:szCs w:val="20"/>
        </w:rPr>
        <w:t>: TSA 00</w:t>
      </w:r>
      <w:r w:rsidR="00CC2CE5" w:rsidRPr="00EF2504">
        <w:rPr>
          <w:rFonts w:asciiTheme="majorHAnsi" w:hAnsiTheme="majorHAnsi"/>
          <w:b/>
          <w:iCs/>
          <w:szCs w:val="20"/>
        </w:rPr>
        <w:t>67357</w:t>
      </w:r>
    </w:p>
    <w:p w14:paraId="78AD3374" w14:textId="77777777" w:rsidR="006F5E24" w:rsidRDefault="006F5E24" w:rsidP="006F5E24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</w:p>
    <w:p w14:paraId="27DC1AAF" w14:textId="3011FA02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La fianza así constituida se entiende hecha</w:t>
      </w:r>
      <w:r w:rsidR="00C1251D" w:rsidRPr="007A19C9">
        <w:rPr>
          <w:rFonts w:asciiTheme="majorHAnsi" w:hAnsiTheme="majorHAnsi" w:cs="Arial"/>
          <w:szCs w:val="20"/>
          <w:lang w:val="es-ES_tradnl"/>
        </w:rPr>
        <w:t xml:space="preserve"> con los siguientes requisitos:</w:t>
      </w:r>
    </w:p>
    <w:p w14:paraId="41F862CC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1º.- Que se constituye a favor y a disposición de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</w:t>
      </w:r>
      <w:r w:rsidR="0089291F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F300ED" w14:textId="77777777" w:rsidR="0074072E" w:rsidRPr="007A19C9" w:rsidRDefault="0074072E" w:rsidP="007A19C9">
      <w:pPr>
        <w:ind w:left="426" w:hanging="426"/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2º.-</w:t>
      </w:r>
      <w:r w:rsidRPr="007A19C9">
        <w:rPr>
          <w:rFonts w:asciiTheme="majorHAnsi" w:hAnsiTheme="majorHAnsi" w:cs="Arial"/>
          <w:szCs w:val="20"/>
          <w:lang w:val="es-ES_tradnl"/>
        </w:rPr>
        <w:tab/>
        <w:t>Que la obligación contraída por el fiador lo es con carácter solidario, por la cantidad de .......... (...... €).</w:t>
      </w:r>
    </w:p>
    <w:p w14:paraId="3577759D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>3º.-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42E7E911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), 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55E513A1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7A19C9">
        <w:rPr>
          <w:rFonts w:asciiTheme="majorHAnsi" w:hAnsiTheme="majorHAnsi" w:cs="Arial"/>
          <w:iCs/>
          <w:spacing w:val="-3"/>
          <w:szCs w:val="20"/>
        </w:rPr>
        <w:t>porque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 se rige el Banco Fiador, puede verificar por constituir uno de sus fines.</w:t>
      </w:r>
    </w:p>
    <w:p w14:paraId="502EFB40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, </w:t>
      </w: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33D599FF" w14:textId="5269B7B1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</w:t>
      </w:r>
      <w:r w:rsidR="00E0762E"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>uesto en el Código de Comercio.</w:t>
      </w:r>
    </w:p>
    <w:p w14:paraId="2481A866" w14:textId="2DD9B703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El presente documento de garantía ha sido inscrita en esta misma fecha en el Registro Especial de Avales de la Entidad Bancaria fiadora en</w:t>
      </w:r>
      <w:r w:rsidR="00E0762E" w:rsidRPr="007A19C9">
        <w:rPr>
          <w:rFonts w:asciiTheme="majorHAnsi" w:hAnsiTheme="majorHAnsi" w:cs="Arial"/>
          <w:szCs w:val="20"/>
          <w:lang w:val="es-ES_tradnl"/>
        </w:rPr>
        <w:t xml:space="preserve">  …</w:t>
      </w:r>
      <w:r w:rsidRPr="007A19C9">
        <w:rPr>
          <w:rFonts w:asciiTheme="majorHAnsi" w:hAnsiTheme="majorHAnsi" w:cs="Arial"/>
          <w:szCs w:val="20"/>
          <w:lang w:val="es-ES_tradnl"/>
        </w:rPr>
        <w:t xml:space="preserve"> de..., con el número...</w:t>
      </w:r>
    </w:p>
    <w:p w14:paraId="1D2625F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5B8AAD66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Y sujetándose a tales requisitos, se firma el presente documento con el sello del Banco, en ......</w:t>
      </w:r>
    </w:p>
    <w:p w14:paraId="722AFEE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76814CB0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5967F07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(Lugar y fecha)</w:t>
      </w:r>
    </w:p>
    <w:p w14:paraId="03805701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(Razón social)</w:t>
      </w:r>
    </w:p>
    <w:p w14:paraId="6D967210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(Firma de los apoderados)</w:t>
      </w:r>
    </w:p>
    <w:p w14:paraId="3FA2D290" w14:textId="77777777" w:rsidR="0074072E" w:rsidRPr="007A19C9" w:rsidRDefault="0074072E" w:rsidP="007A19C9">
      <w:pPr>
        <w:rPr>
          <w:rFonts w:asciiTheme="majorHAnsi" w:hAnsiTheme="majorHAnsi"/>
          <w:szCs w:val="20"/>
          <w:lang w:val="es-ES_tradnl"/>
        </w:rPr>
      </w:pPr>
    </w:p>
    <w:p w14:paraId="6474B6CD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</w:rPr>
      </w:pPr>
    </w:p>
    <w:p w14:paraId="6C95C42A" w14:textId="77777777" w:rsidR="0074072E" w:rsidRPr="007A19C9" w:rsidRDefault="0074072E" w:rsidP="007A19C9">
      <w:pPr>
        <w:jc w:val="center"/>
        <w:rPr>
          <w:rFonts w:asciiTheme="majorHAnsi" w:hAnsiTheme="majorHAnsi" w:cs="Arial"/>
          <w:bCs/>
          <w:szCs w:val="20"/>
        </w:rPr>
      </w:pPr>
      <w:r w:rsidRPr="007A19C9">
        <w:rPr>
          <w:rFonts w:asciiTheme="majorHAnsi" w:hAnsiTheme="majorHAnsi" w:cs="Arial"/>
          <w:bCs/>
          <w:i/>
          <w:szCs w:val="20"/>
        </w:rPr>
        <w:br w:type="page"/>
      </w:r>
    </w:p>
    <w:p w14:paraId="48937C76" w14:textId="1F223D69" w:rsidR="0074072E" w:rsidRPr="007A19C9" w:rsidRDefault="00E958AF" w:rsidP="007A19C9">
      <w:pPr>
        <w:jc w:val="center"/>
        <w:rPr>
          <w:rFonts w:asciiTheme="majorHAnsi" w:hAnsiTheme="majorHAnsi" w:cs="Arial"/>
          <w:b/>
          <w:bCs/>
          <w:i/>
          <w:color w:val="C0504D"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lastRenderedPageBreak/>
        <w:t>ANEXO I</w:t>
      </w:r>
      <w:r w:rsidR="005A7693" w:rsidRPr="007A19C9">
        <w:rPr>
          <w:rFonts w:asciiTheme="majorHAnsi" w:hAnsiTheme="majorHAnsi" w:cs="Arial"/>
          <w:b/>
          <w:bCs/>
          <w:szCs w:val="20"/>
        </w:rPr>
        <w:t>V</w:t>
      </w:r>
      <w:r w:rsidR="0074072E" w:rsidRPr="007A19C9">
        <w:rPr>
          <w:rFonts w:asciiTheme="majorHAnsi" w:hAnsiTheme="majorHAnsi" w:cs="Arial"/>
          <w:b/>
          <w:bCs/>
          <w:szCs w:val="20"/>
        </w:rPr>
        <w:t xml:space="preserve"> (2)</w:t>
      </w:r>
      <w:r w:rsidR="0074072E" w:rsidRPr="007A19C9">
        <w:rPr>
          <w:rFonts w:asciiTheme="majorHAnsi" w:hAnsiTheme="majorHAnsi" w:cs="Arial"/>
          <w:b/>
          <w:bCs/>
          <w:i/>
          <w:color w:val="C0504D"/>
          <w:szCs w:val="20"/>
        </w:rPr>
        <w:t xml:space="preserve"> </w:t>
      </w:r>
    </w:p>
    <w:p w14:paraId="5D1AA8C9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>SEGURO DE CAUCIÓN</w:t>
      </w:r>
    </w:p>
    <w:p w14:paraId="62CA12C4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</w:p>
    <w:p w14:paraId="7D3ECAAE" w14:textId="77777777" w:rsidR="0074072E" w:rsidRPr="007A19C9" w:rsidRDefault="0074072E" w:rsidP="007A19C9">
      <w:pPr>
        <w:ind w:left="360"/>
        <w:jc w:val="center"/>
        <w:rPr>
          <w:rFonts w:asciiTheme="majorHAnsi" w:hAnsiTheme="majorHAnsi" w:cs="Arial"/>
          <w:i/>
          <w:iCs/>
          <w:szCs w:val="20"/>
        </w:rPr>
      </w:pPr>
      <w:r w:rsidRPr="007A19C9">
        <w:rPr>
          <w:rFonts w:asciiTheme="majorHAnsi" w:hAnsiTheme="majorHAnsi" w:cs="Arial"/>
          <w:i/>
          <w:iCs/>
          <w:szCs w:val="20"/>
        </w:rPr>
        <w:t>(Garantía definitiva)</w:t>
      </w:r>
    </w:p>
    <w:p w14:paraId="6CF2817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Certificado número ..........</w:t>
      </w:r>
    </w:p>
    <w:p w14:paraId="2E5E005C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7409792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............................. (en adelante, asegurador), con domicilio en .......... calle ......... y NIF ....... debidamente representado por Don ......................... con poderes suficientes para obligarle en este acto, según manifiesta.</w:t>
      </w:r>
    </w:p>
    <w:p w14:paraId="3403A730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0B31AC8A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>ASEGURA</w:t>
      </w:r>
    </w:p>
    <w:p w14:paraId="0BB4E448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85188A1" w14:textId="32923E2E" w:rsidR="0074072E" w:rsidRPr="007A19C9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............... NIF/CIF, ................ en concepto de tomador del seguro, ante la EMPRESA DE TRANSFORMACIÓN AGRA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RIA,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, (en adelante, asegurado), hasta el importe de (en letra)........................................ (en cifra).............. EUROS en los términos y condiciones establecidos en Ley 9/2017, de 9 de noviembre, de Contratos del sector Público y su normativa de desarrollo y Pliego que rige el contrato </w:t>
      </w:r>
      <w:r w:rsidRPr="007A19C9">
        <w:rPr>
          <w:rFonts w:asciiTheme="majorHAnsi" w:hAnsiTheme="majorHAnsi" w:cs="Arial"/>
          <w:szCs w:val="20"/>
          <w:lang w:val="es-ES_tradnl"/>
        </w:rPr>
        <w:t>de 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realización de</w:t>
      </w:r>
      <w:r w:rsidR="00F218FB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="00CC2CE5" w:rsidRPr="00EF2504">
        <w:rPr>
          <w:rFonts w:asciiTheme="majorHAnsi" w:hAnsiTheme="majorHAnsi"/>
          <w:b/>
          <w:iCs/>
          <w:szCs w:val="20"/>
        </w:rPr>
        <w:t xml:space="preserve">SUMINISTRO DE MATERIALES PARA LA INSTALACIÓN DE ALUMBRADO EN LA </w:t>
      </w:r>
      <w:r w:rsidR="00EF2504">
        <w:rPr>
          <w:rFonts w:asciiTheme="majorHAnsi" w:hAnsiTheme="majorHAnsi"/>
          <w:b/>
          <w:iCs/>
          <w:szCs w:val="20"/>
        </w:rPr>
        <w:t xml:space="preserve">OFICINA DE EMPLEO DE MORATALAZ EN </w:t>
      </w:r>
      <w:r w:rsidR="00CC2CE5" w:rsidRPr="00EF2504">
        <w:rPr>
          <w:rFonts w:asciiTheme="majorHAnsi" w:hAnsiTheme="majorHAnsi"/>
          <w:b/>
          <w:iCs/>
          <w:szCs w:val="20"/>
        </w:rPr>
        <w:t>MADRID</w:t>
      </w:r>
      <w:r w:rsidR="00EF4836" w:rsidRPr="00EF2504">
        <w:rPr>
          <w:rFonts w:asciiTheme="majorHAnsi" w:hAnsiTheme="majorHAnsi"/>
          <w:b/>
          <w:iCs/>
          <w:szCs w:val="20"/>
        </w:rPr>
        <w:t>, A ADJUDICAR POR PROCEDIMIENTO ABIERTO SIMPLIFICADO</w:t>
      </w:r>
      <w:r w:rsidR="006F5E24" w:rsidRPr="00EF2504">
        <w:rPr>
          <w:rFonts w:asciiTheme="majorHAnsi" w:hAnsiTheme="majorHAnsi"/>
          <w:b/>
          <w:iCs/>
          <w:szCs w:val="20"/>
        </w:rPr>
        <w:t xml:space="preserve">. </w:t>
      </w:r>
      <w:r w:rsidR="00DB44C7" w:rsidRPr="00EF2504">
        <w:rPr>
          <w:rFonts w:asciiTheme="majorHAnsi" w:hAnsiTheme="majorHAnsi"/>
          <w:b/>
          <w:iCs/>
          <w:szCs w:val="20"/>
        </w:rPr>
        <w:t>Ref.</w:t>
      </w:r>
      <w:r w:rsidR="006F5E24" w:rsidRPr="00EF2504">
        <w:rPr>
          <w:rFonts w:asciiTheme="majorHAnsi" w:hAnsiTheme="majorHAnsi"/>
          <w:b/>
          <w:iCs/>
          <w:szCs w:val="20"/>
        </w:rPr>
        <w:t>: TSA 00</w:t>
      </w:r>
      <w:r w:rsidR="00CC2CE5" w:rsidRPr="00EF2504">
        <w:rPr>
          <w:rFonts w:asciiTheme="majorHAnsi" w:hAnsiTheme="majorHAnsi"/>
          <w:b/>
          <w:iCs/>
          <w:szCs w:val="20"/>
        </w:rPr>
        <w:t>67357</w:t>
      </w:r>
      <w:r w:rsidR="006F5E24">
        <w:rPr>
          <w:rFonts w:asciiTheme="majorHAnsi" w:hAnsiTheme="majorHAnsi"/>
          <w:iCs/>
          <w:szCs w:val="20"/>
        </w:rPr>
        <w:t xml:space="preserve">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en concepto de GARANTIA DEFINITIVA para responder de las obligaciones, penalidades y demás gastos que se puedan derivar conforme a las normas y demás condiciones administrativas precitadas frente al asegurado. </w:t>
      </w:r>
    </w:p>
    <w:p w14:paraId="7AF351B1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391DEE5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asegurador declara bajo su responsabilidad, que cumple con los requisitos exigidos en el artículo 57.1. del RGLCAP.</w:t>
      </w:r>
    </w:p>
    <w:p w14:paraId="6E20F11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00CE3A3B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029C9D83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D536748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asegurador no podrá oponer al asegurado las excepciones que puedan corresponderle contra el tomador del seguro.</w:t>
      </w:r>
    </w:p>
    <w:p w14:paraId="13AE1F71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19F8FAF5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lastRenderedPageBreak/>
        <w:t>El asegurador asume el compromiso de indemnizar al asegurado al primer requerimiento de la EMPRESA DE TRANSFORMACIÓN AGRAR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en los términos establecidos en </w:t>
      </w:r>
      <w:r w:rsidR="007F2106" w:rsidRPr="007A19C9">
        <w:rPr>
          <w:rFonts w:asciiTheme="majorHAnsi" w:hAnsiTheme="majorHAnsi"/>
          <w:szCs w:val="20"/>
          <w:lang w:val="es-ES_tradnl"/>
        </w:rPr>
        <w:t>Ley 9/2017 de 9 de noviembre. por la que se transponen al ordenamiento jurídico español las Directivas del Parlamento Europeo y del Consejo 2014/23/UE y 2014/24/UE, de 26 de febrero de 2014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, normativa de desarrollo y 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los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Pliego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s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7FC058B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1118BB9A" w14:textId="3973A65D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presente seguro de caución estará en vigor hasta que la EMPRESA DE TRANSFORMACIÓN AGRAR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o quien en su nombre sea habilitado legalmente para ello, autorice su cancelación o devolución, de acuerdo con lo establecido en el </w:t>
      </w:r>
      <w:r w:rsidR="00080FAF" w:rsidRPr="007A19C9">
        <w:rPr>
          <w:rFonts w:asciiTheme="majorHAnsi" w:hAnsiTheme="majorHAnsi"/>
          <w:szCs w:val="20"/>
          <w:lang w:val="es-ES_tradnl"/>
        </w:rPr>
        <w:t>Ley 9/2017 de 9 de noviembre</w:t>
      </w:r>
      <w:r w:rsidR="007F2106" w:rsidRPr="007A19C9">
        <w:rPr>
          <w:rFonts w:asciiTheme="majorHAnsi" w:hAnsiTheme="majorHAnsi"/>
          <w:szCs w:val="20"/>
          <w:lang w:val="es-ES_tradnl"/>
        </w:rPr>
        <w:t xml:space="preserve"> por la que se transponen al ordenamiento jurídico español las Directivas del Parlamento Europeo y del Consejo 2014/23/UE y 2014/24/UE, de 26 de febrero de 2014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y legislación complementaria.</w:t>
      </w:r>
    </w:p>
    <w:p w14:paraId="7CE1C94D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7CF47E50" w14:textId="57C83A53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En..... ,a ..</w:t>
      </w:r>
      <w:r w:rsidR="00CD7E41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de.....de.........</w:t>
      </w:r>
    </w:p>
    <w:p w14:paraId="4A9EC044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742DE9F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B636582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Firma (Asegurador):</w:t>
      </w:r>
    </w:p>
    <w:p w14:paraId="5F3A0DB5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512CBEBB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3C9DEDF1" w14:textId="77777777" w:rsidR="00C2494D" w:rsidRPr="007A19C9" w:rsidRDefault="00C2494D" w:rsidP="007A19C9">
      <w:pPr>
        <w:pStyle w:val="TTULO1"/>
        <w:numPr>
          <w:ilvl w:val="0"/>
          <w:numId w:val="0"/>
        </w:numPr>
        <w:ind w:left="360" w:hanging="360"/>
        <w:jc w:val="right"/>
        <w:rPr>
          <w:rFonts w:asciiTheme="majorHAnsi" w:hAnsiTheme="majorHAnsi"/>
          <w:b w:val="0"/>
        </w:rPr>
      </w:pPr>
    </w:p>
    <w:sectPr w:rsidR="00C2494D" w:rsidRPr="007A19C9" w:rsidSect="000A1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32" w:right="1134" w:bottom="1560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D97FD" w14:textId="77777777" w:rsidR="002C05C0" w:rsidRDefault="002C05C0" w:rsidP="00B210B5">
      <w:r>
        <w:separator/>
      </w:r>
    </w:p>
  </w:endnote>
  <w:endnote w:type="continuationSeparator" w:id="0">
    <w:p w14:paraId="1AE71038" w14:textId="77777777" w:rsidR="002C05C0" w:rsidRDefault="002C05C0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5257F" w14:textId="77777777" w:rsidR="002C05C0" w:rsidRDefault="002C05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33BE" w14:textId="596BF87B" w:rsidR="002C05C0" w:rsidRPr="0014387C" w:rsidRDefault="002C05C0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>
      <w:rPr>
        <w:rFonts w:eastAsia="Calibri"/>
        <w:bCs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D8A5499" wp14:editId="6B911493">
          <wp:simplePos x="0" y="0"/>
          <wp:positionH relativeFrom="column">
            <wp:posOffset>3965321</wp:posOffset>
          </wp:positionH>
          <wp:positionV relativeFrom="paragraph">
            <wp:posOffset>-134249</wp:posOffset>
          </wp:positionV>
          <wp:extent cx="2212975" cy="65849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57D75">
      <w:rPr>
        <w:rFonts w:eastAsia="Calibri"/>
        <w:bCs/>
        <w:noProof/>
        <w:sz w:val="18"/>
        <w:szCs w:val="18"/>
        <w:lang w:eastAsia="en-US"/>
      </w:rPr>
      <w:t>1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57D75">
      <w:rPr>
        <w:rFonts w:eastAsia="Calibri"/>
        <w:bCs/>
        <w:noProof/>
        <w:sz w:val="18"/>
        <w:szCs w:val="18"/>
        <w:lang w:eastAsia="en-US"/>
      </w:rPr>
      <w:t>19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A90E9AC" w14:textId="77777777" w:rsidR="002C05C0" w:rsidRPr="0014387C" w:rsidRDefault="002C05C0" w:rsidP="001438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99FC" w14:textId="77777777" w:rsidR="002C05C0" w:rsidRPr="008A35A6" w:rsidRDefault="002C05C0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9250D32" wp14:editId="3D77E372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1822C" w14:textId="77777777" w:rsidR="002C05C0" w:rsidRDefault="002C05C0" w:rsidP="00B210B5">
      <w:r>
        <w:separator/>
      </w:r>
    </w:p>
  </w:footnote>
  <w:footnote w:type="continuationSeparator" w:id="0">
    <w:p w14:paraId="26168807" w14:textId="77777777" w:rsidR="002C05C0" w:rsidRDefault="002C05C0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63D5A" w14:textId="77777777" w:rsidR="002C05C0" w:rsidRDefault="002C05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C5F9" w14:textId="77777777" w:rsidR="002C05C0" w:rsidRDefault="002C05C0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0B54" w14:textId="77777777" w:rsidR="002C05C0" w:rsidRPr="00306929" w:rsidRDefault="002C05C0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9D05D3"/>
    <w:multiLevelType w:val="hybridMultilevel"/>
    <w:tmpl w:val="92600C6C"/>
    <w:lvl w:ilvl="0" w:tplc="553C3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C32E9"/>
    <w:multiLevelType w:val="hybridMultilevel"/>
    <w:tmpl w:val="ACC6C53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55A2"/>
    <w:multiLevelType w:val="hybridMultilevel"/>
    <w:tmpl w:val="4A8062A2"/>
    <w:lvl w:ilvl="0" w:tplc="15D884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9046E"/>
    <w:multiLevelType w:val="hybridMultilevel"/>
    <w:tmpl w:val="20E4218C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E73A4"/>
    <w:multiLevelType w:val="hybridMultilevel"/>
    <w:tmpl w:val="F65A7BD2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7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2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6"/>
  </w:num>
  <w:num w:numId="5">
    <w:abstractNumId w:val="22"/>
  </w:num>
  <w:num w:numId="6">
    <w:abstractNumId w:val="16"/>
  </w:num>
  <w:num w:numId="7">
    <w:abstractNumId w:val="20"/>
  </w:num>
  <w:num w:numId="8">
    <w:abstractNumId w:val="21"/>
  </w:num>
  <w:num w:numId="9">
    <w:abstractNumId w:val="23"/>
  </w:num>
  <w:num w:numId="10">
    <w:abstractNumId w:val="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6"/>
  </w:num>
  <w:num w:numId="16">
    <w:abstractNumId w:val="12"/>
  </w:num>
  <w:num w:numId="17">
    <w:abstractNumId w:val="9"/>
  </w:num>
  <w:num w:numId="18">
    <w:abstractNumId w:val="18"/>
  </w:num>
  <w:num w:numId="19">
    <w:abstractNumId w:val="13"/>
  </w:num>
  <w:num w:numId="20">
    <w:abstractNumId w:val="0"/>
  </w:num>
  <w:num w:numId="21">
    <w:abstractNumId w:val="7"/>
  </w:num>
  <w:num w:numId="22">
    <w:abstractNumId w:val="15"/>
  </w:num>
  <w:num w:numId="23">
    <w:abstractNumId w:val="5"/>
  </w:num>
  <w:num w:numId="24">
    <w:abstractNumId w:val="3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023E0"/>
    <w:rsid w:val="000139D6"/>
    <w:rsid w:val="00016A2D"/>
    <w:rsid w:val="00017411"/>
    <w:rsid w:val="000211F9"/>
    <w:rsid w:val="00021633"/>
    <w:rsid w:val="000224E1"/>
    <w:rsid w:val="00024C4C"/>
    <w:rsid w:val="0002578D"/>
    <w:rsid w:val="00025D89"/>
    <w:rsid w:val="00026546"/>
    <w:rsid w:val="0003673A"/>
    <w:rsid w:val="000408F3"/>
    <w:rsid w:val="000408F4"/>
    <w:rsid w:val="00041CAF"/>
    <w:rsid w:val="00041D4D"/>
    <w:rsid w:val="0004217A"/>
    <w:rsid w:val="00046312"/>
    <w:rsid w:val="00046C52"/>
    <w:rsid w:val="00047750"/>
    <w:rsid w:val="0005001B"/>
    <w:rsid w:val="00050DAE"/>
    <w:rsid w:val="000514A6"/>
    <w:rsid w:val="00063F08"/>
    <w:rsid w:val="000640E4"/>
    <w:rsid w:val="00067111"/>
    <w:rsid w:val="0006792A"/>
    <w:rsid w:val="00070221"/>
    <w:rsid w:val="000741A6"/>
    <w:rsid w:val="0007477B"/>
    <w:rsid w:val="000758AF"/>
    <w:rsid w:val="00076331"/>
    <w:rsid w:val="000808B5"/>
    <w:rsid w:val="00080FAF"/>
    <w:rsid w:val="00081FD7"/>
    <w:rsid w:val="000823C8"/>
    <w:rsid w:val="00086A04"/>
    <w:rsid w:val="000A0839"/>
    <w:rsid w:val="000A0C71"/>
    <w:rsid w:val="000A0E66"/>
    <w:rsid w:val="000A1743"/>
    <w:rsid w:val="000A695A"/>
    <w:rsid w:val="000A6B5E"/>
    <w:rsid w:val="000B03F4"/>
    <w:rsid w:val="000B17BA"/>
    <w:rsid w:val="000B4509"/>
    <w:rsid w:val="000B45C5"/>
    <w:rsid w:val="000B70E2"/>
    <w:rsid w:val="000C04B9"/>
    <w:rsid w:val="000C3E0A"/>
    <w:rsid w:val="000C62FD"/>
    <w:rsid w:val="000C6F24"/>
    <w:rsid w:val="000C73B1"/>
    <w:rsid w:val="000D1C59"/>
    <w:rsid w:val="000E60B6"/>
    <w:rsid w:val="000E69DD"/>
    <w:rsid w:val="000F0EF8"/>
    <w:rsid w:val="000F14EA"/>
    <w:rsid w:val="000F4008"/>
    <w:rsid w:val="000F4171"/>
    <w:rsid w:val="000F6B51"/>
    <w:rsid w:val="00101E5E"/>
    <w:rsid w:val="001027C8"/>
    <w:rsid w:val="00103593"/>
    <w:rsid w:val="00104AE7"/>
    <w:rsid w:val="00105198"/>
    <w:rsid w:val="001055EC"/>
    <w:rsid w:val="0010561A"/>
    <w:rsid w:val="00105CA9"/>
    <w:rsid w:val="00112BAD"/>
    <w:rsid w:val="00113DA5"/>
    <w:rsid w:val="00121350"/>
    <w:rsid w:val="001215F3"/>
    <w:rsid w:val="001217B5"/>
    <w:rsid w:val="00121D5F"/>
    <w:rsid w:val="0012502F"/>
    <w:rsid w:val="00125D64"/>
    <w:rsid w:val="001337BF"/>
    <w:rsid w:val="001356F6"/>
    <w:rsid w:val="001370FB"/>
    <w:rsid w:val="001424E6"/>
    <w:rsid w:val="0014387C"/>
    <w:rsid w:val="00145115"/>
    <w:rsid w:val="001469A6"/>
    <w:rsid w:val="0014718C"/>
    <w:rsid w:val="00147982"/>
    <w:rsid w:val="0015146D"/>
    <w:rsid w:val="0015242A"/>
    <w:rsid w:val="0015328F"/>
    <w:rsid w:val="00154472"/>
    <w:rsid w:val="0015525D"/>
    <w:rsid w:val="0015682F"/>
    <w:rsid w:val="0015788D"/>
    <w:rsid w:val="00161A6E"/>
    <w:rsid w:val="00162CFD"/>
    <w:rsid w:val="001635F0"/>
    <w:rsid w:val="0016672F"/>
    <w:rsid w:val="001704ED"/>
    <w:rsid w:val="00175A54"/>
    <w:rsid w:val="00181EF7"/>
    <w:rsid w:val="001824EA"/>
    <w:rsid w:val="001830F7"/>
    <w:rsid w:val="0018368B"/>
    <w:rsid w:val="00186033"/>
    <w:rsid w:val="00187487"/>
    <w:rsid w:val="00187AD2"/>
    <w:rsid w:val="001907DE"/>
    <w:rsid w:val="00192EC7"/>
    <w:rsid w:val="001A197D"/>
    <w:rsid w:val="001A2F6C"/>
    <w:rsid w:val="001A313C"/>
    <w:rsid w:val="001A6660"/>
    <w:rsid w:val="001A7040"/>
    <w:rsid w:val="001A7516"/>
    <w:rsid w:val="001A77BB"/>
    <w:rsid w:val="001C1140"/>
    <w:rsid w:val="001C3E59"/>
    <w:rsid w:val="001C6225"/>
    <w:rsid w:val="001D08DE"/>
    <w:rsid w:val="001D1312"/>
    <w:rsid w:val="001D55C0"/>
    <w:rsid w:val="001E15E7"/>
    <w:rsid w:val="001E3635"/>
    <w:rsid w:val="001E38DE"/>
    <w:rsid w:val="001E4796"/>
    <w:rsid w:val="001E5BF4"/>
    <w:rsid w:val="001E7DDF"/>
    <w:rsid w:val="001F0A75"/>
    <w:rsid w:val="001F213A"/>
    <w:rsid w:val="001F454B"/>
    <w:rsid w:val="00207B95"/>
    <w:rsid w:val="00211304"/>
    <w:rsid w:val="00211BC8"/>
    <w:rsid w:val="002131DD"/>
    <w:rsid w:val="002154B5"/>
    <w:rsid w:val="0022155F"/>
    <w:rsid w:val="00222E2F"/>
    <w:rsid w:val="00225FC6"/>
    <w:rsid w:val="0022620B"/>
    <w:rsid w:val="0022730C"/>
    <w:rsid w:val="002275C2"/>
    <w:rsid w:val="00235DCD"/>
    <w:rsid w:val="00236569"/>
    <w:rsid w:val="00236711"/>
    <w:rsid w:val="00237E02"/>
    <w:rsid w:val="00241D3E"/>
    <w:rsid w:val="002435AE"/>
    <w:rsid w:val="002457A9"/>
    <w:rsid w:val="00245EC6"/>
    <w:rsid w:val="002507D7"/>
    <w:rsid w:val="00253E13"/>
    <w:rsid w:val="00255BB5"/>
    <w:rsid w:val="00257358"/>
    <w:rsid w:val="00260F66"/>
    <w:rsid w:val="0026360C"/>
    <w:rsid w:val="00263CC2"/>
    <w:rsid w:val="002645C9"/>
    <w:rsid w:val="00266BB6"/>
    <w:rsid w:val="0027041F"/>
    <w:rsid w:val="00271BA8"/>
    <w:rsid w:val="00272795"/>
    <w:rsid w:val="0027288B"/>
    <w:rsid w:val="00272B6B"/>
    <w:rsid w:val="00272CE3"/>
    <w:rsid w:val="00276E7F"/>
    <w:rsid w:val="00277F22"/>
    <w:rsid w:val="002814C9"/>
    <w:rsid w:val="00283383"/>
    <w:rsid w:val="00283C7D"/>
    <w:rsid w:val="002858D9"/>
    <w:rsid w:val="00286115"/>
    <w:rsid w:val="0029448F"/>
    <w:rsid w:val="00294652"/>
    <w:rsid w:val="0029504C"/>
    <w:rsid w:val="00296052"/>
    <w:rsid w:val="002A0E57"/>
    <w:rsid w:val="002A1585"/>
    <w:rsid w:val="002A1740"/>
    <w:rsid w:val="002A1DEC"/>
    <w:rsid w:val="002A4BC7"/>
    <w:rsid w:val="002A5AF2"/>
    <w:rsid w:val="002A70BF"/>
    <w:rsid w:val="002B50C2"/>
    <w:rsid w:val="002C05C0"/>
    <w:rsid w:val="002C08DC"/>
    <w:rsid w:val="002C0962"/>
    <w:rsid w:val="002C1B1E"/>
    <w:rsid w:val="002C3EBD"/>
    <w:rsid w:val="002C46A2"/>
    <w:rsid w:val="002C5578"/>
    <w:rsid w:val="002D14E6"/>
    <w:rsid w:val="002D1875"/>
    <w:rsid w:val="002D31CC"/>
    <w:rsid w:val="002D4277"/>
    <w:rsid w:val="002E27C4"/>
    <w:rsid w:val="002E419E"/>
    <w:rsid w:val="002E4789"/>
    <w:rsid w:val="002E5C99"/>
    <w:rsid w:val="002E7577"/>
    <w:rsid w:val="002F16C2"/>
    <w:rsid w:val="002F476C"/>
    <w:rsid w:val="002F6626"/>
    <w:rsid w:val="002F7DD4"/>
    <w:rsid w:val="003038D1"/>
    <w:rsid w:val="0030675F"/>
    <w:rsid w:val="00306929"/>
    <w:rsid w:val="0031303A"/>
    <w:rsid w:val="003137F1"/>
    <w:rsid w:val="00314F37"/>
    <w:rsid w:val="003153A3"/>
    <w:rsid w:val="0031704E"/>
    <w:rsid w:val="0032148B"/>
    <w:rsid w:val="00321993"/>
    <w:rsid w:val="00322A48"/>
    <w:rsid w:val="00324C7E"/>
    <w:rsid w:val="003253BB"/>
    <w:rsid w:val="0032618A"/>
    <w:rsid w:val="00334677"/>
    <w:rsid w:val="003346EC"/>
    <w:rsid w:val="003347F0"/>
    <w:rsid w:val="00347B5D"/>
    <w:rsid w:val="0035099A"/>
    <w:rsid w:val="00356F31"/>
    <w:rsid w:val="00357623"/>
    <w:rsid w:val="0036108C"/>
    <w:rsid w:val="00361672"/>
    <w:rsid w:val="00362FB8"/>
    <w:rsid w:val="00363481"/>
    <w:rsid w:val="003668AC"/>
    <w:rsid w:val="003676E8"/>
    <w:rsid w:val="00371D54"/>
    <w:rsid w:val="00372894"/>
    <w:rsid w:val="003738FA"/>
    <w:rsid w:val="00382312"/>
    <w:rsid w:val="003864A2"/>
    <w:rsid w:val="00386A91"/>
    <w:rsid w:val="00391AE8"/>
    <w:rsid w:val="003A0201"/>
    <w:rsid w:val="003A067B"/>
    <w:rsid w:val="003A1E19"/>
    <w:rsid w:val="003A6D14"/>
    <w:rsid w:val="003A7DF8"/>
    <w:rsid w:val="003B0D16"/>
    <w:rsid w:val="003B14F5"/>
    <w:rsid w:val="003B1F57"/>
    <w:rsid w:val="003B4CAC"/>
    <w:rsid w:val="003C1185"/>
    <w:rsid w:val="003C36EF"/>
    <w:rsid w:val="003C5372"/>
    <w:rsid w:val="003C7E21"/>
    <w:rsid w:val="003D5E77"/>
    <w:rsid w:val="003D760A"/>
    <w:rsid w:val="003E1313"/>
    <w:rsid w:val="003E1B1A"/>
    <w:rsid w:val="003E32EF"/>
    <w:rsid w:val="003F24D5"/>
    <w:rsid w:val="003F29DE"/>
    <w:rsid w:val="0040132A"/>
    <w:rsid w:val="00402217"/>
    <w:rsid w:val="00403EE6"/>
    <w:rsid w:val="00404205"/>
    <w:rsid w:val="0040693B"/>
    <w:rsid w:val="00406A2E"/>
    <w:rsid w:val="00406C80"/>
    <w:rsid w:val="00412950"/>
    <w:rsid w:val="004137E6"/>
    <w:rsid w:val="00414C6F"/>
    <w:rsid w:val="00415954"/>
    <w:rsid w:val="0043271D"/>
    <w:rsid w:val="004360CC"/>
    <w:rsid w:val="00440CF7"/>
    <w:rsid w:val="00441F7A"/>
    <w:rsid w:val="00445A6D"/>
    <w:rsid w:val="004467C9"/>
    <w:rsid w:val="00450B6C"/>
    <w:rsid w:val="00462445"/>
    <w:rsid w:val="00463D33"/>
    <w:rsid w:val="004710B1"/>
    <w:rsid w:val="0047125C"/>
    <w:rsid w:val="0047254B"/>
    <w:rsid w:val="00483980"/>
    <w:rsid w:val="00484235"/>
    <w:rsid w:val="00485A76"/>
    <w:rsid w:val="00486901"/>
    <w:rsid w:val="004934F6"/>
    <w:rsid w:val="00494E6A"/>
    <w:rsid w:val="0049593B"/>
    <w:rsid w:val="00497CCF"/>
    <w:rsid w:val="004A3858"/>
    <w:rsid w:val="004A5D01"/>
    <w:rsid w:val="004B2F4B"/>
    <w:rsid w:val="004B42A7"/>
    <w:rsid w:val="004B5F36"/>
    <w:rsid w:val="004C104E"/>
    <w:rsid w:val="004C1C33"/>
    <w:rsid w:val="004C6DCC"/>
    <w:rsid w:val="004D0A7F"/>
    <w:rsid w:val="004D14A9"/>
    <w:rsid w:val="004D3C64"/>
    <w:rsid w:val="004D67C1"/>
    <w:rsid w:val="004D774C"/>
    <w:rsid w:val="004E0AB7"/>
    <w:rsid w:val="004E1833"/>
    <w:rsid w:val="004E1F1C"/>
    <w:rsid w:val="004E3099"/>
    <w:rsid w:val="004F0BCC"/>
    <w:rsid w:val="004F3CDB"/>
    <w:rsid w:val="004F4202"/>
    <w:rsid w:val="004F433A"/>
    <w:rsid w:val="004F6AB9"/>
    <w:rsid w:val="00505366"/>
    <w:rsid w:val="005106EE"/>
    <w:rsid w:val="00512041"/>
    <w:rsid w:val="0051689C"/>
    <w:rsid w:val="00516B7C"/>
    <w:rsid w:val="00516D3C"/>
    <w:rsid w:val="00520A69"/>
    <w:rsid w:val="00520EFD"/>
    <w:rsid w:val="00521E40"/>
    <w:rsid w:val="005237B6"/>
    <w:rsid w:val="00542DCA"/>
    <w:rsid w:val="0054348C"/>
    <w:rsid w:val="00545DA1"/>
    <w:rsid w:val="00545FA5"/>
    <w:rsid w:val="005467A2"/>
    <w:rsid w:val="00547548"/>
    <w:rsid w:val="005526A2"/>
    <w:rsid w:val="0055411F"/>
    <w:rsid w:val="005602A9"/>
    <w:rsid w:val="00562A0C"/>
    <w:rsid w:val="0056358D"/>
    <w:rsid w:val="0056451B"/>
    <w:rsid w:val="005650C8"/>
    <w:rsid w:val="00567091"/>
    <w:rsid w:val="00567BD6"/>
    <w:rsid w:val="00571D3D"/>
    <w:rsid w:val="0057299C"/>
    <w:rsid w:val="005770D3"/>
    <w:rsid w:val="00581323"/>
    <w:rsid w:val="0058156F"/>
    <w:rsid w:val="00590835"/>
    <w:rsid w:val="00592025"/>
    <w:rsid w:val="00592E57"/>
    <w:rsid w:val="005A0004"/>
    <w:rsid w:val="005A03A8"/>
    <w:rsid w:val="005A2220"/>
    <w:rsid w:val="005A2A2E"/>
    <w:rsid w:val="005A2C13"/>
    <w:rsid w:val="005A3331"/>
    <w:rsid w:val="005A4947"/>
    <w:rsid w:val="005A4F08"/>
    <w:rsid w:val="005A5963"/>
    <w:rsid w:val="005A679E"/>
    <w:rsid w:val="005A7693"/>
    <w:rsid w:val="005B00C7"/>
    <w:rsid w:val="005B6A15"/>
    <w:rsid w:val="005C1B0A"/>
    <w:rsid w:val="005C45B9"/>
    <w:rsid w:val="005D1B1B"/>
    <w:rsid w:val="005D30AA"/>
    <w:rsid w:val="005D67CA"/>
    <w:rsid w:val="005E1A00"/>
    <w:rsid w:val="005E3A70"/>
    <w:rsid w:val="005E6745"/>
    <w:rsid w:val="005F49E4"/>
    <w:rsid w:val="005F4FF2"/>
    <w:rsid w:val="005F5F14"/>
    <w:rsid w:val="00600E6A"/>
    <w:rsid w:val="006020E5"/>
    <w:rsid w:val="00606A4C"/>
    <w:rsid w:val="006147F5"/>
    <w:rsid w:val="00615A40"/>
    <w:rsid w:val="00616B44"/>
    <w:rsid w:val="00620FCF"/>
    <w:rsid w:val="00621C58"/>
    <w:rsid w:val="00626086"/>
    <w:rsid w:val="006358AC"/>
    <w:rsid w:val="00637092"/>
    <w:rsid w:val="00637419"/>
    <w:rsid w:val="00647DB8"/>
    <w:rsid w:val="00657D75"/>
    <w:rsid w:val="00663006"/>
    <w:rsid w:val="006638B2"/>
    <w:rsid w:val="00663A32"/>
    <w:rsid w:val="0066791D"/>
    <w:rsid w:val="0068129C"/>
    <w:rsid w:val="006831F2"/>
    <w:rsid w:val="0068389A"/>
    <w:rsid w:val="0068398D"/>
    <w:rsid w:val="00685C29"/>
    <w:rsid w:val="006956F8"/>
    <w:rsid w:val="00695D01"/>
    <w:rsid w:val="006A21D7"/>
    <w:rsid w:val="006A365C"/>
    <w:rsid w:val="006A3BB4"/>
    <w:rsid w:val="006A4782"/>
    <w:rsid w:val="006B6EE1"/>
    <w:rsid w:val="006C434A"/>
    <w:rsid w:val="006C6C57"/>
    <w:rsid w:val="006D1472"/>
    <w:rsid w:val="006D2877"/>
    <w:rsid w:val="006D6AA1"/>
    <w:rsid w:val="006D7CDC"/>
    <w:rsid w:val="006F53C8"/>
    <w:rsid w:val="006F5978"/>
    <w:rsid w:val="006F5E24"/>
    <w:rsid w:val="006F7369"/>
    <w:rsid w:val="007003B7"/>
    <w:rsid w:val="0070345D"/>
    <w:rsid w:val="00703FC7"/>
    <w:rsid w:val="0070442C"/>
    <w:rsid w:val="00705AB7"/>
    <w:rsid w:val="007063C1"/>
    <w:rsid w:val="00710967"/>
    <w:rsid w:val="0071221E"/>
    <w:rsid w:val="00713565"/>
    <w:rsid w:val="00714073"/>
    <w:rsid w:val="00714D6F"/>
    <w:rsid w:val="00715098"/>
    <w:rsid w:val="00720F0A"/>
    <w:rsid w:val="00725697"/>
    <w:rsid w:val="00727669"/>
    <w:rsid w:val="00727DB3"/>
    <w:rsid w:val="007302C8"/>
    <w:rsid w:val="00731D65"/>
    <w:rsid w:val="0073315E"/>
    <w:rsid w:val="00733E2C"/>
    <w:rsid w:val="00734183"/>
    <w:rsid w:val="007359CC"/>
    <w:rsid w:val="0073603E"/>
    <w:rsid w:val="0074072E"/>
    <w:rsid w:val="007435E1"/>
    <w:rsid w:val="00744048"/>
    <w:rsid w:val="00744DD6"/>
    <w:rsid w:val="00747EBC"/>
    <w:rsid w:val="0075081E"/>
    <w:rsid w:val="00751033"/>
    <w:rsid w:val="00751457"/>
    <w:rsid w:val="00751BC4"/>
    <w:rsid w:val="0075233B"/>
    <w:rsid w:val="00752762"/>
    <w:rsid w:val="00752F71"/>
    <w:rsid w:val="00756BAE"/>
    <w:rsid w:val="00761C29"/>
    <w:rsid w:val="00767EFE"/>
    <w:rsid w:val="00771030"/>
    <w:rsid w:val="007725A0"/>
    <w:rsid w:val="00780BDE"/>
    <w:rsid w:val="00781E1F"/>
    <w:rsid w:val="00782F15"/>
    <w:rsid w:val="00785820"/>
    <w:rsid w:val="00793BF8"/>
    <w:rsid w:val="00795739"/>
    <w:rsid w:val="00795786"/>
    <w:rsid w:val="00795B3D"/>
    <w:rsid w:val="00796C6A"/>
    <w:rsid w:val="0079711F"/>
    <w:rsid w:val="00797CC2"/>
    <w:rsid w:val="00797E1C"/>
    <w:rsid w:val="007A0CB7"/>
    <w:rsid w:val="007A153B"/>
    <w:rsid w:val="007A19C9"/>
    <w:rsid w:val="007A512D"/>
    <w:rsid w:val="007A54E4"/>
    <w:rsid w:val="007A5E76"/>
    <w:rsid w:val="007A6136"/>
    <w:rsid w:val="007A6C2B"/>
    <w:rsid w:val="007A760A"/>
    <w:rsid w:val="007A7F08"/>
    <w:rsid w:val="007B03F7"/>
    <w:rsid w:val="007B0C2E"/>
    <w:rsid w:val="007B2E61"/>
    <w:rsid w:val="007B300B"/>
    <w:rsid w:val="007B5439"/>
    <w:rsid w:val="007C42B5"/>
    <w:rsid w:val="007C7C09"/>
    <w:rsid w:val="007D023B"/>
    <w:rsid w:val="007D4461"/>
    <w:rsid w:val="007D5E44"/>
    <w:rsid w:val="007D5FE8"/>
    <w:rsid w:val="007E1A5C"/>
    <w:rsid w:val="007E41AE"/>
    <w:rsid w:val="007E6C33"/>
    <w:rsid w:val="007F0551"/>
    <w:rsid w:val="007F18EF"/>
    <w:rsid w:val="007F2106"/>
    <w:rsid w:val="007F2472"/>
    <w:rsid w:val="007F6A74"/>
    <w:rsid w:val="00800568"/>
    <w:rsid w:val="00800CA7"/>
    <w:rsid w:val="008018C3"/>
    <w:rsid w:val="00806CDC"/>
    <w:rsid w:val="00812864"/>
    <w:rsid w:val="0081399E"/>
    <w:rsid w:val="00815B8C"/>
    <w:rsid w:val="00816628"/>
    <w:rsid w:val="00820F30"/>
    <w:rsid w:val="0082100E"/>
    <w:rsid w:val="008233B5"/>
    <w:rsid w:val="00823D80"/>
    <w:rsid w:val="008304EF"/>
    <w:rsid w:val="00842ED4"/>
    <w:rsid w:val="00843977"/>
    <w:rsid w:val="008452F9"/>
    <w:rsid w:val="00846C8F"/>
    <w:rsid w:val="00850B9F"/>
    <w:rsid w:val="008512A9"/>
    <w:rsid w:val="0085206A"/>
    <w:rsid w:val="00853DDF"/>
    <w:rsid w:val="008549FB"/>
    <w:rsid w:val="00857FBF"/>
    <w:rsid w:val="00860D7D"/>
    <w:rsid w:val="0086422C"/>
    <w:rsid w:val="008665B3"/>
    <w:rsid w:val="00867086"/>
    <w:rsid w:val="0086720F"/>
    <w:rsid w:val="008676DA"/>
    <w:rsid w:val="00867B6C"/>
    <w:rsid w:val="00867D44"/>
    <w:rsid w:val="008726F7"/>
    <w:rsid w:val="00875C55"/>
    <w:rsid w:val="00876B4C"/>
    <w:rsid w:val="0088014C"/>
    <w:rsid w:val="00881022"/>
    <w:rsid w:val="00881D38"/>
    <w:rsid w:val="008827CB"/>
    <w:rsid w:val="00882918"/>
    <w:rsid w:val="00883DE7"/>
    <w:rsid w:val="0088414B"/>
    <w:rsid w:val="00884CAF"/>
    <w:rsid w:val="0088511B"/>
    <w:rsid w:val="00887C04"/>
    <w:rsid w:val="00890B09"/>
    <w:rsid w:val="00892773"/>
    <w:rsid w:val="0089291F"/>
    <w:rsid w:val="00893D78"/>
    <w:rsid w:val="00894227"/>
    <w:rsid w:val="0089514D"/>
    <w:rsid w:val="00896922"/>
    <w:rsid w:val="008A1540"/>
    <w:rsid w:val="008A35A6"/>
    <w:rsid w:val="008B08ED"/>
    <w:rsid w:val="008B7234"/>
    <w:rsid w:val="008D24E8"/>
    <w:rsid w:val="008D5CCC"/>
    <w:rsid w:val="008D7376"/>
    <w:rsid w:val="008E0321"/>
    <w:rsid w:val="008E1AC8"/>
    <w:rsid w:val="008E1E63"/>
    <w:rsid w:val="008E3F69"/>
    <w:rsid w:val="008E4155"/>
    <w:rsid w:val="008E488A"/>
    <w:rsid w:val="008E4D17"/>
    <w:rsid w:val="008E7CE5"/>
    <w:rsid w:val="008F1CCF"/>
    <w:rsid w:val="008F3036"/>
    <w:rsid w:val="008F4E09"/>
    <w:rsid w:val="008F61D3"/>
    <w:rsid w:val="00902183"/>
    <w:rsid w:val="00903980"/>
    <w:rsid w:val="009060CD"/>
    <w:rsid w:val="00907543"/>
    <w:rsid w:val="00911EC2"/>
    <w:rsid w:val="009138C5"/>
    <w:rsid w:val="009160FD"/>
    <w:rsid w:val="00920A06"/>
    <w:rsid w:val="009238C9"/>
    <w:rsid w:val="00925E36"/>
    <w:rsid w:val="009319A7"/>
    <w:rsid w:val="00945515"/>
    <w:rsid w:val="00951469"/>
    <w:rsid w:val="00952A02"/>
    <w:rsid w:val="00952F2C"/>
    <w:rsid w:val="0095329A"/>
    <w:rsid w:val="009538B3"/>
    <w:rsid w:val="009721CF"/>
    <w:rsid w:val="009722D7"/>
    <w:rsid w:val="0097284B"/>
    <w:rsid w:val="00975961"/>
    <w:rsid w:val="0098135D"/>
    <w:rsid w:val="009937C0"/>
    <w:rsid w:val="0099505D"/>
    <w:rsid w:val="009A1A05"/>
    <w:rsid w:val="009A469C"/>
    <w:rsid w:val="009B0936"/>
    <w:rsid w:val="009B0BD6"/>
    <w:rsid w:val="009B6E90"/>
    <w:rsid w:val="009C4704"/>
    <w:rsid w:val="009C6806"/>
    <w:rsid w:val="009D02E1"/>
    <w:rsid w:val="009D031E"/>
    <w:rsid w:val="009D25B3"/>
    <w:rsid w:val="009D400E"/>
    <w:rsid w:val="009D77CE"/>
    <w:rsid w:val="009E084C"/>
    <w:rsid w:val="009E15E1"/>
    <w:rsid w:val="009E1C47"/>
    <w:rsid w:val="009E5BAA"/>
    <w:rsid w:val="009F0B81"/>
    <w:rsid w:val="009F2C87"/>
    <w:rsid w:val="009F51B4"/>
    <w:rsid w:val="00A018B2"/>
    <w:rsid w:val="00A01BDD"/>
    <w:rsid w:val="00A0265D"/>
    <w:rsid w:val="00A04EB6"/>
    <w:rsid w:val="00A05386"/>
    <w:rsid w:val="00A06489"/>
    <w:rsid w:val="00A06AE9"/>
    <w:rsid w:val="00A06DB5"/>
    <w:rsid w:val="00A1004D"/>
    <w:rsid w:val="00A120B1"/>
    <w:rsid w:val="00A1343F"/>
    <w:rsid w:val="00A16209"/>
    <w:rsid w:val="00A169A1"/>
    <w:rsid w:val="00A202FB"/>
    <w:rsid w:val="00A20433"/>
    <w:rsid w:val="00A233FF"/>
    <w:rsid w:val="00A2424C"/>
    <w:rsid w:val="00A34927"/>
    <w:rsid w:val="00A3658B"/>
    <w:rsid w:val="00A37483"/>
    <w:rsid w:val="00A40A92"/>
    <w:rsid w:val="00A41A4A"/>
    <w:rsid w:val="00A45D43"/>
    <w:rsid w:val="00A54DFC"/>
    <w:rsid w:val="00A57864"/>
    <w:rsid w:val="00A57E4E"/>
    <w:rsid w:val="00A60EE9"/>
    <w:rsid w:val="00A627AD"/>
    <w:rsid w:val="00A62DCA"/>
    <w:rsid w:val="00A645AD"/>
    <w:rsid w:val="00A668DA"/>
    <w:rsid w:val="00A71C8D"/>
    <w:rsid w:val="00A71D5E"/>
    <w:rsid w:val="00A721A2"/>
    <w:rsid w:val="00A72861"/>
    <w:rsid w:val="00A72BAA"/>
    <w:rsid w:val="00A73678"/>
    <w:rsid w:val="00A75463"/>
    <w:rsid w:val="00A769AD"/>
    <w:rsid w:val="00A76F74"/>
    <w:rsid w:val="00A83F2F"/>
    <w:rsid w:val="00A841AE"/>
    <w:rsid w:val="00A84A3F"/>
    <w:rsid w:val="00A858F9"/>
    <w:rsid w:val="00A87271"/>
    <w:rsid w:val="00A90951"/>
    <w:rsid w:val="00A912DF"/>
    <w:rsid w:val="00A92AC0"/>
    <w:rsid w:val="00A96CA6"/>
    <w:rsid w:val="00A96CCC"/>
    <w:rsid w:val="00A9702A"/>
    <w:rsid w:val="00AA65EC"/>
    <w:rsid w:val="00AA66BB"/>
    <w:rsid w:val="00AA71B4"/>
    <w:rsid w:val="00AB010B"/>
    <w:rsid w:val="00AB1B6E"/>
    <w:rsid w:val="00AB4431"/>
    <w:rsid w:val="00AB4919"/>
    <w:rsid w:val="00AC0498"/>
    <w:rsid w:val="00AC1557"/>
    <w:rsid w:val="00AC2E16"/>
    <w:rsid w:val="00AC5E39"/>
    <w:rsid w:val="00AD00CA"/>
    <w:rsid w:val="00AD0185"/>
    <w:rsid w:val="00AD0AC7"/>
    <w:rsid w:val="00AD2734"/>
    <w:rsid w:val="00AD3B12"/>
    <w:rsid w:val="00AD436F"/>
    <w:rsid w:val="00AD4489"/>
    <w:rsid w:val="00AD64CB"/>
    <w:rsid w:val="00AE0E69"/>
    <w:rsid w:val="00AE1958"/>
    <w:rsid w:val="00AE27FF"/>
    <w:rsid w:val="00AE29D5"/>
    <w:rsid w:val="00AE508A"/>
    <w:rsid w:val="00AE6A0A"/>
    <w:rsid w:val="00AE7095"/>
    <w:rsid w:val="00B02726"/>
    <w:rsid w:val="00B038AA"/>
    <w:rsid w:val="00B03B45"/>
    <w:rsid w:val="00B07379"/>
    <w:rsid w:val="00B07833"/>
    <w:rsid w:val="00B179BA"/>
    <w:rsid w:val="00B206C5"/>
    <w:rsid w:val="00B210B5"/>
    <w:rsid w:val="00B2385C"/>
    <w:rsid w:val="00B25EC0"/>
    <w:rsid w:val="00B26303"/>
    <w:rsid w:val="00B26B08"/>
    <w:rsid w:val="00B27C10"/>
    <w:rsid w:val="00B320FB"/>
    <w:rsid w:val="00B341E2"/>
    <w:rsid w:val="00B4242F"/>
    <w:rsid w:val="00B43586"/>
    <w:rsid w:val="00B43694"/>
    <w:rsid w:val="00B444E5"/>
    <w:rsid w:val="00B4776B"/>
    <w:rsid w:val="00B50C60"/>
    <w:rsid w:val="00B54783"/>
    <w:rsid w:val="00B54B0C"/>
    <w:rsid w:val="00B61D37"/>
    <w:rsid w:val="00B6298A"/>
    <w:rsid w:val="00B73766"/>
    <w:rsid w:val="00B76C97"/>
    <w:rsid w:val="00B77A2F"/>
    <w:rsid w:val="00B807B0"/>
    <w:rsid w:val="00B8199F"/>
    <w:rsid w:val="00B878A6"/>
    <w:rsid w:val="00B87AA1"/>
    <w:rsid w:val="00B96365"/>
    <w:rsid w:val="00B96776"/>
    <w:rsid w:val="00BA2386"/>
    <w:rsid w:val="00BA2CE0"/>
    <w:rsid w:val="00BA59D2"/>
    <w:rsid w:val="00BA5D1C"/>
    <w:rsid w:val="00BA6E6A"/>
    <w:rsid w:val="00BB027C"/>
    <w:rsid w:val="00BC0443"/>
    <w:rsid w:val="00BC0733"/>
    <w:rsid w:val="00BC54E3"/>
    <w:rsid w:val="00BC6847"/>
    <w:rsid w:val="00BC6CA0"/>
    <w:rsid w:val="00BD0CF9"/>
    <w:rsid w:val="00BD4D7E"/>
    <w:rsid w:val="00BD66DB"/>
    <w:rsid w:val="00BE2090"/>
    <w:rsid w:val="00BE46C9"/>
    <w:rsid w:val="00BE7605"/>
    <w:rsid w:val="00BF0C97"/>
    <w:rsid w:val="00BF1ED4"/>
    <w:rsid w:val="00BF1F59"/>
    <w:rsid w:val="00BF2609"/>
    <w:rsid w:val="00BF51C1"/>
    <w:rsid w:val="00C00070"/>
    <w:rsid w:val="00C00146"/>
    <w:rsid w:val="00C008F3"/>
    <w:rsid w:val="00C0482F"/>
    <w:rsid w:val="00C1251D"/>
    <w:rsid w:val="00C15CB6"/>
    <w:rsid w:val="00C21678"/>
    <w:rsid w:val="00C22A2F"/>
    <w:rsid w:val="00C22F87"/>
    <w:rsid w:val="00C2355D"/>
    <w:rsid w:val="00C2494D"/>
    <w:rsid w:val="00C267CC"/>
    <w:rsid w:val="00C26E28"/>
    <w:rsid w:val="00C272E3"/>
    <w:rsid w:val="00C279C9"/>
    <w:rsid w:val="00C34917"/>
    <w:rsid w:val="00C36350"/>
    <w:rsid w:val="00C3734A"/>
    <w:rsid w:val="00C37BC6"/>
    <w:rsid w:val="00C52D2E"/>
    <w:rsid w:val="00C56A25"/>
    <w:rsid w:val="00C6178D"/>
    <w:rsid w:val="00C62A53"/>
    <w:rsid w:val="00C66BCE"/>
    <w:rsid w:val="00C670F4"/>
    <w:rsid w:val="00C72CC1"/>
    <w:rsid w:val="00C8093A"/>
    <w:rsid w:val="00C82273"/>
    <w:rsid w:val="00C824CA"/>
    <w:rsid w:val="00C83772"/>
    <w:rsid w:val="00C91410"/>
    <w:rsid w:val="00C966E0"/>
    <w:rsid w:val="00CA09A2"/>
    <w:rsid w:val="00CA1609"/>
    <w:rsid w:val="00CA2047"/>
    <w:rsid w:val="00CA2FA1"/>
    <w:rsid w:val="00CA587C"/>
    <w:rsid w:val="00CA5A46"/>
    <w:rsid w:val="00CA67F0"/>
    <w:rsid w:val="00CB5566"/>
    <w:rsid w:val="00CB73E5"/>
    <w:rsid w:val="00CC083E"/>
    <w:rsid w:val="00CC2CE5"/>
    <w:rsid w:val="00CC5488"/>
    <w:rsid w:val="00CC6672"/>
    <w:rsid w:val="00CD06B6"/>
    <w:rsid w:val="00CD0E14"/>
    <w:rsid w:val="00CD210E"/>
    <w:rsid w:val="00CD4CF2"/>
    <w:rsid w:val="00CD7E41"/>
    <w:rsid w:val="00CE6563"/>
    <w:rsid w:val="00CE67A5"/>
    <w:rsid w:val="00CF1852"/>
    <w:rsid w:val="00CF23E4"/>
    <w:rsid w:val="00CF3466"/>
    <w:rsid w:val="00CF3801"/>
    <w:rsid w:val="00D00EBD"/>
    <w:rsid w:val="00D020F7"/>
    <w:rsid w:val="00D05537"/>
    <w:rsid w:val="00D122AB"/>
    <w:rsid w:val="00D17CF3"/>
    <w:rsid w:val="00D21ABD"/>
    <w:rsid w:val="00D24A3B"/>
    <w:rsid w:val="00D25DFE"/>
    <w:rsid w:val="00D26425"/>
    <w:rsid w:val="00D26850"/>
    <w:rsid w:val="00D26F29"/>
    <w:rsid w:val="00D26FE3"/>
    <w:rsid w:val="00D30882"/>
    <w:rsid w:val="00D3238A"/>
    <w:rsid w:val="00D346B9"/>
    <w:rsid w:val="00D3589C"/>
    <w:rsid w:val="00D35CE1"/>
    <w:rsid w:val="00D36171"/>
    <w:rsid w:val="00D405A5"/>
    <w:rsid w:val="00D45610"/>
    <w:rsid w:val="00D549DE"/>
    <w:rsid w:val="00D55233"/>
    <w:rsid w:val="00D56678"/>
    <w:rsid w:val="00D60095"/>
    <w:rsid w:val="00D62284"/>
    <w:rsid w:val="00D640D7"/>
    <w:rsid w:val="00D67545"/>
    <w:rsid w:val="00D7011F"/>
    <w:rsid w:val="00D70432"/>
    <w:rsid w:val="00D7254F"/>
    <w:rsid w:val="00D73FC2"/>
    <w:rsid w:val="00D76849"/>
    <w:rsid w:val="00D76EE0"/>
    <w:rsid w:val="00D77150"/>
    <w:rsid w:val="00D77512"/>
    <w:rsid w:val="00D8276E"/>
    <w:rsid w:val="00D82AEC"/>
    <w:rsid w:val="00D84021"/>
    <w:rsid w:val="00D84BC7"/>
    <w:rsid w:val="00D85444"/>
    <w:rsid w:val="00D8611F"/>
    <w:rsid w:val="00D90A2F"/>
    <w:rsid w:val="00D91B62"/>
    <w:rsid w:val="00D95E5D"/>
    <w:rsid w:val="00D97752"/>
    <w:rsid w:val="00DA0D6E"/>
    <w:rsid w:val="00DA2647"/>
    <w:rsid w:val="00DA3A0E"/>
    <w:rsid w:val="00DA6378"/>
    <w:rsid w:val="00DA63CC"/>
    <w:rsid w:val="00DA6715"/>
    <w:rsid w:val="00DB097C"/>
    <w:rsid w:val="00DB0E5F"/>
    <w:rsid w:val="00DB1173"/>
    <w:rsid w:val="00DB44C7"/>
    <w:rsid w:val="00DB5D91"/>
    <w:rsid w:val="00DB77E8"/>
    <w:rsid w:val="00DB7869"/>
    <w:rsid w:val="00DC07B9"/>
    <w:rsid w:val="00DC2B12"/>
    <w:rsid w:val="00DC3F74"/>
    <w:rsid w:val="00DC4660"/>
    <w:rsid w:val="00DC4A1A"/>
    <w:rsid w:val="00DC51F5"/>
    <w:rsid w:val="00DC7FA7"/>
    <w:rsid w:val="00DD0DF2"/>
    <w:rsid w:val="00DD233D"/>
    <w:rsid w:val="00DD47F4"/>
    <w:rsid w:val="00DD5C36"/>
    <w:rsid w:val="00DD60CF"/>
    <w:rsid w:val="00DE2B1B"/>
    <w:rsid w:val="00DE3038"/>
    <w:rsid w:val="00DE53DF"/>
    <w:rsid w:val="00DE54A4"/>
    <w:rsid w:val="00DF080C"/>
    <w:rsid w:val="00DF08CB"/>
    <w:rsid w:val="00DF0DDD"/>
    <w:rsid w:val="00DF3A46"/>
    <w:rsid w:val="00DF5C69"/>
    <w:rsid w:val="00DF71AB"/>
    <w:rsid w:val="00DF72F9"/>
    <w:rsid w:val="00DF772C"/>
    <w:rsid w:val="00E003BA"/>
    <w:rsid w:val="00E0146C"/>
    <w:rsid w:val="00E01E08"/>
    <w:rsid w:val="00E03084"/>
    <w:rsid w:val="00E0762E"/>
    <w:rsid w:val="00E14E56"/>
    <w:rsid w:val="00E166E6"/>
    <w:rsid w:val="00E17B7F"/>
    <w:rsid w:val="00E2604A"/>
    <w:rsid w:val="00E31393"/>
    <w:rsid w:val="00E3139A"/>
    <w:rsid w:val="00E31ED9"/>
    <w:rsid w:val="00E32C69"/>
    <w:rsid w:val="00E359B6"/>
    <w:rsid w:val="00E378E4"/>
    <w:rsid w:val="00E42158"/>
    <w:rsid w:val="00E42FA3"/>
    <w:rsid w:val="00E431B4"/>
    <w:rsid w:val="00E43292"/>
    <w:rsid w:val="00E436E4"/>
    <w:rsid w:val="00E4633F"/>
    <w:rsid w:val="00E51242"/>
    <w:rsid w:val="00E5127E"/>
    <w:rsid w:val="00E520F9"/>
    <w:rsid w:val="00E53337"/>
    <w:rsid w:val="00E537F0"/>
    <w:rsid w:val="00E54BE4"/>
    <w:rsid w:val="00E5706B"/>
    <w:rsid w:val="00E5728C"/>
    <w:rsid w:val="00E60CD2"/>
    <w:rsid w:val="00E64991"/>
    <w:rsid w:val="00E659BF"/>
    <w:rsid w:val="00E65C5E"/>
    <w:rsid w:val="00E67955"/>
    <w:rsid w:val="00E71A2B"/>
    <w:rsid w:val="00E72D05"/>
    <w:rsid w:val="00E75AE5"/>
    <w:rsid w:val="00E76C43"/>
    <w:rsid w:val="00E800E1"/>
    <w:rsid w:val="00E8219C"/>
    <w:rsid w:val="00E8429E"/>
    <w:rsid w:val="00E8450C"/>
    <w:rsid w:val="00E87D98"/>
    <w:rsid w:val="00E958AF"/>
    <w:rsid w:val="00EA1650"/>
    <w:rsid w:val="00EA418F"/>
    <w:rsid w:val="00EA59C7"/>
    <w:rsid w:val="00EB0422"/>
    <w:rsid w:val="00EB0F8C"/>
    <w:rsid w:val="00EB1DF6"/>
    <w:rsid w:val="00EB5338"/>
    <w:rsid w:val="00EB5C5C"/>
    <w:rsid w:val="00EC14FB"/>
    <w:rsid w:val="00EC2179"/>
    <w:rsid w:val="00EC2C6C"/>
    <w:rsid w:val="00EC630A"/>
    <w:rsid w:val="00EC673A"/>
    <w:rsid w:val="00EC67B4"/>
    <w:rsid w:val="00ED2517"/>
    <w:rsid w:val="00ED3471"/>
    <w:rsid w:val="00EE082A"/>
    <w:rsid w:val="00EE100C"/>
    <w:rsid w:val="00EE257C"/>
    <w:rsid w:val="00EE7811"/>
    <w:rsid w:val="00EF2504"/>
    <w:rsid w:val="00EF3FBB"/>
    <w:rsid w:val="00EF4427"/>
    <w:rsid w:val="00EF4836"/>
    <w:rsid w:val="00EF6E30"/>
    <w:rsid w:val="00EF7183"/>
    <w:rsid w:val="00F02EC7"/>
    <w:rsid w:val="00F123CC"/>
    <w:rsid w:val="00F14B98"/>
    <w:rsid w:val="00F15940"/>
    <w:rsid w:val="00F15F30"/>
    <w:rsid w:val="00F165AF"/>
    <w:rsid w:val="00F1716D"/>
    <w:rsid w:val="00F216AF"/>
    <w:rsid w:val="00F218FB"/>
    <w:rsid w:val="00F22C74"/>
    <w:rsid w:val="00F246A6"/>
    <w:rsid w:val="00F25788"/>
    <w:rsid w:val="00F268E7"/>
    <w:rsid w:val="00F31692"/>
    <w:rsid w:val="00F31876"/>
    <w:rsid w:val="00F34FC9"/>
    <w:rsid w:val="00F43DFF"/>
    <w:rsid w:val="00F44C9D"/>
    <w:rsid w:val="00F467EC"/>
    <w:rsid w:val="00F469C2"/>
    <w:rsid w:val="00F6395C"/>
    <w:rsid w:val="00F644E9"/>
    <w:rsid w:val="00F660A5"/>
    <w:rsid w:val="00F733C9"/>
    <w:rsid w:val="00F75A44"/>
    <w:rsid w:val="00F762AB"/>
    <w:rsid w:val="00F7737C"/>
    <w:rsid w:val="00F814DE"/>
    <w:rsid w:val="00F8173E"/>
    <w:rsid w:val="00F87574"/>
    <w:rsid w:val="00F9197B"/>
    <w:rsid w:val="00F91E88"/>
    <w:rsid w:val="00F920BB"/>
    <w:rsid w:val="00F959A6"/>
    <w:rsid w:val="00F95FFE"/>
    <w:rsid w:val="00FA1E29"/>
    <w:rsid w:val="00FA3165"/>
    <w:rsid w:val="00FA580C"/>
    <w:rsid w:val="00FA5D6A"/>
    <w:rsid w:val="00FA6C1D"/>
    <w:rsid w:val="00FA72E2"/>
    <w:rsid w:val="00FA7380"/>
    <w:rsid w:val="00FB1A9C"/>
    <w:rsid w:val="00FB2AFA"/>
    <w:rsid w:val="00FB4F7F"/>
    <w:rsid w:val="00FB6489"/>
    <w:rsid w:val="00FD1BAF"/>
    <w:rsid w:val="00FD28FF"/>
    <w:rsid w:val="00FD3FDF"/>
    <w:rsid w:val="00FD7067"/>
    <w:rsid w:val="00FD7B85"/>
    <w:rsid w:val="00FE3BFB"/>
    <w:rsid w:val="00FE4724"/>
    <w:rsid w:val="00FE6D1C"/>
    <w:rsid w:val="00FE77AD"/>
    <w:rsid w:val="00FF14C5"/>
    <w:rsid w:val="00FF3E9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8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8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8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8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99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8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8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19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467EC"/>
    <w:rPr>
      <w:rFonts w:ascii="Courier New" w:eastAsia="Times New Roman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8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8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8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8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99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8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8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19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467EC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BE83-4DAB-40E6-A309-AAD58EA6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19</Pages>
  <Words>4743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30774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2019-06-24T13:36:00Z</dcterms:created>
  <dcterms:modified xsi:type="dcterms:W3CDTF">2019-06-24T13:36:00Z</dcterms:modified>
</cp:coreProperties>
</file>