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7DB2D7F0" w:rsidR="0074072E" w:rsidRPr="00E73AAC" w:rsidRDefault="0074072E" w:rsidP="0074072E">
      <w:pPr>
        <w:jc w:val="center"/>
        <w:rPr>
          <w:rFonts w:asciiTheme="majorHAnsi" w:hAnsiTheme="majorHAnsi" w:cs="Arial"/>
          <w:b/>
          <w:bCs/>
          <w:szCs w:val="20"/>
        </w:rPr>
      </w:pPr>
      <w:bookmarkStart w:id="0" w:name="_GoBack"/>
      <w:bookmarkEnd w:id="0"/>
      <w:r w:rsidRPr="00E73AAC">
        <w:rPr>
          <w:rFonts w:asciiTheme="majorHAnsi" w:hAnsiTheme="majorHAnsi" w:cs="Arial"/>
          <w:b/>
          <w:bCs/>
          <w:szCs w:val="20"/>
        </w:rPr>
        <w:t xml:space="preserve">ANEJO I: </w:t>
      </w:r>
    </w:p>
    <w:p w14:paraId="44E3D470" w14:textId="77777777" w:rsidR="0074072E" w:rsidRPr="00CE794C" w:rsidRDefault="0074072E" w:rsidP="00CE794C">
      <w:pPr>
        <w:shd w:val="clear" w:color="auto" w:fill="B8CCE4" w:themeFill="accent1" w:themeFillTint="66"/>
        <w:jc w:val="center"/>
        <w:rPr>
          <w:rFonts w:cs="Arial"/>
          <w:b/>
          <w:bCs/>
          <w:highlight w:val="cyan"/>
        </w:rPr>
      </w:pPr>
      <w:r w:rsidRPr="00CE794C">
        <w:rPr>
          <w:rFonts w:cs="Arial"/>
          <w:b/>
          <w:bCs/>
          <w:highlight w:val="cyan"/>
        </w:rPr>
        <w:t xml:space="preserve">SOBRE B: </w:t>
      </w:r>
      <w:r w:rsidRPr="00CE794C">
        <w:rPr>
          <w:rFonts w:cs="Arial"/>
          <w:b/>
          <w:bCs/>
        </w:rPr>
        <w:t xml:space="preserve">CRITERIOS EVALUABLES DE FORMA AUTOMÁTICA MEDIANTE FÓRMULAS </w:t>
      </w:r>
    </w:p>
    <w:p w14:paraId="735997B0" w14:textId="77777777" w:rsidR="007B300B" w:rsidRPr="00E73AAC" w:rsidRDefault="007B300B" w:rsidP="0074072E">
      <w:pPr>
        <w:autoSpaceDE w:val="0"/>
        <w:autoSpaceDN w:val="0"/>
        <w:adjustRightInd w:val="0"/>
        <w:rPr>
          <w:rFonts w:asciiTheme="majorHAnsi" w:hAnsiTheme="majorHAnsi" w:cs="Arial"/>
          <w:iCs/>
          <w:color w:val="000000"/>
          <w:szCs w:val="20"/>
        </w:rPr>
      </w:pPr>
    </w:p>
    <w:p w14:paraId="4F1D3452" w14:textId="01DF5A6A" w:rsidR="0074072E" w:rsidRPr="00E73AAC" w:rsidRDefault="0074072E" w:rsidP="00940F54">
      <w:pPr>
        <w:widowControl w:val="0"/>
        <w:suppressAutoHyphens/>
        <w:autoSpaceDE w:val="0"/>
        <w:autoSpaceDN w:val="0"/>
        <w:rPr>
          <w:rFonts w:asciiTheme="majorHAnsi" w:eastAsia="Calibri" w:hAnsiTheme="majorHAnsi" w:cs="Arial"/>
          <w:bCs/>
          <w:color w:val="000000"/>
          <w:szCs w:val="20"/>
          <w:lang w:eastAsia="en-US"/>
        </w:rPr>
      </w:pPr>
      <w:r w:rsidRPr="00E73AAC">
        <w:rPr>
          <w:rFonts w:asciiTheme="majorHAnsi" w:hAnsiTheme="majorHAnsi" w:cs="Arial"/>
          <w:iCs/>
          <w:color w:val="000000"/>
          <w:szCs w:val="20"/>
        </w:rPr>
        <w:t xml:space="preserve">El que suscribe D. .............................., domiciliado en …………………, calle ……………………….. nº ……. y D.N.I. nº …………………… en su propio nombre, o en representación de ............................., con N.I.F. …………….. con domicilio en ....................., calle …………………. enterado de las condiciones y requisitos que se exigen para la adjudicación del contrato </w:t>
      </w:r>
      <w:r w:rsidR="0056020B" w:rsidRPr="00302360">
        <w:rPr>
          <w:rFonts w:asciiTheme="majorHAnsi" w:hAnsiTheme="majorHAnsi" w:cs="Arial"/>
          <w:b/>
          <w:iCs/>
          <w:color w:val="000000"/>
          <w:szCs w:val="20"/>
        </w:rPr>
        <w:t>DE LOS TRABAJOS DE INSTALACIÓN ELÉCTRICA PARA LA OBRA DE TERMINACIÓN DEL EDIFICIO JUDICIAL DE SAN LORENZO DE EL ESCORIAL (MADRID)</w:t>
      </w:r>
      <w:r w:rsidR="00E129CC" w:rsidRPr="00302360">
        <w:rPr>
          <w:rFonts w:asciiTheme="majorHAnsi" w:hAnsiTheme="majorHAnsi"/>
          <w:b/>
          <w:iCs/>
          <w:szCs w:val="20"/>
        </w:rPr>
        <w:t>,</w:t>
      </w:r>
      <w:r w:rsidR="00E129CC" w:rsidRPr="00734B83">
        <w:rPr>
          <w:rFonts w:asciiTheme="majorHAnsi" w:hAnsiTheme="majorHAnsi"/>
          <w:b/>
          <w:iCs/>
          <w:szCs w:val="20"/>
        </w:rPr>
        <w:t xml:space="preserve"> </w:t>
      </w:r>
      <w:r w:rsidR="00BA0C01" w:rsidRPr="00734B83">
        <w:rPr>
          <w:rFonts w:asciiTheme="majorHAnsi" w:hAnsiTheme="majorHAnsi"/>
          <w:b/>
          <w:iCs/>
          <w:szCs w:val="20"/>
        </w:rPr>
        <w:t xml:space="preserve">A ADJUDICAR </w:t>
      </w:r>
      <w:r w:rsidR="003C050A" w:rsidRPr="00734B83">
        <w:rPr>
          <w:rFonts w:asciiTheme="majorHAnsi" w:hAnsiTheme="majorHAnsi"/>
          <w:b/>
          <w:iCs/>
          <w:szCs w:val="20"/>
        </w:rPr>
        <w:t>POR PROCEDIMIENTO ABIERTO SIMPLIFICADO</w:t>
      </w:r>
      <w:r w:rsidR="00BA0C01" w:rsidRPr="00734B83">
        <w:rPr>
          <w:rFonts w:asciiTheme="majorHAnsi" w:hAnsiTheme="majorHAnsi"/>
          <w:b/>
          <w:iCs/>
          <w:szCs w:val="20"/>
        </w:rPr>
        <w:t xml:space="preserve">. </w:t>
      </w:r>
      <w:r w:rsidR="00C07859" w:rsidRPr="00734B83">
        <w:rPr>
          <w:rFonts w:asciiTheme="majorHAnsi" w:hAnsiTheme="majorHAnsi"/>
          <w:b/>
          <w:iCs/>
          <w:szCs w:val="20"/>
        </w:rPr>
        <w:t xml:space="preserve"> </w:t>
      </w:r>
      <w:r w:rsidR="00940F54" w:rsidRPr="00734B83">
        <w:rPr>
          <w:rFonts w:asciiTheme="majorHAnsi" w:hAnsiTheme="majorHAnsi" w:cs="Arial"/>
          <w:b/>
          <w:bCs/>
          <w:szCs w:val="20"/>
        </w:rPr>
        <w:t xml:space="preserve">REF.: </w:t>
      </w:r>
      <w:r w:rsidR="00940F54" w:rsidRPr="00734B83">
        <w:rPr>
          <w:rFonts w:asciiTheme="majorHAnsi" w:hAnsiTheme="majorHAnsi" w:cs="Arial"/>
          <w:b/>
          <w:szCs w:val="20"/>
          <w:lang w:val="es-ES_tradnl"/>
        </w:rPr>
        <w:t>TSA00</w:t>
      </w:r>
      <w:r w:rsidR="0056020B">
        <w:rPr>
          <w:rFonts w:asciiTheme="majorHAnsi" w:hAnsiTheme="majorHAnsi" w:cs="Arial"/>
          <w:b/>
          <w:szCs w:val="20"/>
          <w:lang w:val="es-ES_tradnl"/>
        </w:rPr>
        <w:t>67340</w:t>
      </w:r>
      <w:r w:rsidR="00940F54" w:rsidRPr="00E73AAC">
        <w:rPr>
          <w:rFonts w:asciiTheme="majorHAnsi" w:hAnsiTheme="majorHAnsi" w:cs="Arial"/>
          <w:b/>
          <w:szCs w:val="20"/>
          <w:lang w:val="es-ES_tradnl"/>
        </w:rPr>
        <w:t>,</w:t>
      </w:r>
      <w:r w:rsidR="005F49E4" w:rsidRPr="00E73AAC">
        <w:rPr>
          <w:rFonts w:asciiTheme="majorHAnsi" w:eastAsia="Calibri" w:hAnsiTheme="majorHAnsi" w:cs="Arial"/>
          <w:b/>
          <w:bCs/>
          <w:color w:val="000000"/>
          <w:szCs w:val="20"/>
          <w:lang w:eastAsia="en-US"/>
        </w:rPr>
        <w:t xml:space="preserve"> </w:t>
      </w:r>
      <w:r w:rsidRPr="00E73AAC">
        <w:rPr>
          <w:rFonts w:asciiTheme="majorHAnsi" w:eastAsia="Calibri" w:hAnsiTheme="majorHAnsi" w:cs="Arial"/>
          <w:bCs/>
          <w:color w:val="000000"/>
          <w:szCs w:val="20"/>
          <w:lang w:eastAsia="en-US"/>
        </w:rPr>
        <w:t>se compromete en nombre propio o de la empresa a que representa, a prestar el objeto del presente pliego por un importe total de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EUROS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 IVA incluido de acuerdo con el siguiente cuadro de unidades y precios:</w:t>
      </w:r>
    </w:p>
    <w:p w14:paraId="49BE0562" w14:textId="795BEEAA" w:rsidR="001706D4" w:rsidRDefault="0074072E" w:rsidP="00C02F8D">
      <w:pPr>
        <w:suppressAutoHyphens/>
        <w:spacing w:after="0"/>
        <w:ind w:left="454"/>
        <w:jc w:val="center"/>
        <w:rPr>
          <w:rFonts w:asciiTheme="majorHAnsi" w:hAnsiTheme="majorHAnsi" w:cs="Arial"/>
          <w:bCs/>
          <w:i/>
          <w:spacing w:val="-2"/>
          <w:szCs w:val="20"/>
          <w:lang w:val="es-ES_tradnl" w:eastAsia="x-none"/>
        </w:rPr>
      </w:pPr>
      <w:r w:rsidRPr="00E73AAC">
        <w:rPr>
          <w:rFonts w:asciiTheme="majorHAnsi" w:hAnsiTheme="majorHAnsi" w:cs="Arial"/>
          <w:bCs/>
          <w:i/>
          <w:spacing w:val="-2"/>
          <w:szCs w:val="20"/>
          <w:lang w:val="es-ES_tradnl" w:eastAsia="x-none"/>
        </w:rPr>
        <w:t>CUADRO DE UNIDADES Y PRECIOS</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668"/>
        <w:gridCol w:w="5953"/>
        <w:gridCol w:w="968"/>
        <w:gridCol w:w="1017"/>
      </w:tblGrid>
      <w:tr w:rsidR="001706D4" w:rsidRPr="00E0492D" w14:paraId="0BE20E8E" w14:textId="77777777" w:rsidTr="001706D4">
        <w:trPr>
          <w:tblHeader/>
        </w:trPr>
        <w:tc>
          <w:tcPr>
            <w:tcW w:w="0" w:type="auto"/>
            <w:shd w:val="clear" w:color="auto" w:fill="BFBFBF" w:themeFill="background1" w:themeFillShade="BF"/>
            <w:vAlign w:val="center"/>
            <w:hideMark/>
          </w:tcPr>
          <w:p w14:paraId="5998B1E5" w14:textId="77777777" w:rsidR="001706D4" w:rsidRPr="00E0492D" w:rsidRDefault="001706D4" w:rsidP="001706D4">
            <w:pPr>
              <w:spacing w:before="0" w:after="0"/>
              <w:jc w:val="center"/>
              <w:rPr>
                <w:rFonts w:asciiTheme="majorHAnsi" w:hAnsiTheme="majorHAnsi" w:cs="Tahoma"/>
                <w:b/>
                <w:bCs/>
                <w:color w:val="000000"/>
                <w:szCs w:val="20"/>
              </w:rPr>
            </w:pPr>
            <w:r w:rsidRPr="00E0492D">
              <w:rPr>
                <w:rFonts w:asciiTheme="majorHAnsi" w:hAnsiTheme="majorHAnsi" w:cs="Tahoma"/>
                <w:b/>
                <w:bCs/>
                <w:color w:val="000000"/>
                <w:szCs w:val="20"/>
              </w:rPr>
              <w:t>Nº Ud</w:t>
            </w:r>
          </w:p>
        </w:tc>
        <w:tc>
          <w:tcPr>
            <w:tcW w:w="668" w:type="dxa"/>
            <w:shd w:val="clear" w:color="auto" w:fill="BFBFBF" w:themeFill="background1" w:themeFillShade="BF"/>
            <w:vAlign w:val="center"/>
            <w:hideMark/>
          </w:tcPr>
          <w:p w14:paraId="51ED75DC" w14:textId="77777777" w:rsidR="001706D4" w:rsidRPr="00E0492D" w:rsidRDefault="001706D4" w:rsidP="001706D4">
            <w:pPr>
              <w:spacing w:before="0" w:after="0"/>
              <w:jc w:val="center"/>
              <w:rPr>
                <w:rFonts w:asciiTheme="majorHAnsi" w:hAnsiTheme="majorHAnsi" w:cs="Tahoma"/>
                <w:b/>
                <w:bCs/>
                <w:color w:val="000000"/>
                <w:szCs w:val="20"/>
              </w:rPr>
            </w:pPr>
            <w:r w:rsidRPr="00E0492D">
              <w:rPr>
                <w:rFonts w:asciiTheme="majorHAnsi" w:hAnsiTheme="majorHAnsi" w:cs="Tahoma"/>
                <w:b/>
                <w:bCs/>
                <w:color w:val="000000"/>
                <w:szCs w:val="20"/>
              </w:rPr>
              <w:t>Ud</w:t>
            </w:r>
          </w:p>
        </w:tc>
        <w:tc>
          <w:tcPr>
            <w:tcW w:w="5953" w:type="dxa"/>
            <w:shd w:val="clear" w:color="auto" w:fill="BFBFBF" w:themeFill="background1" w:themeFillShade="BF"/>
            <w:vAlign w:val="center"/>
            <w:hideMark/>
          </w:tcPr>
          <w:p w14:paraId="1DCF4BCC" w14:textId="77777777" w:rsidR="001706D4" w:rsidRPr="00CC34AB" w:rsidRDefault="001706D4" w:rsidP="001706D4">
            <w:pPr>
              <w:spacing w:before="0" w:after="0"/>
              <w:jc w:val="center"/>
              <w:rPr>
                <w:rFonts w:asciiTheme="majorHAnsi" w:hAnsiTheme="majorHAnsi" w:cs="Tahoma"/>
                <w:b/>
                <w:bCs/>
                <w:color w:val="000000"/>
                <w:szCs w:val="20"/>
              </w:rPr>
            </w:pPr>
            <w:r w:rsidRPr="00CC34AB">
              <w:rPr>
                <w:rFonts w:asciiTheme="majorHAnsi" w:hAnsiTheme="majorHAnsi" w:cs="Tahoma"/>
                <w:b/>
                <w:bCs/>
                <w:color w:val="000000"/>
                <w:szCs w:val="20"/>
              </w:rPr>
              <w:t>Descripción</w:t>
            </w:r>
          </w:p>
        </w:tc>
        <w:tc>
          <w:tcPr>
            <w:tcW w:w="968" w:type="dxa"/>
            <w:shd w:val="clear" w:color="auto" w:fill="BFBFBF" w:themeFill="background1" w:themeFillShade="BF"/>
            <w:vAlign w:val="center"/>
            <w:hideMark/>
          </w:tcPr>
          <w:p w14:paraId="349B808A" w14:textId="77777777" w:rsidR="001706D4" w:rsidRPr="00E0492D" w:rsidRDefault="001706D4" w:rsidP="001706D4">
            <w:pPr>
              <w:spacing w:before="0" w:after="0"/>
              <w:jc w:val="center"/>
              <w:rPr>
                <w:rFonts w:asciiTheme="majorHAnsi" w:hAnsiTheme="majorHAnsi" w:cs="Tahoma"/>
                <w:b/>
                <w:bCs/>
                <w:color w:val="000000"/>
                <w:szCs w:val="20"/>
              </w:rPr>
            </w:pPr>
            <w:r w:rsidRPr="00E0492D">
              <w:rPr>
                <w:rFonts w:asciiTheme="majorHAnsi" w:hAnsiTheme="majorHAnsi" w:cs="Tahoma"/>
                <w:b/>
                <w:bCs/>
                <w:color w:val="000000"/>
                <w:szCs w:val="20"/>
              </w:rPr>
              <w:t>Precio unitario               (sin IVA)</w:t>
            </w:r>
          </w:p>
        </w:tc>
        <w:tc>
          <w:tcPr>
            <w:tcW w:w="1017" w:type="dxa"/>
            <w:shd w:val="clear" w:color="auto" w:fill="BFBFBF" w:themeFill="background1" w:themeFillShade="BF"/>
            <w:vAlign w:val="center"/>
            <w:hideMark/>
          </w:tcPr>
          <w:p w14:paraId="4C9F0726" w14:textId="77777777" w:rsidR="001706D4" w:rsidRPr="00E0492D" w:rsidRDefault="001706D4" w:rsidP="001706D4">
            <w:pPr>
              <w:spacing w:before="0" w:after="0"/>
              <w:jc w:val="center"/>
              <w:rPr>
                <w:rFonts w:asciiTheme="majorHAnsi" w:hAnsiTheme="majorHAnsi" w:cs="Tahoma"/>
                <w:b/>
                <w:bCs/>
                <w:color w:val="000000"/>
                <w:szCs w:val="20"/>
              </w:rPr>
            </w:pPr>
            <w:r w:rsidRPr="00E0492D">
              <w:rPr>
                <w:rFonts w:asciiTheme="majorHAnsi" w:hAnsiTheme="majorHAnsi" w:cs="Tahoma"/>
                <w:b/>
                <w:bCs/>
                <w:color w:val="000000"/>
                <w:szCs w:val="20"/>
              </w:rPr>
              <w:t>IMPORTE TOTAL        (sin IVA)</w:t>
            </w:r>
          </w:p>
        </w:tc>
      </w:tr>
      <w:tr w:rsidR="001706D4" w:rsidRPr="00E0492D" w14:paraId="5D918DE1" w14:textId="77777777" w:rsidTr="001706D4">
        <w:trPr>
          <w:trHeight w:val="1382"/>
        </w:trPr>
        <w:tc>
          <w:tcPr>
            <w:tcW w:w="0" w:type="auto"/>
            <w:shd w:val="clear" w:color="auto" w:fill="auto"/>
            <w:hideMark/>
          </w:tcPr>
          <w:p w14:paraId="7A55179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2D76793C" w14:textId="77777777" w:rsidR="001706D4" w:rsidRPr="00E0492D" w:rsidRDefault="001706D4" w:rsidP="001706D4">
            <w:pPr>
              <w:spacing w:before="0" w:after="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3515BF00"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transformador trifásico</w:t>
            </w:r>
            <w:r>
              <w:rPr>
                <w:rFonts w:asciiTheme="majorHAnsi" w:hAnsiTheme="majorHAnsi" w:cs="Tahoma"/>
                <w:color w:val="000000"/>
                <w:szCs w:val="20"/>
              </w:rPr>
              <w:t xml:space="preserve"> de 630kVA</w:t>
            </w:r>
            <w:r w:rsidRPr="00CC34AB">
              <w:rPr>
                <w:rFonts w:asciiTheme="majorHAnsi" w:hAnsiTheme="majorHAnsi" w:cs="Tahoma"/>
                <w:color w:val="000000"/>
                <w:szCs w:val="20"/>
              </w:rPr>
              <w:t xml:space="preserve"> de potencia IMEFY o equivalente</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encapsulado en resina epoxi, </w:t>
            </w:r>
            <w:r w:rsidRPr="00CC34AB">
              <w:t>según características establecidas en el pliego de prescripciones técnicas.</w:t>
            </w:r>
            <w:r w:rsidRPr="00CC34AB">
              <w:rPr>
                <w:rFonts w:asciiTheme="majorHAnsi" w:hAnsiTheme="majorHAnsi" w:cs="Tahoma"/>
                <w:color w:val="000000"/>
                <w:szCs w:val="20"/>
              </w:rPr>
              <w:t xml:space="preserve"> Instalado y funcionando con todas las pruebas necesarias.</w:t>
            </w:r>
            <w:r>
              <w:rPr>
                <w:rFonts w:asciiTheme="majorHAnsi" w:hAnsiTheme="majorHAnsi" w:cs="Tahoma"/>
                <w:color w:val="000000"/>
                <w:szCs w:val="20"/>
              </w:rPr>
              <w:t xml:space="preserve"> </w:t>
            </w:r>
          </w:p>
        </w:tc>
        <w:tc>
          <w:tcPr>
            <w:tcW w:w="968" w:type="dxa"/>
            <w:shd w:val="clear" w:color="auto" w:fill="auto"/>
          </w:tcPr>
          <w:p w14:paraId="1E4D326D" w14:textId="0E40221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29447C2" w14:textId="6BAAB073" w:rsidR="001706D4" w:rsidRPr="00E0492D" w:rsidRDefault="001706D4" w:rsidP="00302360">
            <w:pPr>
              <w:spacing w:before="0" w:after="0"/>
              <w:rPr>
                <w:rFonts w:asciiTheme="majorHAnsi" w:hAnsiTheme="majorHAnsi" w:cs="Tahoma"/>
                <w:color w:val="000000"/>
                <w:szCs w:val="20"/>
              </w:rPr>
            </w:pPr>
          </w:p>
        </w:tc>
      </w:tr>
      <w:tr w:rsidR="001706D4" w:rsidRPr="00E0492D" w14:paraId="1D41A9D1" w14:textId="77777777" w:rsidTr="001706D4">
        <w:tc>
          <w:tcPr>
            <w:tcW w:w="0" w:type="auto"/>
            <w:shd w:val="clear" w:color="auto" w:fill="auto"/>
            <w:hideMark/>
          </w:tcPr>
          <w:p w14:paraId="33FCD79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05E88AF0" w14:textId="77777777" w:rsidR="001706D4" w:rsidRPr="00E0492D" w:rsidRDefault="001706D4" w:rsidP="001706D4">
            <w:pPr>
              <w:spacing w:before="0" w:after="0"/>
              <w:jc w:val="center"/>
              <w:rPr>
                <w:rFonts w:asciiTheme="majorHAnsi" w:hAnsiTheme="majorHAnsi" w:cs="Tahoma"/>
                <w:color w:val="000000"/>
                <w:szCs w:val="20"/>
              </w:rPr>
            </w:pPr>
            <w:r w:rsidRPr="004F0ACE">
              <w:rPr>
                <w:rFonts w:asciiTheme="majorHAnsi" w:hAnsiTheme="majorHAnsi" w:cs="Tahoma"/>
                <w:color w:val="000000"/>
                <w:szCs w:val="20"/>
              </w:rPr>
              <w:t>Ud</w:t>
            </w:r>
          </w:p>
        </w:tc>
        <w:tc>
          <w:tcPr>
            <w:tcW w:w="5953" w:type="dxa"/>
            <w:shd w:val="clear" w:color="auto" w:fill="auto"/>
            <w:hideMark/>
          </w:tcPr>
          <w:p w14:paraId="4526D80D"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conjunto compacto tipo RM6, modelo RM62IQIB de Merlin Gerin o equivalente</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w:t>
            </w:r>
            <w:r w:rsidRPr="00CC34AB">
              <w:t>según características establecidas en el pliego de prescripciones técnicas</w:t>
            </w:r>
            <w:r w:rsidRPr="00CC34AB">
              <w:rPr>
                <w:rFonts w:asciiTheme="majorHAnsi" w:hAnsiTheme="majorHAnsi" w:cs="Tahoma"/>
                <w:color w:val="000000"/>
                <w:szCs w:val="20"/>
              </w:rPr>
              <w:t>. Totalmente instalado, probado y montado</w:t>
            </w:r>
            <w:r>
              <w:rPr>
                <w:rFonts w:asciiTheme="majorHAnsi" w:hAnsiTheme="majorHAnsi" w:cs="Tahoma"/>
                <w:color w:val="000000"/>
                <w:szCs w:val="20"/>
              </w:rPr>
              <w:t xml:space="preserve">. </w:t>
            </w:r>
          </w:p>
        </w:tc>
        <w:tc>
          <w:tcPr>
            <w:tcW w:w="968" w:type="dxa"/>
            <w:shd w:val="clear" w:color="auto" w:fill="auto"/>
          </w:tcPr>
          <w:p w14:paraId="7E3B53C5" w14:textId="41A8AA40"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5099FBB" w14:textId="4D689F00" w:rsidR="001706D4" w:rsidRPr="00E0492D" w:rsidRDefault="001706D4" w:rsidP="00302360">
            <w:pPr>
              <w:spacing w:before="0" w:after="0"/>
              <w:rPr>
                <w:rFonts w:asciiTheme="majorHAnsi" w:hAnsiTheme="majorHAnsi" w:cs="Tahoma"/>
                <w:color w:val="000000"/>
                <w:szCs w:val="20"/>
              </w:rPr>
            </w:pPr>
          </w:p>
        </w:tc>
      </w:tr>
      <w:tr w:rsidR="001706D4" w:rsidRPr="00E0492D" w14:paraId="6945AC4D" w14:textId="77777777" w:rsidTr="001706D4">
        <w:tc>
          <w:tcPr>
            <w:tcW w:w="0" w:type="auto"/>
            <w:shd w:val="clear" w:color="auto" w:fill="auto"/>
            <w:hideMark/>
          </w:tcPr>
          <w:p w14:paraId="7B1C8B7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111E6A0F" w14:textId="77777777" w:rsidR="001706D4" w:rsidRPr="00E0492D" w:rsidRDefault="001706D4" w:rsidP="001706D4">
            <w:pPr>
              <w:spacing w:before="0" w:after="0"/>
              <w:jc w:val="center"/>
              <w:rPr>
                <w:rFonts w:asciiTheme="majorHAnsi" w:hAnsiTheme="majorHAnsi" w:cs="Tahoma"/>
                <w:color w:val="000000"/>
                <w:szCs w:val="20"/>
              </w:rPr>
            </w:pPr>
            <w:r w:rsidRPr="004F0ACE">
              <w:rPr>
                <w:rFonts w:asciiTheme="majorHAnsi" w:hAnsiTheme="majorHAnsi" w:cs="Tahoma"/>
                <w:color w:val="000000"/>
                <w:szCs w:val="20"/>
              </w:rPr>
              <w:t>Ud</w:t>
            </w:r>
          </w:p>
        </w:tc>
        <w:tc>
          <w:tcPr>
            <w:tcW w:w="5953" w:type="dxa"/>
            <w:shd w:val="clear" w:color="auto" w:fill="auto"/>
            <w:hideMark/>
          </w:tcPr>
          <w:p w14:paraId="56D78C9A"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cabina metálica para remonte de cables gama SM6</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tipo Game, de Merlin Gerin o equivalente, conteniendo, juego de barras, soporte para cables de </w:t>
            </w:r>
            <w:r>
              <w:rPr>
                <w:rFonts w:asciiTheme="majorHAnsi" w:hAnsiTheme="majorHAnsi" w:cs="Tahoma"/>
                <w:color w:val="000000"/>
                <w:szCs w:val="20"/>
              </w:rPr>
              <w:t>media tensión</w:t>
            </w:r>
            <w:r w:rsidRPr="00CC34AB">
              <w:rPr>
                <w:rFonts w:asciiTheme="majorHAnsi" w:hAnsiTheme="majorHAnsi" w:cs="Tahoma"/>
                <w:color w:val="000000"/>
                <w:szCs w:val="20"/>
              </w:rPr>
              <w:t>. Totalmente instalada, montada y probada.</w:t>
            </w:r>
            <w:r>
              <w:rPr>
                <w:rFonts w:asciiTheme="majorHAnsi" w:hAnsiTheme="majorHAnsi" w:cs="Tahoma"/>
                <w:color w:val="000000"/>
                <w:szCs w:val="20"/>
              </w:rPr>
              <w:t xml:space="preserve"> </w:t>
            </w:r>
          </w:p>
        </w:tc>
        <w:tc>
          <w:tcPr>
            <w:tcW w:w="968" w:type="dxa"/>
            <w:shd w:val="clear" w:color="auto" w:fill="auto"/>
          </w:tcPr>
          <w:p w14:paraId="2639D0E8" w14:textId="31A7771D"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3100969" w14:textId="7E983EA0" w:rsidR="001706D4" w:rsidRPr="00E0492D" w:rsidRDefault="001706D4" w:rsidP="00302360">
            <w:pPr>
              <w:spacing w:before="0" w:after="0"/>
              <w:rPr>
                <w:rFonts w:asciiTheme="majorHAnsi" w:hAnsiTheme="majorHAnsi" w:cs="Tahoma"/>
                <w:color w:val="000000"/>
                <w:szCs w:val="20"/>
              </w:rPr>
            </w:pPr>
          </w:p>
        </w:tc>
      </w:tr>
      <w:tr w:rsidR="001706D4" w:rsidRPr="00E0492D" w14:paraId="44B656D7" w14:textId="77777777" w:rsidTr="001706D4">
        <w:tc>
          <w:tcPr>
            <w:tcW w:w="0" w:type="auto"/>
            <w:shd w:val="clear" w:color="auto" w:fill="auto"/>
            <w:hideMark/>
          </w:tcPr>
          <w:p w14:paraId="30EFF7C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0101D6DB" w14:textId="77777777" w:rsidR="001706D4" w:rsidRPr="00E0492D" w:rsidRDefault="001706D4" w:rsidP="001706D4">
            <w:pPr>
              <w:spacing w:before="0" w:after="0"/>
              <w:jc w:val="center"/>
              <w:rPr>
                <w:rFonts w:asciiTheme="majorHAnsi" w:hAnsiTheme="majorHAnsi" w:cs="Tahoma"/>
                <w:color w:val="000000"/>
                <w:szCs w:val="20"/>
              </w:rPr>
            </w:pPr>
            <w:r w:rsidRPr="004F0ACE">
              <w:rPr>
                <w:rFonts w:asciiTheme="majorHAnsi" w:hAnsiTheme="majorHAnsi" w:cs="Tahoma"/>
                <w:color w:val="000000"/>
                <w:szCs w:val="20"/>
              </w:rPr>
              <w:t>Ud</w:t>
            </w:r>
          </w:p>
        </w:tc>
        <w:tc>
          <w:tcPr>
            <w:tcW w:w="5953" w:type="dxa"/>
            <w:shd w:val="clear" w:color="auto" w:fill="auto"/>
            <w:hideMark/>
          </w:tcPr>
          <w:p w14:paraId="7920A9F4" w14:textId="77777777" w:rsidR="001706D4"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cabina metálica para </w:t>
            </w:r>
            <w:r>
              <w:rPr>
                <w:rFonts w:asciiTheme="majorHAnsi" w:hAnsiTheme="majorHAnsi" w:cs="Tahoma"/>
                <w:color w:val="000000"/>
                <w:szCs w:val="20"/>
              </w:rPr>
              <w:t>p</w:t>
            </w:r>
            <w:r w:rsidRPr="00CC34AB">
              <w:rPr>
                <w:rFonts w:asciiTheme="majorHAnsi" w:hAnsiTheme="majorHAnsi" w:cs="Tahoma"/>
                <w:color w:val="000000"/>
                <w:szCs w:val="20"/>
              </w:rPr>
              <w:t xml:space="preserve">rotección </w:t>
            </w:r>
            <w:r>
              <w:rPr>
                <w:rFonts w:asciiTheme="majorHAnsi" w:hAnsiTheme="majorHAnsi" w:cs="Tahoma"/>
                <w:color w:val="000000"/>
                <w:szCs w:val="20"/>
              </w:rPr>
              <w:t>g</w:t>
            </w:r>
            <w:r w:rsidRPr="00CC34AB">
              <w:rPr>
                <w:rFonts w:asciiTheme="majorHAnsi" w:hAnsiTheme="majorHAnsi" w:cs="Tahoma"/>
                <w:color w:val="000000"/>
                <w:szCs w:val="20"/>
              </w:rPr>
              <w:t xml:space="preserve">eneral, gama SM6, </w:t>
            </w:r>
            <w:r>
              <w:rPr>
                <w:rFonts w:asciiTheme="majorHAnsi" w:hAnsiTheme="majorHAnsi" w:cs="Tahoma"/>
                <w:color w:val="000000"/>
                <w:szCs w:val="20"/>
              </w:rPr>
              <w:t xml:space="preserve">(aportado por TRAGSA) </w:t>
            </w:r>
            <w:r w:rsidRPr="00CC34AB">
              <w:rPr>
                <w:rFonts w:asciiTheme="majorHAnsi" w:hAnsiTheme="majorHAnsi" w:cs="Tahoma"/>
                <w:color w:val="000000"/>
                <w:szCs w:val="20"/>
              </w:rPr>
              <w:t xml:space="preserve">tipo DM1 400-24-16 de Merlin Gerin o equivalente, </w:t>
            </w:r>
            <w:r w:rsidRPr="00CC34AB">
              <w:t>según características establecidas en el pliego de prescripciones técnicas</w:t>
            </w:r>
            <w:r w:rsidRPr="00CC34AB">
              <w:rPr>
                <w:rFonts w:asciiTheme="majorHAnsi" w:hAnsiTheme="majorHAnsi" w:cs="Tahoma"/>
                <w:color w:val="000000"/>
                <w:szCs w:val="20"/>
              </w:rPr>
              <w:t>. Totalmente instalada, montada y probada.</w:t>
            </w:r>
            <w:r>
              <w:rPr>
                <w:rFonts w:asciiTheme="majorHAnsi" w:hAnsiTheme="majorHAnsi" w:cs="Tahoma"/>
                <w:color w:val="000000"/>
                <w:szCs w:val="20"/>
              </w:rPr>
              <w:t xml:space="preserve"> </w:t>
            </w:r>
          </w:p>
          <w:p w14:paraId="7524FE75" w14:textId="77777777" w:rsidR="00302360" w:rsidRDefault="00302360" w:rsidP="00302360">
            <w:pPr>
              <w:spacing w:before="0" w:after="0"/>
              <w:rPr>
                <w:rFonts w:asciiTheme="majorHAnsi" w:hAnsiTheme="majorHAnsi" w:cs="Tahoma"/>
                <w:color w:val="000000"/>
                <w:szCs w:val="20"/>
              </w:rPr>
            </w:pPr>
          </w:p>
          <w:p w14:paraId="3E9C3433" w14:textId="77777777" w:rsidR="00302360" w:rsidRPr="00CC34AB" w:rsidRDefault="00302360" w:rsidP="00302360">
            <w:pPr>
              <w:spacing w:before="0" w:after="0"/>
              <w:rPr>
                <w:rFonts w:asciiTheme="majorHAnsi" w:hAnsiTheme="majorHAnsi" w:cs="Tahoma"/>
                <w:color w:val="000000"/>
                <w:szCs w:val="20"/>
              </w:rPr>
            </w:pPr>
          </w:p>
        </w:tc>
        <w:tc>
          <w:tcPr>
            <w:tcW w:w="968" w:type="dxa"/>
            <w:shd w:val="clear" w:color="auto" w:fill="auto"/>
          </w:tcPr>
          <w:p w14:paraId="098B5B8D" w14:textId="62ED724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243F90E" w14:textId="00915819" w:rsidR="001706D4" w:rsidRPr="00E0492D" w:rsidRDefault="001706D4" w:rsidP="00302360">
            <w:pPr>
              <w:spacing w:before="0" w:after="0"/>
              <w:rPr>
                <w:rFonts w:asciiTheme="majorHAnsi" w:hAnsiTheme="majorHAnsi" w:cs="Tahoma"/>
                <w:color w:val="000000"/>
                <w:szCs w:val="20"/>
              </w:rPr>
            </w:pPr>
          </w:p>
        </w:tc>
      </w:tr>
      <w:tr w:rsidR="001706D4" w:rsidRPr="00E0492D" w14:paraId="5BF54CAD" w14:textId="77777777" w:rsidTr="001706D4">
        <w:tc>
          <w:tcPr>
            <w:tcW w:w="0" w:type="auto"/>
            <w:shd w:val="clear" w:color="auto" w:fill="auto"/>
            <w:hideMark/>
          </w:tcPr>
          <w:p w14:paraId="222E5E42"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67E2CFE2" w14:textId="77777777" w:rsidR="001706D4" w:rsidRPr="00E0492D" w:rsidRDefault="001706D4" w:rsidP="001706D4">
            <w:pPr>
              <w:spacing w:before="0" w:after="0"/>
              <w:jc w:val="center"/>
              <w:rPr>
                <w:rFonts w:asciiTheme="majorHAnsi" w:hAnsiTheme="majorHAnsi" w:cs="Tahoma"/>
                <w:color w:val="000000"/>
                <w:szCs w:val="20"/>
              </w:rPr>
            </w:pPr>
            <w:r w:rsidRPr="004F0ACE">
              <w:rPr>
                <w:rFonts w:asciiTheme="majorHAnsi" w:hAnsiTheme="majorHAnsi" w:cs="Tahoma"/>
                <w:color w:val="000000"/>
                <w:szCs w:val="20"/>
              </w:rPr>
              <w:t>Ud</w:t>
            </w:r>
          </w:p>
        </w:tc>
        <w:tc>
          <w:tcPr>
            <w:tcW w:w="5953" w:type="dxa"/>
            <w:shd w:val="clear" w:color="auto" w:fill="auto"/>
            <w:hideMark/>
          </w:tcPr>
          <w:p w14:paraId="61EFB20E" w14:textId="1D2C8B4F"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cabina metálica para medida en </w:t>
            </w:r>
            <w:r>
              <w:rPr>
                <w:rFonts w:asciiTheme="majorHAnsi" w:hAnsiTheme="majorHAnsi" w:cs="Tahoma"/>
                <w:color w:val="000000"/>
                <w:szCs w:val="20"/>
              </w:rPr>
              <w:t>media tensión</w:t>
            </w:r>
            <w:r w:rsidRPr="00CC34AB">
              <w:rPr>
                <w:rFonts w:asciiTheme="majorHAnsi" w:hAnsiTheme="majorHAnsi" w:cs="Tahoma"/>
                <w:color w:val="000000"/>
                <w:szCs w:val="20"/>
              </w:rPr>
              <w:t>, gama SM6, tipo GBC-400-24-16 (en una de sus variantes) de Merlin Gerin o equivalente</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w:t>
            </w:r>
            <w:r w:rsidRPr="00CC34AB">
              <w:t>según características establecidas en el pliego de prescripciones técnicas</w:t>
            </w:r>
            <w:r w:rsidRPr="00CC34AB">
              <w:rPr>
                <w:rFonts w:asciiTheme="majorHAnsi" w:hAnsiTheme="majorHAnsi" w:cs="Tahoma"/>
                <w:color w:val="000000"/>
                <w:szCs w:val="20"/>
              </w:rPr>
              <w:t>. Totalmente instalada, montada y probada.</w:t>
            </w:r>
            <w:r>
              <w:rPr>
                <w:rFonts w:asciiTheme="majorHAnsi" w:hAnsiTheme="majorHAnsi" w:cs="Tahoma"/>
                <w:color w:val="000000"/>
                <w:szCs w:val="20"/>
              </w:rPr>
              <w:t xml:space="preserve"> </w:t>
            </w:r>
          </w:p>
        </w:tc>
        <w:tc>
          <w:tcPr>
            <w:tcW w:w="968" w:type="dxa"/>
            <w:shd w:val="clear" w:color="auto" w:fill="auto"/>
          </w:tcPr>
          <w:p w14:paraId="438EA0C0" w14:textId="73EE705A"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1B9B22D" w14:textId="4A45D44D" w:rsidR="001706D4" w:rsidRPr="00E0492D" w:rsidRDefault="001706D4" w:rsidP="00302360">
            <w:pPr>
              <w:spacing w:before="0" w:after="0"/>
              <w:rPr>
                <w:rFonts w:asciiTheme="majorHAnsi" w:hAnsiTheme="majorHAnsi" w:cs="Tahoma"/>
                <w:color w:val="000000"/>
                <w:szCs w:val="20"/>
              </w:rPr>
            </w:pPr>
          </w:p>
        </w:tc>
      </w:tr>
      <w:tr w:rsidR="001706D4" w:rsidRPr="00E0492D" w14:paraId="6222E4C2" w14:textId="77777777" w:rsidTr="001706D4">
        <w:tc>
          <w:tcPr>
            <w:tcW w:w="0" w:type="auto"/>
            <w:shd w:val="clear" w:color="auto" w:fill="auto"/>
            <w:hideMark/>
          </w:tcPr>
          <w:p w14:paraId="6C8B6B0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3B94DD41" w14:textId="77777777" w:rsidR="001706D4" w:rsidRPr="00E0492D" w:rsidRDefault="001706D4" w:rsidP="001706D4">
            <w:pPr>
              <w:spacing w:before="0" w:after="0"/>
              <w:jc w:val="center"/>
              <w:rPr>
                <w:rFonts w:asciiTheme="majorHAnsi" w:hAnsiTheme="majorHAnsi" w:cs="Tahoma"/>
                <w:color w:val="000000"/>
                <w:szCs w:val="20"/>
              </w:rPr>
            </w:pPr>
            <w:r w:rsidRPr="00F6331D">
              <w:rPr>
                <w:rFonts w:asciiTheme="majorHAnsi" w:hAnsiTheme="majorHAnsi" w:cs="Tahoma"/>
                <w:color w:val="000000"/>
                <w:szCs w:val="20"/>
              </w:rPr>
              <w:t>Ud</w:t>
            </w:r>
          </w:p>
        </w:tc>
        <w:tc>
          <w:tcPr>
            <w:tcW w:w="5953" w:type="dxa"/>
            <w:shd w:val="clear" w:color="auto" w:fill="auto"/>
            <w:hideMark/>
          </w:tcPr>
          <w:p w14:paraId="58F8E300"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armario con el equipo de medida</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w:t>
            </w:r>
            <w:r w:rsidRPr="00CC34AB">
              <w:t>según características establecidas en el pliego de prescripciones técnicas</w:t>
            </w:r>
            <w:r w:rsidRPr="00CC34AB">
              <w:rPr>
                <w:rFonts w:asciiTheme="majorHAnsi" w:hAnsiTheme="majorHAnsi" w:cs="Tahoma"/>
                <w:color w:val="000000"/>
                <w:szCs w:val="20"/>
              </w:rPr>
              <w:t>, completo de accesorios de unión, fijación y montaje, conexionado e instalado.</w:t>
            </w:r>
            <w:r>
              <w:rPr>
                <w:rFonts w:asciiTheme="majorHAnsi" w:hAnsiTheme="majorHAnsi" w:cs="Tahoma"/>
                <w:color w:val="000000"/>
                <w:szCs w:val="20"/>
              </w:rPr>
              <w:t xml:space="preserve"> </w:t>
            </w:r>
          </w:p>
        </w:tc>
        <w:tc>
          <w:tcPr>
            <w:tcW w:w="968" w:type="dxa"/>
            <w:shd w:val="clear" w:color="auto" w:fill="auto"/>
          </w:tcPr>
          <w:p w14:paraId="5F294F6A" w14:textId="2DC09D7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ED87C3C" w14:textId="59B271B2" w:rsidR="001706D4" w:rsidRPr="00E0492D" w:rsidRDefault="001706D4" w:rsidP="00302360">
            <w:pPr>
              <w:spacing w:before="0" w:after="0"/>
              <w:rPr>
                <w:rFonts w:asciiTheme="majorHAnsi" w:hAnsiTheme="majorHAnsi" w:cs="Tahoma"/>
                <w:color w:val="000000"/>
                <w:szCs w:val="20"/>
              </w:rPr>
            </w:pPr>
          </w:p>
        </w:tc>
      </w:tr>
      <w:tr w:rsidR="001706D4" w:rsidRPr="00E0492D" w14:paraId="781BB538" w14:textId="77777777" w:rsidTr="001706D4">
        <w:tc>
          <w:tcPr>
            <w:tcW w:w="0" w:type="auto"/>
            <w:shd w:val="clear" w:color="auto" w:fill="auto"/>
            <w:hideMark/>
          </w:tcPr>
          <w:p w14:paraId="6FAED3F2"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w:t>
            </w:r>
          </w:p>
        </w:tc>
        <w:tc>
          <w:tcPr>
            <w:tcW w:w="668" w:type="dxa"/>
            <w:shd w:val="clear" w:color="auto" w:fill="auto"/>
            <w:hideMark/>
          </w:tcPr>
          <w:p w14:paraId="2105D337" w14:textId="77777777" w:rsidR="001706D4" w:rsidRPr="00E0492D" w:rsidRDefault="001706D4" w:rsidP="001706D4">
            <w:pPr>
              <w:spacing w:before="0" w:after="0"/>
              <w:jc w:val="center"/>
              <w:rPr>
                <w:rFonts w:asciiTheme="majorHAnsi" w:hAnsiTheme="majorHAnsi" w:cs="Tahoma"/>
                <w:color w:val="000000"/>
                <w:szCs w:val="20"/>
              </w:rPr>
            </w:pPr>
            <w:r w:rsidRPr="00F6331D">
              <w:rPr>
                <w:rFonts w:asciiTheme="majorHAnsi" w:hAnsiTheme="majorHAnsi" w:cs="Tahoma"/>
                <w:color w:val="000000"/>
                <w:szCs w:val="20"/>
              </w:rPr>
              <w:t>Ud</w:t>
            </w:r>
          </w:p>
        </w:tc>
        <w:tc>
          <w:tcPr>
            <w:tcW w:w="5953" w:type="dxa"/>
            <w:shd w:val="clear" w:color="auto" w:fill="auto"/>
            <w:hideMark/>
          </w:tcPr>
          <w:p w14:paraId="7784B8D2"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botella terminal 12/20 kv, para cable en seco de 95 mm2 en aluminio, con terminal bimetálico, completa de accesorios de unión, fijación y montaje, instalada y probada. </w:t>
            </w:r>
          </w:p>
        </w:tc>
        <w:tc>
          <w:tcPr>
            <w:tcW w:w="968" w:type="dxa"/>
            <w:shd w:val="clear" w:color="auto" w:fill="auto"/>
          </w:tcPr>
          <w:p w14:paraId="39B35A4F" w14:textId="4BC29D9E"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09C52A8" w14:textId="5165DC56" w:rsidR="001706D4" w:rsidRPr="00E0492D" w:rsidRDefault="001706D4" w:rsidP="00302360">
            <w:pPr>
              <w:spacing w:before="0" w:after="0"/>
              <w:rPr>
                <w:rFonts w:asciiTheme="majorHAnsi" w:hAnsiTheme="majorHAnsi" w:cs="Tahoma"/>
                <w:color w:val="000000"/>
                <w:szCs w:val="20"/>
              </w:rPr>
            </w:pPr>
          </w:p>
        </w:tc>
      </w:tr>
      <w:tr w:rsidR="001706D4" w:rsidRPr="00E0492D" w14:paraId="55D27C65" w14:textId="77777777" w:rsidTr="001706D4">
        <w:tc>
          <w:tcPr>
            <w:tcW w:w="0" w:type="auto"/>
            <w:shd w:val="clear" w:color="auto" w:fill="auto"/>
            <w:hideMark/>
          </w:tcPr>
          <w:p w14:paraId="5A041C6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6AC28D62" w14:textId="77777777" w:rsidR="001706D4" w:rsidRPr="00E0492D" w:rsidRDefault="001706D4" w:rsidP="001706D4">
            <w:pPr>
              <w:spacing w:before="0" w:after="0"/>
              <w:jc w:val="center"/>
              <w:rPr>
                <w:rFonts w:asciiTheme="majorHAnsi" w:hAnsiTheme="majorHAnsi" w:cs="Tahoma"/>
                <w:color w:val="000000"/>
                <w:szCs w:val="20"/>
              </w:rPr>
            </w:pPr>
            <w:r w:rsidRPr="00F6331D">
              <w:rPr>
                <w:rFonts w:asciiTheme="majorHAnsi" w:hAnsiTheme="majorHAnsi" w:cs="Tahoma"/>
                <w:color w:val="000000"/>
                <w:szCs w:val="20"/>
              </w:rPr>
              <w:t>Ud</w:t>
            </w:r>
          </w:p>
        </w:tc>
        <w:tc>
          <w:tcPr>
            <w:tcW w:w="5953" w:type="dxa"/>
            <w:shd w:val="clear" w:color="auto" w:fill="auto"/>
            <w:hideMark/>
          </w:tcPr>
          <w:p w14:paraId="44B6CD01"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juego de puentes III. Detalle de la instalación: cables de </w:t>
            </w:r>
            <w:r w:rsidRPr="004317A8">
              <w:rPr>
                <w:rFonts w:asciiTheme="majorHAnsi" w:hAnsiTheme="majorHAnsi" w:cs="Tahoma"/>
                <w:color w:val="000000"/>
                <w:szCs w:val="20"/>
              </w:rPr>
              <w:t>AT unipolares de aislamiento seco RHZ1, aislamiento 12/20 kV, de 95 mm</w:t>
            </w:r>
            <w:r w:rsidRPr="004317A8">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Al, con sus correspondientes elementos de conexión, instalado y probado. </w:t>
            </w:r>
          </w:p>
        </w:tc>
        <w:tc>
          <w:tcPr>
            <w:tcW w:w="968" w:type="dxa"/>
            <w:shd w:val="clear" w:color="auto" w:fill="auto"/>
          </w:tcPr>
          <w:p w14:paraId="33E3887D" w14:textId="3015861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AF7F72E" w14:textId="04259017" w:rsidR="001706D4" w:rsidRPr="00E0492D" w:rsidRDefault="001706D4" w:rsidP="00302360">
            <w:pPr>
              <w:spacing w:before="0" w:after="0"/>
              <w:rPr>
                <w:rFonts w:asciiTheme="majorHAnsi" w:hAnsiTheme="majorHAnsi" w:cs="Tahoma"/>
                <w:color w:val="000000"/>
                <w:szCs w:val="20"/>
              </w:rPr>
            </w:pPr>
          </w:p>
        </w:tc>
      </w:tr>
      <w:tr w:rsidR="001706D4" w:rsidRPr="00E0492D" w14:paraId="3405D0AB" w14:textId="77777777" w:rsidTr="001706D4">
        <w:tc>
          <w:tcPr>
            <w:tcW w:w="0" w:type="auto"/>
            <w:shd w:val="clear" w:color="auto" w:fill="auto"/>
            <w:hideMark/>
          </w:tcPr>
          <w:p w14:paraId="06FB22F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6B79CD6C" w14:textId="77777777" w:rsidR="001706D4" w:rsidRPr="00E0492D" w:rsidRDefault="001706D4" w:rsidP="001706D4">
            <w:pPr>
              <w:spacing w:before="0" w:after="0"/>
              <w:jc w:val="center"/>
              <w:rPr>
                <w:rFonts w:asciiTheme="majorHAnsi" w:hAnsiTheme="majorHAnsi" w:cs="Tahoma"/>
                <w:color w:val="000000"/>
                <w:szCs w:val="20"/>
              </w:rPr>
            </w:pPr>
            <w:r w:rsidRPr="00F6331D">
              <w:rPr>
                <w:rFonts w:asciiTheme="majorHAnsi" w:hAnsiTheme="majorHAnsi" w:cs="Tahoma"/>
                <w:color w:val="000000"/>
                <w:szCs w:val="20"/>
              </w:rPr>
              <w:t>Ud</w:t>
            </w:r>
          </w:p>
        </w:tc>
        <w:tc>
          <w:tcPr>
            <w:tcW w:w="5953" w:type="dxa"/>
            <w:shd w:val="clear" w:color="auto" w:fill="auto"/>
            <w:hideMark/>
          </w:tcPr>
          <w:p w14:paraId="3ACAAB0F"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w:t>
            </w:r>
            <w:r>
              <w:rPr>
                <w:rFonts w:asciiTheme="majorHAnsi" w:hAnsiTheme="majorHAnsi" w:cs="Tahoma"/>
                <w:color w:val="000000"/>
                <w:szCs w:val="20"/>
              </w:rPr>
              <w:t xml:space="preserve"> conjunto de herrajes para celdas de </w:t>
            </w:r>
            <w:r w:rsidRPr="00CC34AB">
              <w:rPr>
                <w:rFonts w:asciiTheme="majorHAnsi" w:hAnsiTheme="majorHAnsi" w:cs="Tahoma"/>
                <w:color w:val="000000"/>
                <w:szCs w:val="20"/>
              </w:rPr>
              <w:t>tra</w:t>
            </w:r>
            <w:r>
              <w:rPr>
                <w:rFonts w:asciiTheme="majorHAnsi" w:hAnsiTheme="majorHAnsi" w:cs="Tahoma"/>
                <w:color w:val="000000"/>
                <w:szCs w:val="20"/>
              </w:rPr>
              <w:t>ns</w:t>
            </w:r>
            <w:r w:rsidRPr="00CC34AB">
              <w:rPr>
                <w:rFonts w:asciiTheme="majorHAnsi" w:hAnsiTheme="majorHAnsi" w:cs="Tahoma"/>
                <w:color w:val="000000"/>
                <w:szCs w:val="20"/>
              </w:rPr>
              <w:t>fo</w:t>
            </w:r>
            <w:r>
              <w:rPr>
                <w:rFonts w:asciiTheme="majorHAnsi" w:hAnsiTheme="majorHAnsi" w:cs="Tahoma"/>
                <w:color w:val="000000"/>
                <w:szCs w:val="20"/>
              </w:rPr>
              <w:t>rmadores</w:t>
            </w:r>
            <w:r w:rsidRPr="00CC34AB">
              <w:rPr>
                <w:rFonts w:asciiTheme="majorHAnsi" w:hAnsiTheme="majorHAnsi" w:cs="Tahoma"/>
                <w:color w:val="000000"/>
                <w:szCs w:val="20"/>
              </w:rPr>
              <w:t xml:space="preserve">. </w:t>
            </w:r>
            <w:r w:rsidRPr="00CC34AB">
              <w:t>Según características establecidas en el pliego de prescripciones técnicas</w:t>
            </w:r>
            <w:r w:rsidRPr="00CC34AB">
              <w:rPr>
                <w:rFonts w:asciiTheme="majorHAnsi" w:hAnsiTheme="majorHAnsi" w:cs="Tahoma"/>
                <w:color w:val="000000"/>
                <w:szCs w:val="20"/>
              </w:rPr>
              <w:t>, incluyendo recibido de fijaciones, instalado y probado</w:t>
            </w:r>
            <w:r>
              <w:rPr>
                <w:rFonts w:asciiTheme="majorHAnsi" w:hAnsiTheme="majorHAnsi" w:cs="Tahoma"/>
                <w:color w:val="000000"/>
                <w:szCs w:val="20"/>
              </w:rPr>
              <w:t>.</w:t>
            </w:r>
          </w:p>
        </w:tc>
        <w:tc>
          <w:tcPr>
            <w:tcW w:w="968" w:type="dxa"/>
            <w:shd w:val="clear" w:color="auto" w:fill="auto"/>
          </w:tcPr>
          <w:p w14:paraId="0C113DFC" w14:textId="7B47146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C83B6BB" w14:textId="44C601FD" w:rsidR="001706D4" w:rsidRPr="00E0492D" w:rsidRDefault="001706D4" w:rsidP="00302360">
            <w:pPr>
              <w:spacing w:before="0" w:after="0"/>
              <w:rPr>
                <w:rFonts w:asciiTheme="majorHAnsi" w:hAnsiTheme="majorHAnsi" w:cs="Tahoma"/>
                <w:color w:val="000000"/>
                <w:szCs w:val="20"/>
              </w:rPr>
            </w:pPr>
          </w:p>
        </w:tc>
      </w:tr>
      <w:tr w:rsidR="001706D4" w:rsidRPr="00E0492D" w14:paraId="2C38A762" w14:textId="77777777" w:rsidTr="001706D4">
        <w:tc>
          <w:tcPr>
            <w:tcW w:w="0" w:type="auto"/>
            <w:shd w:val="clear" w:color="auto" w:fill="auto"/>
            <w:hideMark/>
          </w:tcPr>
          <w:p w14:paraId="5E22F474"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szCs w:val="20"/>
              </w:rPr>
              <w:t>1,00</w:t>
            </w:r>
          </w:p>
        </w:tc>
        <w:tc>
          <w:tcPr>
            <w:tcW w:w="668" w:type="dxa"/>
            <w:shd w:val="clear" w:color="auto" w:fill="auto"/>
            <w:hideMark/>
          </w:tcPr>
          <w:p w14:paraId="7E08F927"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Ud</w:t>
            </w:r>
          </w:p>
        </w:tc>
        <w:tc>
          <w:tcPr>
            <w:tcW w:w="5953" w:type="dxa"/>
            <w:shd w:val="clear" w:color="auto" w:fill="auto"/>
            <w:hideMark/>
          </w:tcPr>
          <w:p w14:paraId="394B4667" w14:textId="77777777" w:rsidR="001706D4" w:rsidRPr="00AE3EA9" w:rsidRDefault="001706D4" w:rsidP="00302360">
            <w:pPr>
              <w:spacing w:before="0" w:after="0"/>
              <w:rPr>
                <w:rFonts w:asciiTheme="majorHAnsi" w:hAnsiTheme="majorHAnsi" w:cs="Tahoma"/>
                <w:color w:val="000000"/>
                <w:szCs w:val="20"/>
              </w:rPr>
            </w:pPr>
            <w:r w:rsidRPr="00AE3EA9">
              <w:rPr>
                <w:rFonts w:asciiTheme="majorHAnsi" w:hAnsiTheme="majorHAnsi" w:cs="Tahoma"/>
                <w:color w:val="000000"/>
                <w:szCs w:val="20"/>
              </w:rPr>
              <w:t>Instalación, incluyendo todos los materiales, de cableado para alimentación de los ventiladores de extracción de los transformadores de potencia para la ventilación forzada, completo de accesorios de unión, fijación y montaje, instalado y probado.</w:t>
            </w:r>
          </w:p>
        </w:tc>
        <w:tc>
          <w:tcPr>
            <w:tcW w:w="968" w:type="dxa"/>
            <w:shd w:val="clear" w:color="auto" w:fill="auto"/>
          </w:tcPr>
          <w:p w14:paraId="17D8B35D" w14:textId="3FB8C3BD" w:rsidR="001706D4" w:rsidRPr="00AE3EA9" w:rsidRDefault="001706D4" w:rsidP="00302360">
            <w:pPr>
              <w:spacing w:before="0" w:after="0"/>
              <w:rPr>
                <w:rFonts w:asciiTheme="majorHAnsi" w:hAnsiTheme="majorHAnsi" w:cs="Tahoma"/>
                <w:color w:val="000000"/>
                <w:szCs w:val="20"/>
              </w:rPr>
            </w:pPr>
          </w:p>
        </w:tc>
        <w:tc>
          <w:tcPr>
            <w:tcW w:w="1017" w:type="dxa"/>
            <w:shd w:val="clear" w:color="auto" w:fill="auto"/>
          </w:tcPr>
          <w:p w14:paraId="6F65B75F" w14:textId="70E5ECC2" w:rsidR="001706D4" w:rsidRPr="00E0492D" w:rsidRDefault="001706D4" w:rsidP="00302360">
            <w:pPr>
              <w:spacing w:before="0" w:after="0"/>
              <w:rPr>
                <w:rFonts w:asciiTheme="majorHAnsi" w:hAnsiTheme="majorHAnsi" w:cs="Tahoma"/>
                <w:color w:val="000000"/>
                <w:szCs w:val="20"/>
              </w:rPr>
            </w:pPr>
          </w:p>
        </w:tc>
      </w:tr>
      <w:tr w:rsidR="001706D4" w:rsidRPr="00E0492D" w14:paraId="516F4A5A" w14:textId="77777777" w:rsidTr="001706D4">
        <w:tc>
          <w:tcPr>
            <w:tcW w:w="0" w:type="auto"/>
            <w:shd w:val="clear" w:color="auto" w:fill="auto"/>
            <w:hideMark/>
          </w:tcPr>
          <w:p w14:paraId="147A156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2A949A44" w14:textId="77777777" w:rsidR="001706D4" w:rsidRPr="00E0492D" w:rsidRDefault="001706D4" w:rsidP="001706D4">
            <w:pPr>
              <w:spacing w:before="0" w:after="0"/>
              <w:jc w:val="center"/>
              <w:rPr>
                <w:rFonts w:asciiTheme="majorHAnsi" w:hAnsiTheme="majorHAnsi" w:cs="Tahoma"/>
                <w:color w:val="000000"/>
                <w:szCs w:val="20"/>
              </w:rPr>
            </w:pPr>
            <w:r w:rsidRPr="00F6331D">
              <w:rPr>
                <w:rFonts w:asciiTheme="majorHAnsi" w:hAnsiTheme="majorHAnsi" w:cs="Tahoma"/>
                <w:color w:val="000000"/>
                <w:szCs w:val="20"/>
              </w:rPr>
              <w:t>Ud</w:t>
            </w:r>
          </w:p>
        </w:tc>
        <w:tc>
          <w:tcPr>
            <w:tcW w:w="5953" w:type="dxa"/>
            <w:shd w:val="clear" w:color="auto" w:fill="auto"/>
            <w:hideMark/>
          </w:tcPr>
          <w:p w14:paraId="21EEE7DD"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cableado para sistema de aviso y disparo por temperatura de los transformadores de potencia, completo de accesorios de unión, fijación y montaje, instalado y probado. </w:t>
            </w:r>
          </w:p>
        </w:tc>
        <w:tc>
          <w:tcPr>
            <w:tcW w:w="968" w:type="dxa"/>
            <w:shd w:val="clear" w:color="auto" w:fill="auto"/>
          </w:tcPr>
          <w:p w14:paraId="6541D5DC" w14:textId="0431C554"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9B64B30" w14:textId="2E3A0DD7" w:rsidR="001706D4" w:rsidRPr="00E0492D" w:rsidRDefault="001706D4" w:rsidP="00302360">
            <w:pPr>
              <w:spacing w:before="0" w:after="0"/>
              <w:rPr>
                <w:rFonts w:asciiTheme="majorHAnsi" w:hAnsiTheme="majorHAnsi" w:cs="Tahoma"/>
                <w:color w:val="000000"/>
                <w:szCs w:val="20"/>
              </w:rPr>
            </w:pPr>
          </w:p>
        </w:tc>
      </w:tr>
      <w:tr w:rsidR="001706D4" w:rsidRPr="00E0492D" w14:paraId="3202B969" w14:textId="77777777" w:rsidTr="001706D4">
        <w:tc>
          <w:tcPr>
            <w:tcW w:w="0" w:type="auto"/>
            <w:shd w:val="clear" w:color="auto" w:fill="auto"/>
            <w:hideMark/>
          </w:tcPr>
          <w:p w14:paraId="3584375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2C4BB383"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6F327730"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sistema de cableado para el armario de medida y transformadores de intensidad y tensión de la celda de medida, completo de accesorios de unión, </w:t>
            </w:r>
            <w:r w:rsidRPr="00CC34AB">
              <w:rPr>
                <w:rFonts w:asciiTheme="majorHAnsi" w:hAnsiTheme="majorHAnsi" w:cs="Tahoma"/>
                <w:color w:val="000000"/>
                <w:szCs w:val="20"/>
              </w:rPr>
              <w:lastRenderedPageBreak/>
              <w:t xml:space="preserve">fijación y montaje, terminado e instalado y probado. </w:t>
            </w:r>
          </w:p>
        </w:tc>
        <w:tc>
          <w:tcPr>
            <w:tcW w:w="968" w:type="dxa"/>
            <w:shd w:val="clear" w:color="auto" w:fill="auto"/>
          </w:tcPr>
          <w:p w14:paraId="7E135B07" w14:textId="39AE891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7981FA4" w14:textId="046BE14A" w:rsidR="001706D4" w:rsidRPr="00E0492D" w:rsidRDefault="001706D4" w:rsidP="00302360">
            <w:pPr>
              <w:spacing w:before="0" w:after="0"/>
              <w:rPr>
                <w:rFonts w:asciiTheme="majorHAnsi" w:hAnsiTheme="majorHAnsi" w:cs="Tahoma"/>
                <w:color w:val="000000"/>
                <w:szCs w:val="20"/>
              </w:rPr>
            </w:pPr>
          </w:p>
        </w:tc>
      </w:tr>
      <w:tr w:rsidR="001706D4" w:rsidRPr="00E0492D" w14:paraId="5ABE4561" w14:textId="77777777" w:rsidTr="001706D4">
        <w:tc>
          <w:tcPr>
            <w:tcW w:w="0" w:type="auto"/>
            <w:shd w:val="clear" w:color="auto" w:fill="auto"/>
            <w:hideMark/>
          </w:tcPr>
          <w:p w14:paraId="2D8FBB0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7E06B2C3"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6204DE05"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sistema de cableado para enclavamientos y disparo de los interruptores de transformadores en M.T. y B.T., completo de accesorios de unión, fijación y montaje, instalado y probado. </w:t>
            </w:r>
          </w:p>
        </w:tc>
        <w:tc>
          <w:tcPr>
            <w:tcW w:w="968" w:type="dxa"/>
            <w:shd w:val="clear" w:color="auto" w:fill="auto"/>
          </w:tcPr>
          <w:p w14:paraId="6FC65755" w14:textId="0C6C094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71138D7" w14:textId="3A2A8639" w:rsidR="001706D4" w:rsidRPr="00E0492D" w:rsidRDefault="001706D4" w:rsidP="00302360">
            <w:pPr>
              <w:spacing w:before="0" w:after="0"/>
              <w:rPr>
                <w:rFonts w:asciiTheme="majorHAnsi" w:hAnsiTheme="majorHAnsi" w:cs="Tahoma"/>
                <w:color w:val="000000"/>
                <w:szCs w:val="20"/>
              </w:rPr>
            </w:pPr>
          </w:p>
        </w:tc>
      </w:tr>
      <w:tr w:rsidR="001706D4" w:rsidRPr="00E0492D" w14:paraId="01ABB582" w14:textId="77777777" w:rsidTr="001706D4">
        <w:tc>
          <w:tcPr>
            <w:tcW w:w="0" w:type="auto"/>
            <w:shd w:val="clear" w:color="auto" w:fill="auto"/>
            <w:hideMark/>
          </w:tcPr>
          <w:p w14:paraId="507879B2"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1,00</w:t>
            </w:r>
          </w:p>
        </w:tc>
        <w:tc>
          <w:tcPr>
            <w:tcW w:w="668" w:type="dxa"/>
            <w:shd w:val="clear" w:color="auto" w:fill="auto"/>
            <w:hideMark/>
          </w:tcPr>
          <w:p w14:paraId="38E18B3D"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3FA77A61"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red de puesta a tierra de neutros de transformadores, incluyendo línea principal con cable de aislamiento 0,6/1 kV, picas y puentes de comprobación independiente por transformador, completo de accesorios de unión, fijación y montaje, instalada y probada. </w:t>
            </w:r>
          </w:p>
        </w:tc>
        <w:tc>
          <w:tcPr>
            <w:tcW w:w="968" w:type="dxa"/>
            <w:shd w:val="clear" w:color="auto" w:fill="auto"/>
          </w:tcPr>
          <w:p w14:paraId="170E9F33" w14:textId="08B92E5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6FE37B4" w14:textId="27ABE692" w:rsidR="001706D4" w:rsidRPr="00E0492D" w:rsidRDefault="001706D4" w:rsidP="00302360">
            <w:pPr>
              <w:spacing w:before="0" w:after="0"/>
              <w:rPr>
                <w:rFonts w:asciiTheme="majorHAnsi" w:hAnsiTheme="majorHAnsi" w:cs="Tahoma"/>
                <w:color w:val="000000"/>
                <w:szCs w:val="20"/>
              </w:rPr>
            </w:pPr>
          </w:p>
        </w:tc>
      </w:tr>
      <w:tr w:rsidR="001706D4" w:rsidRPr="00E0492D" w14:paraId="61959749" w14:textId="77777777" w:rsidTr="001706D4">
        <w:tc>
          <w:tcPr>
            <w:tcW w:w="0" w:type="auto"/>
            <w:shd w:val="clear" w:color="auto" w:fill="auto"/>
            <w:hideMark/>
          </w:tcPr>
          <w:p w14:paraId="335EE9C9"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1,00</w:t>
            </w:r>
          </w:p>
        </w:tc>
        <w:tc>
          <w:tcPr>
            <w:tcW w:w="668" w:type="dxa"/>
            <w:shd w:val="clear" w:color="auto" w:fill="auto"/>
            <w:hideMark/>
          </w:tcPr>
          <w:p w14:paraId="5B3B8848"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15E80ED8"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conjunto de elementos auxiliares para señalización, prevención y maniobra del centro de transformación, incluso tablero con protección transparente conteniendo esquema eléctrico de la instalación, placa de primeros auxilios, placa de cinco reglas de oro, reglamento de servicio, etc, todo ello instalado, montado y probado. </w:t>
            </w:r>
          </w:p>
        </w:tc>
        <w:tc>
          <w:tcPr>
            <w:tcW w:w="968" w:type="dxa"/>
            <w:shd w:val="clear" w:color="auto" w:fill="auto"/>
          </w:tcPr>
          <w:p w14:paraId="028E4266" w14:textId="419D753D"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695F2F0" w14:textId="43341F31" w:rsidR="001706D4" w:rsidRPr="00E0492D" w:rsidRDefault="001706D4" w:rsidP="00302360">
            <w:pPr>
              <w:spacing w:before="0" w:after="0"/>
              <w:rPr>
                <w:rFonts w:asciiTheme="majorHAnsi" w:hAnsiTheme="majorHAnsi" w:cs="Tahoma"/>
                <w:color w:val="000000"/>
                <w:szCs w:val="20"/>
              </w:rPr>
            </w:pPr>
          </w:p>
        </w:tc>
      </w:tr>
      <w:tr w:rsidR="001706D4" w:rsidRPr="00E0492D" w14:paraId="17032E89" w14:textId="77777777" w:rsidTr="001706D4">
        <w:tc>
          <w:tcPr>
            <w:tcW w:w="0" w:type="auto"/>
            <w:shd w:val="clear" w:color="auto" w:fill="auto"/>
            <w:hideMark/>
          </w:tcPr>
          <w:p w14:paraId="42D9C1E8"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1,00</w:t>
            </w:r>
          </w:p>
        </w:tc>
        <w:tc>
          <w:tcPr>
            <w:tcW w:w="668" w:type="dxa"/>
            <w:shd w:val="clear" w:color="auto" w:fill="auto"/>
            <w:hideMark/>
          </w:tcPr>
          <w:p w14:paraId="36F0BAD2"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4C3BE673"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red de puesta a tierra de protección en alta tensión para todos los componentes metálicos, soporte de las instalaciones y red equipotencial del suelo, incluyendo línea principal, picas y puentes de comprobación, completa de accesorios de unión, fijación y montaje, instalada y probada. </w:t>
            </w:r>
          </w:p>
        </w:tc>
        <w:tc>
          <w:tcPr>
            <w:tcW w:w="968" w:type="dxa"/>
            <w:shd w:val="clear" w:color="auto" w:fill="auto"/>
          </w:tcPr>
          <w:p w14:paraId="3104B3A7" w14:textId="462184C4"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C6CDA66" w14:textId="50A78837" w:rsidR="001706D4" w:rsidRPr="00E0492D" w:rsidRDefault="001706D4" w:rsidP="00302360">
            <w:pPr>
              <w:spacing w:before="0" w:after="0"/>
              <w:rPr>
                <w:rFonts w:asciiTheme="majorHAnsi" w:hAnsiTheme="majorHAnsi" w:cs="Tahoma"/>
                <w:color w:val="000000"/>
                <w:szCs w:val="20"/>
              </w:rPr>
            </w:pPr>
          </w:p>
        </w:tc>
      </w:tr>
      <w:tr w:rsidR="001706D4" w:rsidRPr="00E0492D" w14:paraId="10E563BC" w14:textId="77777777" w:rsidTr="001706D4">
        <w:tc>
          <w:tcPr>
            <w:tcW w:w="0" w:type="auto"/>
            <w:shd w:val="clear" w:color="auto" w:fill="auto"/>
            <w:hideMark/>
          </w:tcPr>
          <w:p w14:paraId="701CE913"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1,00</w:t>
            </w:r>
          </w:p>
        </w:tc>
        <w:tc>
          <w:tcPr>
            <w:tcW w:w="668" w:type="dxa"/>
            <w:shd w:val="clear" w:color="auto" w:fill="auto"/>
            <w:hideMark/>
          </w:tcPr>
          <w:p w14:paraId="20267DA8" w14:textId="77777777" w:rsidR="001706D4" w:rsidRPr="00E0492D" w:rsidRDefault="001706D4" w:rsidP="001706D4">
            <w:pPr>
              <w:spacing w:before="0" w:after="0"/>
              <w:jc w:val="center"/>
              <w:rPr>
                <w:rFonts w:asciiTheme="majorHAnsi" w:hAnsiTheme="majorHAnsi" w:cs="Tahoma"/>
                <w:color w:val="000000"/>
                <w:szCs w:val="20"/>
              </w:rPr>
            </w:pPr>
            <w:r w:rsidRPr="00C7660B">
              <w:rPr>
                <w:rFonts w:asciiTheme="majorHAnsi" w:hAnsiTheme="majorHAnsi" w:cs="Tahoma"/>
                <w:color w:val="000000"/>
                <w:szCs w:val="20"/>
              </w:rPr>
              <w:t>Ud</w:t>
            </w:r>
          </w:p>
        </w:tc>
        <w:tc>
          <w:tcPr>
            <w:tcW w:w="5953" w:type="dxa"/>
            <w:shd w:val="clear" w:color="auto" w:fill="auto"/>
            <w:hideMark/>
          </w:tcPr>
          <w:p w14:paraId="7FAF6454"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red de puesta a tierra de servicios, la cual, se conectará a cada neutro de transformador, incluyendo línea principal, picas y puentes de comprobación, completa de accesorios de unión, fijación y</w:t>
            </w:r>
            <w:r>
              <w:rPr>
                <w:rFonts w:asciiTheme="majorHAnsi" w:hAnsiTheme="majorHAnsi" w:cs="Tahoma"/>
                <w:color w:val="000000"/>
                <w:szCs w:val="20"/>
              </w:rPr>
              <w:t xml:space="preserve"> montaje, instalada y probada.</w:t>
            </w:r>
            <w:r w:rsidRPr="00CC34AB">
              <w:rPr>
                <w:rFonts w:asciiTheme="majorHAnsi" w:hAnsiTheme="majorHAnsi" w:cs="Tahoma"/>
                <w:color w:val="000000"/>
                <w:szCs w:val="20"/>
              </w:rPr>
              <w:t xml:space="preserve"> </w:t>
            </w:r>
          </w:p>
        </w:tc>
        <w:tc>
          <w:tcPr>
            <w:tcW w:w="968" w:type="dxa"/>
            <w:shd w:val="clear" w:color="auto" w:fill="auto"/>
          </w:tcPr>
          <w:p w14:paraId="06A8E39B" w14:textId="07553F8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83052CE" w14:textId="0EEF246E" w:rsidR="001706D4" w:rsidRPr="00E0492D" w:rsidRDefault="001706D4" w:rsidP="00302360">
            <w:pPr>
              <w:spacing w:before="0" w:after="0"/>
              <w:rPr>
                <w:rFonts w:asciiTheme="majorHAnsi" w:hAnsiTheme="majorHAnsi" w:cs="Tahoma"/>
                <w:color w:val="000000"/>
                <w:szCs w:val="20"/>
              </w:rPr>
            </w:pPr>
          </w:p>
        </w:tc>
      </w:tr>
      <w:tr w:rsidR="001706D4" w:rsidRPr="00E0492D" w14:paraId="7BD61B2A" w14:textId="77777777" w:rsidTr="001706D4">
        <w:tc>
          <w:tcPr>
            <w:tcW w:w="0" w:type="auto"/>
            <w:shd w:val="clear" w:color="auto" w:fill="auto"/>
            <w:hideMark/>
          </w:tcPr>
          <w:p w14:paraId="4B2FCDEE" w14:textId="77777777" w:rsidR="001706D4" w:rsidRPr="00AE3EA9" w:rsidRDefault="001706D4" w:rsidP="001706D4">
            <w:pPr>
              <w:spacing w:before="0" w:after="0"/>
              <w:jc w:val="center"/>
              <w:rPr>
                <w:rFonts w:asciiTheme="majorHAnsi" w:hAnsiTheme="majorHAnsi" w:cs="Tahoma"/>
                <w:color w:val="000000"/>
                <w:szCs w:val="20"/>
              </w:rPr>
            </w:pPr>
            <w:r w:rsidRPr="00AE3EA9">
              <w:rPr>
                <w:rFonts w:asciiTheme="majorHAnsi" w:hAnsiTheme="majorHAnsi" w:cs="Tahoma"/>
                <w:color w:val="000000"/>
                <w:szCs w:val="20"/>
              </w:rPr>
              <w:t>24,00</w:t>
            </w:r>
          </w:p>
        </w:tc>
        <w:tc>
          <w:tcPr>
            <w:tcW w:w="668" w:type="dxa"/>
            <w:shd w:val="clear" w:color="auto" w:fill="auto"/>
            <w:hideMark/>
          </w:tcPr>
          <w:p w14:paraId="03FC0AD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r w:rsidRPr="00E0492D">
              <w:rPr>
                <w:rFonts w:asciiTheme="majorHAnsi" w:hAnsiTheme="majorHAnsi" w:cs="Tahoma"/>
                <w:color w:val="000000"/>
                <w:szCs w:val="20"/>
                <w:vertAlign w:val="superscript"/>
              </w:rPr>
              <w:t>2</w:t>
            </w:r>
          </w:p>
        </w:tc>
        <w:tc>
          <w:tcPr>
            <w:tcW w:w="5953" w:type="dxa"/>
            <w:shd w:val="clear" w:color="auto" w:fill="auto"/>
            <w:hideMark/>
          </w:tcPr>
          <w:p w14:paraId="77398D3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red equipotencial del suelo en el centro de transformación,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5EC258A" w14:textId="24D2AD80"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F690AF3" w14:textId="6C737815" w:rsidR="001706D4" w:rsidRPr="00E0492D" w:rsidRDefault="001706D4" w:rsidP="00302360">
            <w:pPr>
              <w:spacing w:before="0" w:after="0"/>
              <w:rPr>
                <w:rFonts w:asciiTheme="majorHAnsi" w:hAnsiTheme="majorHAnsi" w:cs="Tahoma"/>
                <w:color w:val="000000"/>
                <w:szCs w:val="20"/>
              </w:rPr>
            </w:pPr>
          </w:p>
        </w:tc>
      </w:tr>
      <w:tr w:rsidR="001706D4" w:rsidRPr="00E0492D" w14:paraId="2A9AFA61" w14:textId="77777777" w:rsidTr="001706D4">
        <w:tc>
          <w:tcPr>
            <w:tcW w:w="0" w:type="auto"/>
            <w:shd w:val="clear" w:color="auto" w:fill="auto"/>
            <w:hideMark/>
          </w:tcPr>
          <w:p w14:paraId="5FDD0315" w14:textId="77777777" w:rsidR="001706D4" w:rsidRPr="00AE3EA9" w:rsidRDefault="001706D4" w:rsidP="001706D4">
            <w:pPr>
              <w:spacing w:before="0"/>
              <w:jc w:val="center"/>
              <w:rPr>
                <w:rFonts w:asciiTheme="majorHAnsi" w:hAnsiTheme="majorHAnsi" w:cs="Tahoma"/>
                <w:color w:val="000000"/>
                <w:szCs w:val="20"/>
              </w:rPr>
            </w:pPr>
            <w:r w:rsidRPr="00AE3EA9">
              <w:rPr>
                <w:rFonts w:asciiTheme="majorHAnsi" w:hAnsiTheme="majorHAnsi" w:cs="Tahoma"/>
                <w:color w:val="000000"/>
                <w:szCs w:val="20"/>
              </w:rPr>
              <w:t>2,00</w:t>
            </w:r>
          </w:p>
        </w:tc>
        <w:tc>
          <w:tcPr>
            <w:tcW w:w="668" w:type="dxa"/>
            <w:shd w:val="clear" w:color="auto" w:fill="auto"/>
            <w:hideMark/>
          </w:tcPr>
          <w:p w14:paraId="3CCC1AF7" w14:textId="77777777" w:rsidR="001706D4" w:rsidRPr="00E0492D" w:rsidRDefault="001706D4" w:rsidP="001706D4">
            <w:pPr>
              <w:spacing w:before="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32B19A89" w14:textId="1233FDC9" w:rsidR="001706D4" w:rsidRPr="00CC34AB" w:rsidRDefault="001706D4" w:rsidP="00302360">
            <w:pPr>
              <w:spacing w:before="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rejilla de ventilación con lamas regulables de aluminio con marco de montaje, para una superficie de 0.25 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con malla de protección IP 4, completa de </w:t>
            </w:r>
            <w:r w:rsidRPr="00CC34AB">
              <w:rPr>
                <w:rFonts w:asciiTheme="majorHAnsi" w:hAnsiTheme="majorHAnsi" w:cs="Tahoma"/>
                <w:color w:val="000000"/>
                <w:szCs w:val="20"/>
              </w:rPr>
              <w:lastRenderedPageBreak/>
              <w:t xml:space="preserve">accesorios de unión, fijación y montaje, instalada y probada. </w:t>
            </w:r>
          </w:p>
        </w:tc>
        <w:tc>
          <w:tcPr>
            <w:tcW w:w="968" w:type="dxa"/>
            <w:shd w:val="clear" w:color="auto" w:fill="auto"/>
          </w:tcPr>
          <w:p w14:paraId="6282382F" w14:textId="38698DD2"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38B248AE" w14:textId="4156C252" w:rsidR="001706D4" w:rsidRPr="00E0492D" w:rsidRDefault="001706D4" w:rsidP="00302360">
            <w:pPr>
              <w:spacing w:before="0"/>
              <w:rPr>
                <w:rFonts w:asciiTheme="majorHAnsi" w:hAnsiTheme="majorHAnsi" w:cs="Tahoma"/>
                <w:color w:val="000000"/>
                <w:szCs w:val="20"/>
              </w:rPr>
            </w:pPr>
          </w:p>
        </w:tc>
      </w:tr>
      <w:tr w:rsidR="001706D4" w:rsidRPr="00E0492D" w14:paraId="78F86FAD" w14:textId="77777777" w:rsidTr="001706D4">
        <w:tc>
          <w:tcPr>
            <w:tcW w:w="0" w:type="auto"/>
            <w:shd w:val="clear" w:color="auto" w:fill="auto"/>
            <w:hideMark/>
          </w:tcPr>
          <w:p w14:paraId="1684137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63EA6C01" w14:textId="77777777" w:rsidR="001706D4" w:rsidRPr="00E0492D" w:rsidRDefault="001706D4" w:rsidP="001706D4">
            <w:pPr>
              <w:spacing w:before="0" w:after="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333E44A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w:t>
            </w:r>
            <w:r>
              <w:rPr>
                <w:rFonts w:asciiTheme="majorHAnsi" w:hAnsiTheme="majorHAnsi" w:cs="Tahoma"/>
                <w:color w:val="000000"/>
                <w:szCs w:val="20"/>
              </w:rPr>
              <w:t xml:space="preserve"> batería</w:t>
            </w:r>
            <w:r w:rsidRPr="00CC34AB">
              <w:rPr>
                <w:rFonts w:asciiTheme="majorHAnsi" w:hAnsiTheme="majorHAnsi" w:cs="Tahoma"/>
                <w:color w:val="000000"/>
                <w:szCs w:val="20"/>
              </w:rPr>
              <w:t xml:space="preserve"> </w:t>
            </w:r>
            <w:r>
              <w:rPr>
                <w:rFonts w:asciiTheme="majorHAnsi" w:hAnsiTheme="majorHAnsi" w:cs="Tahoma"/>
                <w:color w:val="000000"/>
                <w:szCs w:val="20"/>
              </w:rPr>
              <w:t xml:space="preserve">de </w:t>
            </w:r>
            <w:r w:rsidRPr="00CC34AB">
              <w:rPr>
                <w:rFonts w:asciiTheme="majorHAnsi" w:hAnsiTheme="majorHAnsi" w:cs="Tahoma"/>
                <w:color w:val="000000"/>
                <w:szCs w:val="20"/>
              </w:rPr>
              <w:t xml:space="preserve">condensadores para compensación de energía reactiva de transformadores de potencia, 30kVAr de potencia, tensión 440 V, con fusibles, completa de accesorios de unión, fijación y montaje, instalada y probada. </w:t>
            </w:r>
          </w:p>
        </w:tc>
        <w:tc>
          <w:tcPr>
            <w:tcW w:w="968" w:type="dxa"/>
            <w:shd w:val="clear" w:color="auto" w:fill="auto"/>
          </w:tcPr>
          <w:p w14:paraId="76DD39F2" w14:textId="30D5003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004F359" w14:textId="4F3EA1E0" w:rsidR="001706D4" w:rsidRPr="00E0492D" w:rsidRDefault="001706D4" w:rsidP="00302360">
            <w:pPr>
              <w:spacing w:before="0" w:after="0"/>
              <w:rPr>
                <w:rFonts w:asciiTheme="majorHAnsi" w:hAnsiTheme="majorHAnsi" w:cs="Tahoma"/>
                <w:color w:val="000000"/>
                <w:szCs w:val="20"/>
              </w:rPr>
            </w:pPr>
          </w:p>
        </w:tc>
      </w:tr>
      <w:tr w:rsidR="001706D4" w:rsidRPr="00E0492D" w14:paraId="417FC4EE" w14:textId="77777777" w:rsidTr="001706D4">
        <w:tc>
          <w:tcPr>
            <w:tcW w:w="0" w:type="auto"/>
            <w:shd w:val="clear" w:color="auto" w:fill="auto"/>
            <w:hideMark/>
          </w:tcPr>
          <w:p w14:paraId="6DE1319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42,00</w:t>
            </w:r>
          </w:p>
        </w:tc>
        <w:tc>
          <w:tcPr>
            <w:tcW w:w="668" w:type="dxa"/>
            <w:shd w:val="clear" w:color="auto" w:fill="auto"/>
            <w:hideMark/>
          </w:tcPr>
          <w:p w14:paraId="73383D8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4F9C5B00"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cable de aluminio con aislamiento en seco, tipo RHZ1 de Pirelli o equivalente, de 1x150 mm2, para 12/20 KV, completo de accesorios de unión, fijación y montaje, instalado y probado. </w:t>
            </w:r>
          </w:p>
        </w:tc>
        <w:tc>
          <w:tcPr>
            <w:tcW w:w="968" w:type="dxa"/>
            <w:shd w:val="clear" w:color="auto" w:fill="auto"/>
          </w:tcPr>
          <w:p w14:paraId="3C5BE073" w14:textId="087CD813"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BBE6043" w14:textId="76752E44" w:rsidR="001706D4" w:rsidRPr="00E0492D" w:rsidRDefault="001706D4" w:rsidP="00302360">
            <w:pPr>
              <w:spacing w:before="0" w:after="0"/>
              <w:rPr>
                <w:rFonts w:asciiTheme="majorHAnsi" w:hAnsiTheme="majorHAnsi" w:cs="Tahoma"/>
                <w:color w:val="000000"/>
                <w:szCs w:val="20"/>
              </w:rPr>
            </w:pPr>
          </w:p>
        </w:tc>
      </w:tr>
      <w:tr w:rsidR="001706D4" w:rsidRPr="00E0492D" w14:paraId="43681248" w14:textId="77777777" w:rsidTr="001706D4">
        <w:tc>
          <w:tcPr>
            <w:tcW w:w="0" w:type="auto"/>
            <w:shd w:val="clear" w:color="auto" w:fill="auto"/>
            <w:hideMark/>
          </w:tcPr>
          <w:p w14:paraId="5DB2A91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14,00</w:t>
            </w:r>
          </w:p>
        </w:tc>
        <w:tc>
          <w:tcPr>
            <w:tcW w:w="668" w:type="dxa"/>
            <w:shd w:val="clear" w:color="auto" w:fill="auto"/>
            <w:hideMark/>
          </w:tcPr>
          <w:p w14:paraId="2A0DADE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69D52286"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portacables construida en chapa de acero galvanizado en caliente, ciega con tapa, Pemsa o equivalente, de 400/60 mm., con parte proporcional de accesorios de unión, fijación, montaje y soportes, instalada y probada. </w:t>
            </w:r>
          </w:p>
        </w:tc>
        <w:tc>
          <w:tcPr>
            <w:tcW w:w="968" w:type="dxa"/>
            <w:shd w:val="clear" w:color="auto" w:fill="auto"/>
          </w:tcPr>
          <w:p w14:paraId="309A63F2" w14:textId="3B041A8D"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DF8F8A8" w14:textId="3879FDA3" w:rsidR="001706D4" w:rsidRPr="00E0492D" w:rsidRDefault="001706D4" w:rsidP="00302360">
            <w:pPr>
              <w:spacing w:before="0" w:after="0"/>
              <w:rPr>
                <w:rFonts w:asciiTheme="majorHAnsi" w:hAnsiTheme="majorHAnsi" w:cs="Tahoma"/>
                <w:color w:val="000000"/>
                <w:szCs w:val="20"/>
              </w:rPr>
            </w:pPr>
          </w:p>
        </w:tc>
      </w:tr>
      <w:tr w:rsidR="001706D4" w:rsidRPr="00E0492D" w14:paraId="52502213" w14:textId="77777777" w:rsidTr="001706D4">
        <w:tc>
          <w:tcPr>
            <w:tcW w:w="0" w:type="auto"/>
            <w:shd w:val="clear" w:color="auto" w:fill="auto"/>
            <w:hideMark/>
          </w:tcPr>
          <w:p w14:paraId="0A92386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w:t>
            </w:r>
          </w:p>
        </w:tc>
        <w:tc>
          <w:tcPr>
            <w:tcW w:w="668" w:type="dxa"/>
            <w:shd w:val="clear" w:color="auto" w:fill="auto"/>
            <w:hideMark/>
          </w:tcPr>
          <w:p w14:paraId="268AEF56" w14:textId="77777777" w:rsidR="001706D4" w:rsidRPr="00E0492D" w:rsidRDefault="001706D4" w:rsidP="001706D4">
            <w:pPr>
              <w:spacing w:before="0" w:after="0"/>
              <w:jc w:val="center"/>
              <w:rPr>
                <w:rFonts w:asciiTheme="majorHAnsi" w:hAnsiTheme="majorHAnsi" w:cs="Tahoma"/>
                <w:color w:val="000000"/>
                <w:szCs w:val="20"/>
              </w:rPr>
            </w:pPr>
            <w:r w:rsidRPr="00053B15">
              <w:rPr>
                <w:rFonts w:asciiTheme="majorHAnsi" w:hAnsiTheme="majorHAnsi" w:cs="Tahoma"/>
                <w:color w:val="000000"/>
                <w:szCs w:val="20"/>
              </w:rPr>
              <w:t>Ud</w:t>
            </w:r>
          </w:p>
        </w:tc>
        <w:tc>
          <w:tcPr>
            <w:tcW w:w="5953" w:type="dxa"/>
            <w:shd w:val="clear" w:color="auto" w:fill="auto"/>
            <w:hideMark/>
          </w:tcPr>
          <w:p w14:paraId="3B0C6BE4"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cuadro eléctrico denominado ASC 1</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6693E5C3" w14:textId="4319E73F"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2E2652C" w14:textId="277B5FE0" w:rsidR="001706D4" w:rsidRPr="00E0492D" w:rsidRDefault="001706D4" w:rsidP="00302360">
            <w:pPr>
              <w:spacing w:before="0" w:after="0"/>
              <w:rPr>
                <w:rFonts w:asciiTheme="majorHAnsi" w:hAnsiTheme="majorHAnsi" w:cs="Tahoma"/>
                <w:color w:val="000000"/>
                <w:szCs w:val="20"/>
              </w:rPr>
            </w:pPr>
          </w:p>
        </w:tc>
      </w:tr>
      <w:tr w:rsidR="001706D4" w:rsidRPr="00E0492D" w14:paraId="1B4E3117" w14:textId="77777777" w:rsidTr="001706D4">
        <w:tc>
          <w:tcPr>
            <w:tcW w:w="0" w:type="auto"/>
            <w:shd w:val="clear" w:color="auto" w:fill="auto"/>
            <w:hideMark/>
          </w:tcPr>
          <w:p w14:paraId="67380B9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6C2288A2" w14:textId="77777777" w:rsidR="001706D4" w:rsidRPr="00E0492D" w:rsidRDefault="001706D4" w:rsidP="001706D4">
            <w:pPr>
              <w:spacing w:before="0" w:after="0"/>
              <w:jc w:val="center"/>
              <w:rPr>
                <w:rFonts w:asciiTheme="majorHAnsi" w:hAnsiTheme="majorHAnsi" w:cs="Tahoma"/>
                <w:color w:val="000000"/>
                <w:szCs w:val="20"/>
              </w:rPr>
            </w:pPr>
            <w:r w:rsidRPr="00053B15">
              <w:rPr>
                <w:rFonts w:asciiTheme="majorHAnsi" w:hAnsiTheme="majorHAnsi" w:cs="Tahoma"/>
                <w:color w:val="000000"/>
                <w:szCs w:val="20"/>
              </w:rPr>
              <w:t>Ud</w:t>
            </w:r>
          </w:p>
        </w:tc>
        <w:tc>
          <w:tcPr>
            <w:tcW w:w="5953" w:type="dxa"/>
            <w:shd w:val="clear" w:color="auto" w:fill="auto"/>
            <w:hideMark/>
          </w:tcPr>
          <w:p w14:paraId="03E09FB3"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CS (-1)</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5B5B386B" w14:textId="6883B93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5904905" w14:textId="53C931AE" w:rsidR="001706D4" w:rsidRPr="00E0492D" w:rsidRDefault="001706D4" w:rsidP="00302360">
            <w:pPr>
              <w:spacing w:before="0" w:after="0"/>
              <w:rPr>
                <w:rFonts w:asciiTheme="majorHAnsi" w:hAnsiTheme="majorHAnsi" w:cs="Tahoma"/>
                <w:color w:val="000000"/>
                <w:szCs w:val="20"/>
              </w:rPr>
            </w:pPr>
          </w:p>
        </w:tc>
      </w:tr>
      <w:tr w:rsidR="001706D4" w:rsidRPr="00E0492D" w14:paraId="11E589A9" w14:textId="77777777" w:rsidTr="001706D4">
        <w:tc>
          <w:tcPr>
            <w:tcW w:w="0" w:type="auto"/>
            <w:shd w:val="clear" w:color="auto" w:fill="auto"/>
            <w:hideMark/>
          </w:tcPr>
          <w:p w14:paraId="21BE04E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11CE67E3" w14:textId="77777777" w:rsidR="001706D4" w:rsidRPr="00E0492D" w:rsidRDefault="001706D4" w:rsidP="001706D4">
            <w:pPr>
              <w:spacing w:before="0" w:after="0"/>
              <w:jc w:val="center"/>
              <w:rPr>
                <w:rFonts w:asciiTheme="majorHAnsi" w:hAnsiTheme="majorHAnsi" w:cs="Tahoma"/>
                <w:color w:val="000000"/>
                <w:szCs w:val="20"/>
              </w:rPr>
            </w:pPr>
            <w:r w:rsidRPr="00053B15">
              <w:rPr>
                <w:rFonts w:asciiTheme="majorHAnsi" w:hAnsiTheme="majorHAnsi" w:cs="Tahoma"/>
                <w:color w:val="000000"/>
                <w:szCs w:val="20"/>
              </w:rPr>
              <w:t>Ud</w:t>
            </w:r>
          </w:p>
        </w:tc>
        <w:tc>
          <w:tcPr>
            <w:tcW w:w="5953" w:type="dxa"/>
            <w:shd w:val="clear" w:color="auto" w:fill="auto"/>
            <w:hideMark/>
          </w:tcPr>
          <w:p w14:paraId="08B27903" w14:textId="77777777" w:rsidR="001706D4"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CS (0) 1</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p w14:paraId="2742C26B" w14:textId="77777777" w:rsidR="00302360" w:rsidRDefault="00302360" w:rsidP="00302360">
            <w:pPr>
              <w:spacing w:before="0" w:after="0"/>
              <w:rPr>
                <w:rFonts w:asciiTheme="majorHAnsi" w:hAnsiTheme="majorHAnsi" w:cs="Tahoma"/>
                <w:color w:val="000000"/>
                <w:szCs w:val="20"/>
              </w:rPr>
            </w:pPr>
          </w:p>
          <w:p w14:paraId="6C969916" w14:textId="77777777" w:rsidR="001706D4" w:rsidRDefault="001706D4" w:rsidP="00302360">
            <w:pPr>
              <w:spacing w:before="0" w:after="0"/>
              <w:rPr>
                <w:rFonts w:asciiTheme="majorHAnsi" w:hAnsiTheme="majorHAnsi" w:cs="Tahoma"/>
                <w:color w:val="000000"/>
                <w:szCs w:val="20"/>
              </w:rPr>
            </w:pPr>
          </w:p>
          <w:p w14:paraId="46A11D14" w14:textId="77777777" w:rsidR="001706D4" w:rsidRDefault="001706D4" w:rsidP="00302360">
            <w:pPr>
              <w:spacing w:before="0" w:after="0"/>
              <w:rPr>
                <w:rFonts w:asciiTheme="majorHAnsi" w:hAnsiTheme="majorHAnsi" w:cs="Tahoma"/>
                <w:color w:val="000000"/>
                <w:szCs w:val="20"/>
              </w:rPr>
            </w:pPr>
          </w:p>
          <w:p w14:paraId="62952CA5" w14:textId="3F4B4BA0" w:rsidR="001706D4" w:rsidRPr="00F72D08" w:rsidRDefault="001706D4" w:rsidP="00302360">
            <w:pPr>
              <w:spacing w:before="0" w:after="0"/>
              <w:rPr>
                <w:rFonts w:asciiTheme="majorHAnsi" w:hAnsiTheme="majorHAnsi" w:cs="Tahoma"/>
                <w:color w:val="000000"/>
                <w:szCs w:val="20"/>
              </w:rPr>
            </w:pPr>
          </w:p>
        </w:tc>
        <w:tc>
          <w:tcPr>
            <w:tcW w:w="968" w:type="dxa"/>
            <w:shd w:val="clear" w:color="auto" w:fill="auto"/>
          </w:tcPr>
          <w:p w14:paraId="0FDEB446" w14:textId="7949AD4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DB69E58" w14:textId="2065B7D2" w:rsidR="001706D4" w:rsidRPr="00E0492D" w:rsidRDefault="001706D4" w:rsidP="00302360">
            <w:pPr>
              <w:spacing w:before="0" w:after="0"/>
              <w:rPr>
                <w:rFonts w:asciiTheme="majorHAnsi" w:hAnsiTheme="majorHAnsi" w:cs="Tahoma"/>
                <w:color w:val="000000"/>
                <w:szCs w:val="20"/>
              </w:rPr>
            </w:pPr>
          </w:p>
        </w:tc>
      </w:tr>
      <w:tr w:rsidR="001706D4" w:rsidRPr="00E0492D" w14:paraId="3F9518C0" w14:textId="77777777" w:rsidTr="001706D4">
        <w:tc>
          <w:tcPr>
            <w:tcW w:w="0" w:type="auto"/>
            <w:shd w:val="clear" w:color="auto" w:fill="auto"/>
            <w:hideMark/>
          </w:tcPr>
          <w:p w14:paraId="2DDEDD4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59DADDAE" w14:textId="77777777" w:rsidR="001706D4" w:rsidRPr="00E0492D" w:rsidRDefault="001706D4" w:rsidP="001706D4">
            <w:pPr>
              <w:spacing w:before="0" w:after="0"/>
              <w:jc w:val="center"/>
              <w:rPr>
                <w:rFonts w:asciiTheme="majorHAnsi" w:hAnsiTheme="majorHAnsi" w:cs="Tahoma"/>
                <w:color w:val="000000"/>
                <w:szCs w:val="20"/>
              </w:rPr>
            </w:pPr>
            <w:r w:rsidRPr="00053B15">
              <w:rPr>
                <w:rFonts w:asciiTheme="majorHAnsi" w:hAnsiTheme="majorHAnsi" w:cs="Tahoma"/>
                <w:color w:val="000000"/>
                <w:szCs w:val="20"/>
              </w:rPr>
              <w:t>Ud</w:t>
            </w:r>
          </w:p>
        </w:tc>
        <w:tc>
          <w:tcPr>
            <w:tcW w:w="5953" w:type="dxa"/>
            <w:shd w:val="clear" w:color="auto" w:fill="auto"/>
            <w:hideMark/>
          </w:tcPr>
          <w:p w14:paraId="3C773899"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CS (0) 2</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44C31DFF" w14:textId="2BA917B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C62A65E" w14:textId="764AB906" w:rsidR="001706D4" w:rsidRPr="00E0492D" w:rsidRDefault="001706D4" w:rsidP="00302360">
            <w:pPr>
              <w:spacing w:before="0" w:after="0"/>
              <w:rPr>
                <w:rFonts w:asciiTheme="majorHAnsi" w:hAnsiTheme="majorHAnsi" w:cs="Tahoma"/>
                <w:color w:val="000000"/>
                <w:szCs w:val="20"/>
              </w:rPr>
            </w:pPr>
          </w:p>
        </w:tc>
      </w:tr>
      <w:tr w:rsidR="001706D4" w:rsidRPr="00E0492D" w14:paraId="00EB9931" w14:textId="77777777" w:rsidTr="001706D4">
        <w:tc>
          <w:tcPr>
            <w:tcW w:w="0" w:type="auto"/>
            <w:shd w:val="clear" w:color="auto" w:fill="auto"/>
            <w:hideMark/>
          </w:tcPr>
          <w:p w14:paraId="55E344D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0AD56DDD" w14:textId="77777777" w:rsidR="001706D4" w:rsidRPr="00E0492D" w:rsidRDefault="001706D4" w:rsidP="001706D4">
            <w:pPr>
              <w:spacing w:before="0" w:after="0"/>
              <w:jc w:val="center"/>
              <w:rPr>
                <w:rFonts w:asciiTheme="majorHAnsi" w:hAnsiTheme="majorHAnsi" w:cs="Tahoma"/>
                <w:color w:val="000000"/>
                <w:szCs w:val="20"/>
              </w:rPr>
            </w:pPr>
            <w:r w:rsidRPr="00863CCE">
              <w:rPr>
                <w:rFonts w:asciiTheme="majorHAnsi" w:hAnsiTheme="majorHAnsi" w:cs="Tahoma"/>
                <w:color w:val="000000"/>
                <w:szCs w:val="20"/>
              </w:rPr>
              <w:t>Ud</w:t>
            </w:r>
          </w:p>
        </w:tc>
        <w:tc>
          <w:tcPr>
            <w:tcW w:w="5953" w:type="dxa"/>
            <w:shd w:val="clear" w:color="auto" w:fill="auto"/>
            <w:hideMark/>
          </w:tcPr>
          <w:p w14:paraId="38E464C4"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CS Cubierta</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w:t>
            </w:r>
          </w:p>
        </w:tc>
        <w:tc>
          <w:tcPr>
            <w:tcW w:w="968" w:type="dxa"/>
            <w:shd w:val="clear" w:color="auto" w:fill="auto"/>
          </w:tcPr>
          <w:p w14:paraId="2CFA96DC" w14:textId="337BE1E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47A3FBA" w14:textId="10FF76C3" w:rsidR="001706D4" w:rsidRPr="00E0492D" w:rsidRDefault="001706D4" w:rsidP="00302360">
            <w:pPr>
              <w:spacing w:before="0" w:after="0"/>
              <w:rPr>
                <w:rFonts w:asciiTheme="majorHAnsi" w:hAnsiTheme="majorHAnsi" w:cs="Tahoma"/>
                <w:color w:val="000000"/>
                <w:szCs w:val="20"/>
              </w:rPr>
            </w:pPr>
          </w:p>
        </w:tc>
      </w:tr>
      <w:tr w:rsidR="001706D4" w:rsidRPr="00E0492D" w14:paraId="6C9746E1" w14:textId="77777777" w:rsidTr="001706D4">
        <w:tc>
          <w:tcPr>
            <w:tcW w:w="0" w:type="auto"/>
            <w:shd w:val="clear" w:color="auto" w:fill="auto"/>
            <w:hideMark/>
          </w:tcPr>
          <w:p w14:paraId="69609F6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2,00</w:t>
            </w:r>
          </w:p>
        </w:tc>
        <w:tc>
          <w:tcPr>
            <w:tcW w:w="668" w:type="dxa"/>
            <w:shd w:val="clear" w:color="auto" w:fill="auto"/>
            <w:hideMark/>
          </w:tcPr>
          <w:p w14:paraId="3ACF1705" w14:textId="77777777" w:rsidR="001706D4" w:rsidRPr="00E0492D" w:rsidRDefault="001706D4" w:rsidP="001706D4">
            <w:pPr>
              <w:spacing w:before="0" w:after="0"/>
              <w:jc w:val="center"/>
              <w:rPr>
                <w:rFonts w:asciiTheme="majorHAnsi" w:hAnsiTheme="majorHAnsi" w:cs="Tahoma"/>
                <w:color w:val="000000"/>
                <w:szCs w:val="20"/>
              </w:rPr>
            </w:pPr>
            <w:r w:rsidRPr="00863CCE">
              <w:rPr>
                <w:rFonts w:asciiTheme="majorHAnsi" w:hAnsiTheme="majorHAnsi" w:cs="Tahoma"/>
                <w:color w:val="000000"/>
                <w:szCs w:val="20"/>
              </w:rPr>
              <w:t>Ud</w:t>
            </w:r>
          </w:p>
        </w:tc>
        <w:tc>
          <w:tcPr>
            <w:tcW w:w="5953" w:type="dxa"/>
            <w:shd w:val="clear" w:color="auto" w:fill="auto"/>
            <w:hideMark/>
          </w:tcPr>
          <w:p w14:paraId="35B2E466"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CS (1) y CS (2)</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2AF0DEC5" w14:textId="5E777F0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59EEA81" w14:textId="3296CE5C" w:rsidR="001706D4" w:rsidRPr="00E0492D" w:rsidRDefault="001706D4" w:rsidP="00302360">
            <w:pPr>
              <w:spacing w:before="0" w:after="0"/>
              <w:rPr>
                <w:rFonts w:asciiTheme="majorHAnsi" w:hAnsiTheme="majorHAnsi" w:cs="Tahoma"/>
                <w:color w:val="000000"/>
                <w:szCs w:val="20"/>
              </w:rPr>
            </w:pPr>
          </w:p>
        </w:tc>
      </w:tr>
      <w:tr w:rsidR="001706D4" w:rsidRPr="00E0492D" w14:paraId="39234E41" w14:textId="77777777" w:rsidTr="001706D4">
        <w:tc>
          <w:tcPr>
            <w:tcW w:w="0" w:type="auto"/>
            <w:shd w:val="clear" w:color="auto" w:fill="auto"/>
            <w:hideMark/>
          </w:tcPr>
          <w:p w14:paraId="028714D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1337FDC9" w14:textId="77777777" w:rsidR="001706D4" w:rsidRPr="00E0492D" w:rsidRDefault="001706D4" w:rsidP="001706D4">
            <w:pPr>
              <w:spacing w:before="0" w:after="0"/>
              <w:jc w:val="center"/>
              <w:rPr>
                <w:rFonts w:asciiTheme="majorHAnsi" w:hAnsiTheme="majorHAnsi" w:cs="Tahoma"/>
                <w:color w:val="000000"/>
                <w:szCs w:val="20"/>
              </w:rPr>
            </w:pPr>
            <w:r w:rsidRPr="00863CCE">
              <w:rPr>
                <w:rFonts w:asciiTheme="majorHAnsi" w:hAnsiTheme="majorHAnsi" w:cs="Tahoma"/>
                <w:color w:val="000000"/>
                <w:szCs w:val="20"/>
              </w:rPr>
              <w:t>Ud</w:t>
            </w:r>
          </w:p>
        </w:tc>
        <w:tc>
          <w:tcPr>
            <w:tcW w:w="5953" w:type="dxa"/>
            <w:shd w:val="clear" w:color="auto" w:fill="auto"/>
            <w:hideMark/>
          </w:tcPr>
          <w:p w14:paraId="660FD4E5"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CE - Alumbrado Exterior</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086753F9" w14:textId="29541310"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F0D37D1" w14:textId="2951270E" w:rsidR="001706D4" w:rsidRPr="00E0492D" w:rsidRDefault="001706D4" w:rsidP="00302360">
            <w:pPr>
              <w:spacing w:before="0" w:after="0"/>
              <w:rPr>
                <w:rFonts w:asciiTheme="majorHAnsi" w:hAnsiTheme="majorHAnsi" w:cs="Tahoma"/>
                <w:color w:val="000000"/>
                <w:szCs w:val="20"/>
              </w:rPr>
            </w:pPr>
          </w:p>
        </w:tc>
      </w:tr>
      <w:tr w:rsidR="001706D4" w:rsidRPr="00E0492D" w14:paraId="1419289A" w14:textId="77777777" w:rsidTr="001706D4">
        <w:tc>
          <w:tcPr>
            <w:tcW w:w="0" w:type="auto"/>
            <w:shd w:val="clear" w:color="auto" w:fill="auto"/>
            <w:hideMark/>
          </w:tcPr>
          <w:p w14:paraId="1A7DDAD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69426CE2" w14:textId="77777777" w:rsidR="001706D4" w:rsidRPr="00E0492D" w:rsidRDefault="001706D4" w:rsidP="001706D4">
            <w:pPr>
              <w:spacing w:before="0" w:after="0"/>
              <w:jc w:val="center"/>
              <w:rPr>
                <w:rFonts w:asciiTheme="majorHAnsi" w:hAnsiTheme="majorHAnsi" w:cs="Tahoma"/>
                <w:color w:val="000000"/>
                <w:szCs w:val="20"/>
              </w:rPr>
            </w:pPr>
            <w:r w:rsidRPr="00863CCE">
              <w:rPr>
                <w:rFonts w:asciiTheme="majorHAnsi" w:hAnsiTheme="majorHAnsi" w:cs="Tahoma"/>
                <w:color w:val="000000"/>
                <w:szCs w:val="20"/>
              </w:rPr>
              <w:t>Ud</w:t>
            </w:r>
          </w:p>
        </w:tc>
        <w:tc>
          <w:tcPr>
            <w:tcW w:w="5953" w:type="dxa"/>
            <w:shd w:val="clear" w:color="auto" w:fill="auto"/>
            <w:hideMark/>
          </w:tcPr>
          <w:p w14:paraId="34580C12"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Instalación de cuadro eléctrico denominado CGBT</w:t>
            </w:r>
            <w:r>
              <w:rPr>
                <w:rFonts w:asciiTheme="majorHAnsi" w:hAnsiTheme="majorHAnsi" w:cs="Tahoma"/>
                <w:color w:val="000000"/>
                <w:szCs w:val="20"/>
              </w:rPr>
              <w:t xml:space="preserve"> (aportado por TRAGSA)</w:t>
            </w:r>
            <w:r w:rsidRPr="00F72D08">
              <w:rPr>
                <w:rFonts w:asciiTheme="majorHAnsi" w:hAnsiTheme="majorHAnsi" w:cs="Tahoma"/>
                <w:color w:val="000000"/>
                <w:szCs w:val="20"/>
              </w:rPr>
              <w:t>, realizado en chapa metálica y conteniendo en su interior toda la aparamenta indicada en los esquemas unifilares correspondientes. Modelo Prisma P de Schneider o similar, totalmente instalado, probado y en funcionamiento.</w:t>
            </w:r>
            <w:r>
              <w:rPr>
                <w:rFonts w:asciiTheme="majorHAnsi" w:hAnsiTheme="majorHAnsi" w:cs="Tahoma"/>
                <w:color w:val="000000"/>
                <w:szCs w:val="20"/>
              </w:rPr>
              <w:t xml:space="preserve"> </w:t>
            </w:r>
          </w:p>
        </w:tc>
        <w:tc>
          <w:tcPr>
            <w:tcW w:w="968" w:type="dxa"/>
            <w:shd w:val="clear" w:color="auto" w:fill="auto"/>
          </w:tcPr>
          <w:p w14:paraId="30D3CC95" w14:textId="61E90ACF"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85C32E4" w14:textId="196C1186" w:rsidR="001706D4" w:rsidRPr="00E0492D" w:rsidRDefault="001706D4" w:rsidP="00302360">
            <w:pPr>
              <w:spacing w:before="0" w:after="0"/>
              <w:rPr>
                <w:rFonts w:asciiTheme="majorHAnsi" w:hAnsiTheme="majorHAnsi" w:cs="Tahoma"/>
                <w:color w:val="000000"/>
                <w:szCs w:val="20"/>
              </w:rPr>
            </w:pPr>
          </w:p>
        </w:tc>
      </w:tr>
      <w:tr w:rsidR="001706D4" w:rsidRPr="00E0492D" w14:paraId="413E5FDD" w14:textId="77777777" w:rsidTr="001706D4">
        <w:tc>
          <w:tcPr>
            <w:tcW w:w="0" w:type="auto"/>
            <w:shd w:val="clear" w:color="auto" w:fill="auto"/>
            <w:hideMark/>
          </w:tcPr>
          <w:p w14:paraId="24375245" w14:textId="77777777" w:rsidR="001706D4" w:rsidRPr="00316A32" w:rsidRDefault="001706D4" w:rsidP="001706D4">
            <w:pPr>
              <w:spacing w:before="0" w:after="0"/>
              <w:jc w:val="center"/>
              <w:rPr>
                <w:rFonts w:asciiTheme="majorHAnsi" w:hAnsiTheme="majorHAnsi" w:cs="Tahoma"/>
                <w:color w:val="000000"/>
                <w:szCs w:val="20"/>
              </w:rPr>
            </w:pPr>
            <w:r w:rsidRPr="00316A32">
              <w:rPr>
                <w:rFonts w:asciiTheme="majorHAnsi" w:hAnsiTheme="majorHAnsi" w:cs="Tahoma"/>
                <w:color w:val="000000"/>
                <w:szCs w:val="20"/>
              </w:rPr>
              <w:t>1,00</w:t>
            </w:r>
          </w:p>
        </w:tc>
        <w:tc>
          <w:tcPr>
            <w:tcW w:w="668" w:type="dxa"/>
            <w:shd w:val="clear" w:color="auto" w:fill="auto"/>
            <w:hideMark/>
          </w:tcPr>
          <w:p w14:paraId="795BEEFD" w14:textId="77777777" w:rsidR="001706D4" w:rsidRPr="00316A32" w:rsidRDefault="001706D4" w:rsidP="001706D4">
            <w:pPr>
              <w:spacing w:before="0" w:after="0"/>
              <w:jc w:val="center"/>
              <w:rPr>
                <w:rFonts w:asciiTheme="majorHAnsi" w:hAnsiTheme="majorHAnsi" w:cs="Tahoma"/>
                <w:color w:val="000000"/>
                <w:szCs w:val="20"/>
              </w:rPr>
            </w:pPr>
            <w:r w:rsidRPr="00316A32">
              <w:rPr>
                <w:rFonts w:asciiTheme="majorHAnsi" w:hAnsiTheme="majorHAnsi" w:cs="Tahoma"/>
                <w:color w:val="000000"/>
                <w:szCs w:val="20"/>
              </w:rPr>
              <w:t>Ud</w:t>
            </w:r>
          </w:p>
        </w:tc>
        <w:tc>
          <w:tcPr>
            <w:tcW w:w="5953" w:type="dxa"/>
            <w:shd w:val="clear" w:color="auto" w:fill="auto"/>
            <w:hideMark/>
          </w:tcPr>
          <w:p w14:paraId="56EC5C84" w14:textId="77777777" w:rsidR="001706D4"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 xml:space="preserve">Instalación, </w:t>
            </w:r>
            <w:r w:rsidRPr="00316A32">
              <w:rPr>
                <w:rFonts w:asciiTheme="majorHAnsi" w:hAnsiTheme="majorHAnsi" w:cs="Tahoma"/>
                <w:color w:val="000000"/>
                <w:szCs w:val="20"/>
              </w:rPr>
              <w:t xml:space="preserve">de cuadro eléctrico denominado CE </w:t>
            </w:r>
            <w:r>
              <w:rPr>
                <w:rFonts w:asciiTheme="majorHAnsi" w:hAnsiTheme="majorHAnsi" w:cs="Tahoma"/>
                <w:color w:val="000000"/>
                <w:szCs w:val="20"/>
              </w:rPr>
              <w:t>–</w:t>
            </w:r>
            <w:r w:rsidRPr="00316A32">
              <w:rPr>
                <w:rFonts w:asciiTheme="majorHAnsi" w:hAnsiTheme="majorHAnsi" w:cs="Tahoma"/>
                <w:color w:val="000000"/>
                <w:szCs w:val="20"/>
              </w:rPr>
              <w:t xml:space="preserve"> uPS</w:t>
            </w:r>
            <w:r>
              <w:rPr>
                <w:rFonts w:asciiTheme="majorHAnsi" w:hAnsiTheme="majorHAnsi" w:cs="Tahoma"/>
                <w:color w:val="000000"/>
                <w:szCs w:val="20"/>
              </w:rPr>
              <w:t xml:space="preserve"> (aportado por TRAGSA)</w:t>
            </w:r>
            <w:r w:rsidRPr="00316A32">
              <w:rPr>
                <w:rFonts w:asciiTheme="majorHAnsi" w:hAnsiTheme="majorHAnsi" w:cs="Tahoma"/>
                <w:color w:val="000000"/>
                <w:szCs w:val="20"/>
              </w:rPr>
              <w:t>, realizado en chapa metálica y conteniendo en su interior toda la aparamenta indicada en los esquemas unifilares correspondientes. Modelo Prisma G de SCHNEIDER o similar, totalmente instalado, probado y en funcionamiento.</w:t>
            </w:r>
            <w:r>
              <w:rPr>
                <w:rFonts w:asciiTheme="majorHAnsi" w:hAnsiTheme="majorHAnsi" w:cs="Tahoma"/>
                <w:color w:val="000000"/>
                <w:szCs w:val="20"/>
              </w:rPr>
              <w:t xml:space="preserve"> </w:t>
            </w:r>
          </w:p>
          <w:p w14:paraId="47295CB6" w14:textId="77777777" w:rsidR="00302360" w:rsidRDefault="00302360" w:rsidP="00302360">
            <w:pPr>
              <w:spacing w:before="0" w:after="0"/>
              <w:rPr>
                <w:rFonts w:asciiTheme="majorHAnsi" w:hAnsiTheme="majorHAnsi" w:cs="Tahoma"/>
                <w:color w:val="000000"/>
                <w:szCs w:val="20"/>
              </w:rPr>
            </w:pPr>
          </w:p>
          <w:p w14:paraId="44A6107D" w14:textId="77777777" w:rsidR="001706D4" w:rsidRPr="00316A32" w:rsidRDefault="001706D4" w:rsidP="00302360">
            <w:pPr>
              <w:spacing w:before="0" w:after="0"/>
              <w:rPr>
                <w:rFonts w:asciiTheme="majorHAnsi" w:hAnsiTheme="majorHAnsi" w:cs="Tahoma"/>
                <w:color w:val="000000"/>
                <w:szCs w:val="20"/>
              </w:rPr>
            </w:pPr>
          </w:p>
        </w:tc>
        <w:tc>
          <w:tcPr>
            <w:tcW w:w="968" w:type="dxa"/>
            <w:shd w:val="clear" w:color="auto" w:fill="auto"/>
          </w:tcPr>
          <w:p w14:paraId="31D371C3" w14:textId="61111BAE" w:rsidR="001706D4" w:rsidRPr="00316A32" w:rsidRDefault="001706D4" w:rsidP="00302360">
            <w:pPr>
              <w:spacing w:before="0" w:after="0"/>
              <w:rPr>
                <w:rFonts w:asciiTheme="majorHAnsi" w:hAnsiTheme="majorHAnsi" w:cs="Tahoma"/>
                <w:color w:val="000000"/>
                <w:szCs w:val="20"/>
              </w:rPr>
            </w:pPr>
          </w:p>
        </w:tc>
        <w:tc>
          <w:tcPr>
            <w:tcW w:w="1017" w:type="dxa"/>
            <w:shd w:val="clear" w:color="auto" w:fill="auto"/>
          </w:tcPr>
          <w:p w14:paraId="17C02454" w14:textId="44508BD4" w:rsidR="001706D4" w:rsidRPr="00E0492D" w:rsidRDefault="001706D4" w:rsidP="00302360">
            <w:pPr>
              <w:spacing w:before="0" w:after="0"/>
              <w:rPr>
                <w:rFonts w:asciiTheme="majorHAnsi" w:hAnsiTheme="majorHAnsi" w:cs="Tahoma"/>
                <w:color w:val="000000"/>
                <w:szCs w:val="20"/>
              </w:rPr>
            </w:pPr>
          </w:p>
        </w:tc>
      </w:tr>
      <w:tr w:rsidR="001706D4" w:rsidRPr="00E0492D" w14:paraId="678BC3CD" w14:textId="77777777" w:rsidTr="001706D4">
        <w:tc>
          <w:tcPr>
            <w:tcW w:w="0" w:type="auto"/>
            <w:shd w:val="clear" w:color="auto" w:fill="auto"/>
            <w:hideMark/>
          </w:tcPr>
          <w:p w14:paraId="10F087B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833,20</w:t>
            </w:r>
          </w:p>
        </w:tc>
        <w:tc>
          <w:tcPr>
            <w:tcW w:w="668" w:type="dxa"/>
            <w:shd w:val="clear" w:color="auto" w:fill="auto"/>
            <w:hideMark/>
          </w:tcPr>
          <w:p w14:paraId="7693369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08A156A2"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de rejilla de acero </w:t>
            </w:r>
            <w:r>
              <w:rPr>
                <w:rFonts w:asciiTheme="majorHAnsi" w:hAnsiTheme="majorHAnsi" w:cs="Tahoma"/>
                <w:color w:val="000000"/>
                <w:szCs w:val="20"/>
              </w:rPr>
              <w:t>cincado</w:t>
            </w:r>
            <w:r w:rsidRPr="00CC34AB">
              <w:rPr>
                <w:rFonts w:asciiTheme="majorHAnsi" w:hAnsiTheme="majorHAnsi" w:cs="Tahoma"/>
                <w:color w:val="000000"/>
                <w:szCs w:val="20"/>
              </w:rPr>
              <w:t xml:space="preserve"> para transporte de cables, de dimensiones 200x60 mm, incluso parte proporcional de derivación en T, esquinas y piezas soporte, totalmente instalada, montada y probada. Incluye replanteo. </w:t>
            </w:r>
          </w:p>
        </w:tc>
        <w:tc>
          <w:tcPr>
            <w:tcW w:w="968" w:type="dxa"/>
            <w:shd w:val="clear" w:color="auto" w:fill="auto"/>
          </w:tcPr>
          <w:p w14:paraId="3085455E" w14:textId="1A5F6E5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3C2E9B0" w14:textId="41B00FEA" w:rsidR="001706D4" w:rsidRPr="00E0492D" w:rsidRDefault="001706D4" w:rsidP="00302360">
            <w:pPr>
              <w:spacing w:before="0" w:after="0"/>
              <w:rPr>
                <w:rFonts w:asciiTheme="majorHAnsi" w:hAnsiTheme="majorHAnsi" w:cs="Tahoma"/>
                <w:color w:val="000000"/>
                <w:szCs w:val="20"/>
              </w:rPr>
            </w:pPr>
          </w:p>
        </w:tc>
      </w:tr>
      <w:tr w:rsidR="001706D4" w:rsidRPr="00E0492D" w14:paraId="1B47DC0B" w14:textId="77777777" w:rsidTr="001706D4">
        <w:tc>
          <w:tcPr>
            <w:tcW w:w="0" w:type="auto"/>
            <w:shd w:val="clear" w:color="auto" w:fill="auto"/>
            <w:hideMark/>
          </w:tcPr>
          <w:p w14:paraId="77E3788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50,00</w:t>
            </w:r>
          </w:p>
        </w:tc>
        <w:tc>
          <w:tcPr>
            <w:tcW w:w="668" w:type="dxa"/>
            <w:shd w:val="clear" w:color="auto" w:fill="auto"/>
            <w:hideMark/>
          </w:tcPr>
          <w:p w14:paraId="6C93797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70A84490"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de rejilla de acero </w:t>
            </w:r>
            <w:r>
              <w:rPr>
                <w:rFonts w:asciiTheme="majorHAnsi" w:hAnsiTheme="majorHAnsi" w:cs="Tahoma"/>
                <w:color w:val="000000"/>
                <w:szCs w:val="20"/>
              </w:rPr>
              <w:t>cincado</w:t>
            </w:r>
            <w:r w:rsidRPr="00CC34AB">
              <w:rPr>
                <w:rFonts w:asciiTheme="majorHAnsi" w:hAnsiTheme="majorHAnsi" w:cs="Tahoma"/>
                <w:color w:val="000000"/>
                <w:szCs w:val="20"/>
              </w:rPr>
              <w:t xml:space="preserve"> para transp</w:t>
            </w:r>
            <w:r>
              <w:rPr>
                <w:rFonts w:asciiTheme="majorHAnsi" w:hAnsiTheme="majorHAnsi" w:cs="Tahoma"/>
                <w:color w:val="000000"/>
                <w:szCs w:val="20"/>
              </w:rPr>
              <w:t xml:space="preserve">orte de cables, de dimensiones </w:t>
            </w:r>
            <w:r w:rsidRPr="00ED17FB">
              <w:rPr>
                <w:rFonts w:asciiTheme="majorHAnsi" w:hAnsiTheme="majorHAnsi" w:cs="Tahoma"/>
                <w:color w:val="000000"/>
                <w:szCs w:val="20"/>
              </w:rPr>
              <w:t>500x60 m</w:t>
            </w:r>
            <w:r w:rsidRPr="00CC34AB">
              <w:rPr>
                <w:rFonts w:asciiTheme="majorHAnsi" w:hAnsiTheme="majorHAnsi" w:cs="Tahoma"/>
                <w:color w:val="000000"/>
                <w:szCs w:val="20"/>
              </w:rPr>
              <w:t xml:space="preserve">m, incluso parte proporcional de derivaciones en T, esquinas y piezas soporte, totalmente instalada, montada y probada. Incluye replanteo. </w:t>
            </w:r>
          </w:p>
        </w:tc>
        <w:tc>
          <w:tcPr>
            <w:tcW w:w="968" w:type="dxa"/>
            <w:shd w:val="clear" w:color="auto" w:fill="auto"/>
          </w:tcPr>
          <w:p w14:paraId="025B4346" w14:textId="7968713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2308AC2" w14:textId="5A18830D" w:rsidR="001706D4" w:rsidRPr="00E0492D" w:rsidRDefault="001706D4" w:rsidP="00302360">
            <w:pPr>
              <w:spacing w:before="0" w:after="0"/>
              <w:rPr>
                <w:rFonts w:asciiTheme="majorHAnsi" w:hAnsiTheme="majorHAnsi" w:cs="Tahoma"/>
                <w:color w:val="000000"/>
                <w:szCs w:val="20"/>
              </w:rPr>
            </w:pPr>
          </w:p>
        </w:tc>
      </w:tr>
      <w:tr w:rsidR="001706D4" w:rsidRPr="00E0492D" w14:paraId="2F0D463B" w14:textId="77777777" w:rsidTr="001706D4">
        <w:tc>
          <w:tcPr>
            <w:tcW w:w="0" w:type="auto"/>
            <w:shd w:val="clear" w:color="auto" w:fill="auto"/>
            <w:hideMark/>
          </w:tcPr>
          <w:p w14:paraId="2ED158E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300,00</w:t>
            </w:r>
          </w:p>
        </w:tc>
        <w:tc>
          <w:tcPr>
            <w:tcW w:w="668" w:type="dxa"/>
            <w:shd w:val="clear" w:color="auto" w:fill="auto"/>
            <w:hideMark/>
          </w:tcPr>
          <w:p w14:paraId="304B552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550D9EF7"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metálica con cubierta para transporte de cables de dimensiones 100x60 mm, incluso parte proporcional de derivaciones en T, esquinas y piezas soporte, totalmente instalada.</w:t>
            </w:r>
            <w:r w:rsidRPr="00CC34AB">
              <w:rPr>
                <w:rFonts w:asciiTheme="majorHAnsi" w:hAnsiTheme="majorHAnsi" w:cs="Tahoma"/>
                <w:color w:val="000000"/>
                <w:szCs w:val="20"/>
                <w:u w:val="single"/>
              </w:rPr>
              <w:t xml:space="preserve"> </w:t>
            </w:r>
          </w:p>
        </w:tc>
        <w:tc>
          <w:tcPr>
            <w:tcW w:w="968" w:type="dxa"/>
            <w:shd w:val="clear" w:color="auto" w:fill="auto"/>
          </w:tcPr>
          <w:p w14:paraId="06984A9E" w14:textId="38CB510A"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B733D8F" w14:textId="36CB8573" w:rsidR="001706D4" w:rsidRPr="00E0492D" w:rsidRDefault="001706D4" w:rsidP="00302360">
            <w:pPr>
              <w:spacing w:before="0" w:after="0"/>
              <w:rPr>
                <w:rFonts w:asciiTheme="majorHAnsi" w:hAnsiTheme="majorHAnsi" w:cs="Tahoma"/>
                <w:color w:val="000000"/>
                <w:szCs w:val="20"/>
              </w:rPr>
            </w:pPr>
          </w:p>
        </w:tc>
      </w:tr>
      <w:tr w:rsidR="001706D4" w:rsidRPr="00E0492D" w14:paraId="2AAED43E" w14:textId="77777777" w:rsidTr="001706D4">
        <w:tc>
          <w:tcPr>
            <w:tcW w:w="0" w:type="auto"/>
            <w:shd w:val="clear" w:color="auto" w:fill="auto"/>
            <w:hideMark/>
          </w:tcPr>
          <w:p w14:paraId="2B4C108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250,00</w:t>
            </w:r>
          </w:p>
        </w:tc>
        <w:tc>
          <w:tcPr>
            <w:tcW w:w="668" w:type="dxa"/>
            <w:shd w:val="clear" w:color="auto" w:fill="auto"/>
            <w:hideMark/>
          </w:tcPr>
          <w:p w14:paraId="20224B9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5EBA4C5F"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metálica con cubierta para transporte de cables de dimensiones 200x60 mm, incluso parte proporcional de derivaciones en T, esquinas y piezas soporte, totalmente instalada. </w:t>
            </w:r>
          </w:p>
        </w:tc>
        <w:tc>
          <w:tcPr>
            <w:tcW w:w="968" w:type="dxa"/>
            <w:shd w:val="clear" w:color="auto" w:fill="auto"/>
          </w:tcPr>
          <w:p w14:paraId="2C10D006" w14:textId="2EF5A46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C094528" w14:textId="6AF0B250" w:rsidR="001706D4" w:rsidRPr="00E0492D" w:rsidRDefault="001706D4" w:rsidP="00302360">
            <w:pPr>
              <w:spacing w:before="0" w:after="0"/>
              <w:rPr>
                <w:rFonts w:asciiTheme="majorHAnsi" w:hAnsiTheme="majorHAnsi" w:cs="Tahoma"/>
                <w:color w:val="000000"/>
                <w:szCs w:val="20"/>
              </w:rPr>
            </w:pPr>
          </w:p>
        </w:tc>
      </w:tr>
      <w:tr w:rsidR="001706D4" w:rsidRPr="00E0492D" w14:paraId="2E940A9F" w14:textId="77777777" w:rsidTr="001706D4">
        <w:tc>
          <w:tcPr>
            <w:tcW w:w="0" w:type="auto"/>
            <w:shd w:val="clear" w:color="auto" w:fill="auto"/>
            <w:hideMark/>
          </w:tcPr>
          <w:p w14:paraId="101117A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75,00</w:t>
            </w:r>
          </w:p>
        </w:tc>
        <w:tc>
          <w:tcPr>
            <w:tcW w:w="668" w:type="dxa"/>
            <w:shd w:val="clear" w:color="auto" w:fill="auto"/>
            <w:hideMark/>
          </w:tcPr>
          <w:p w14:paraId="7AC5464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7D26A946"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metálica con cubierta para transporte de cables de dimensiones 600x60 mm, incluso parte proporcional de derivaciones en T, esquinas y piezas soporte, totalmente instalada. </w:t>
            </w:r>
          </w:p>
        </w:tc>
        <w:tc>
          <w:tcPr>
            <w:tcW w:w="968" w:type="dxa"/>
            <w:shd w:val="clear" w:color="auto" w:fill="auto"/>
          </w:tcPr>
          <w:p w14:paraId="4F38D059" w14:textId="527D3D4A"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19DD227" w14:textId="20B1725E" w:rsidR="001706D4" w:rsidRPr="00E0492D" w:rsidRDefault="001706D4" w:rsidP="00302360">
            <w:pPr>
              <w:spacing w:before="0" w:after="0"/>
              <w:rPr>
                <w:rFonts w:asciiTheme="majorHAnsi" w:hAnsiTheme="majorHAnsi" w:cs="Tahoma"/>
                <w:color w:val="000000"/>
                <w:szCs w:val="20"/>
              </w:rPr>
            </w:pPr>
          </w:p>
        </w:tc>
      </w:tr>
      <w:tr w:rsidR="001706D4" w:rsidRPr="00E0492D" w14:paraId="6FB00DA4" w14:textId="77777777" w:rsidTr="001706D4">
        <w:tc>
          <w:tcPr>
            <w:tcW w:w="0" w:type="auto"/>
            <w:shd w:val="clear" w:color="auto" w:fill="auto"/>
            <w:hideMark/>
          </w:tcPr>
          <w:p w14:paraId="0068312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175,00</w:t>
            </w:r>
          </w:p>
        </w:tc>
        <w:tc>
          <w:tcPr>
            <w:tcW w:w="668" w:type="dxa"/>
            <w:shd w:val="clear" w:color="auto" w:fill="auto"/>
            <w:hideMark/>
          </w:tcPr>
          <w:p w14:paraId="38338D2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2CB9CF2E"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bandeja metálica con cubierta para transporte de cables de dimensiones 400x60 mm, incluso parte proporcional de derivaciones en T, esquinas y piezas soporte, totalmente instalada. </w:t>
            </w:r>
          </w:p>
        </w:tc>
        <w:tc>
          <w:tcPr>
            <w:tcW w:w="968" w:type="dxa"/>
            <w:shd w:val="clear" w:color="auto" w:fill="auto"/>
          </w:tcPr>
          <w:p w14:paraId="6F4DF5AB" w14:textId="3F1A916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CD698C9" w14:textId="29A5221E" w:rsidR="001706D4" w:rsidRPr="00E0492D" w:rsidRDefault="001706D4" w:rsidP="00302360">
            <w:pPr>
              <w:spacing w:before="0" w:after="0"/>
              <w:rPr>
                <w:rFonts w:asciiTheme="majorHAnsi" w:hAnsiTheme="majorHAnsi" w:cs="Tahoma"/>
                <w:color w:val="000000"/>
                <w:szCs w:val="20"/>
              </w:rPr>
            </w:pPr>
          </w:p>
        </w:tc>
      </w:tr>
      <w:tr w:rsidR="001706D4" w:rsidRPr="00E0492D" w14:paraId="3B0139F4" w14:textId="77777777" w:rsidTr="001706D4">
        <w:tc>
          <w:tcPr>
            <w:tcW w:w="0" w:type="auto"/>
            <w:shd w:val="clear" w:color="auto" w:fill="auto"/>
            <w:hideMark/>
          </w:tcPr>
          <w:p w14:paraId="5008366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100,00</w:t>
            </w:r>
          </w:p>
        </w:tc>
        <w:tc>
          <w:tcPr>
            <w:tcW w:w="668" w:type="dxa"/>
            <w:shd w:val="clear" w:color="auto" w:fill="auto"/>
            <w:hideMark/>
          </w:tcPr>
          <w:p w14:paraId="661AECF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202D099" w14:textId="77777777" w:rsidR="001706D4"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fija en superficie de tubo metálico de acero cincado enchufable de 20 mm de diámetro nominal (exterior).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p w14:paraId="18D683CB" w14:textId="77777777" w:rsidR="00302360" w:rsidRDefault="00302360" w:rsidP="00302360">
            <w:pPr>
              <w:spacing w:before="0" w:after="0"/>
              <w:rPr>
                <w:rFonts w:asciiTheme="majorHAnsi" w:hAnsiTheme="majorHAnsi" w:cs="Tahoma"/>
                <w:color w:val="000000"/>
                <w:szCs w:val="20"/>
              </w:rPr>
            </w:pPr>
          </w:p>
          <w:p w14:paraId="31094EE1" w14:textId="77777777" w:rsidR="001706D4" w:rsidRDefault="001706D4" w:rsidP="00302360">
            <w:pPr>
              <w:spacing w:before="0" w:after="0"/>
              <w:rPr>
                <w:rFonts w:asciiTheme="majorHAnsi" w:hAnsiTheme="majorHAnsi" w:cs="Tahoma"/>
                <w:color w:val="000000"/>
                <w:szCs w:val="20"/>
              </w:rPr>
            </w:pPr>
          </w:p>
          <w:p w14:paraId="4D23EAA6" w14:textId="77777777" w:rsidR="001706D4" w:rsidRPr="00CC34AB" w:rsidRDefault="001706D4" w:rsidP="00302360">
            <w:pPr>
              <w:spacing w:before="0" w:after="0"/>
              <w:rPr>
                <w:rFonts w:asciiTheme="majorHAnsi" w:hAnsiTheme="majorHAnsi" w:cs="Tahoma"/>
                <w:color w:val="000000"/>
                <w:szCs w:val="20"/>
              </w:rPr>
            </w:pPr>
          </w:p>
        </w:tc>
        <w:tc>
          <w:tcPr>
            <w:tcW w:w="968" w:type="dxa"/>
            <w:shd w:val="clear" w:color="auto" w:fill="auto"/>
          </w:tcPr>
          <w:p w14:paraId="75EDC522" w14:textId="735D5AEC"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DB09998" w14:textId="7948A7E1" w:rsidR="001706D4" w:rsidRPr="00E0492D" w:rsidRDefault="001706D4" w:rsidP="00302360">
            <w:pPr>
              <w:spacing w:before="0" w:after="0"/>
              <w:rPr>
                <w:rFonts w:asciiTheme="majorHAnsi" w:hAnsiTheme="majorHAnsi" w:cs="Tahoma"/>
                <w:color w:val="000000"/>
                <w:szCs w:val="20"/>
              </w:rPr>
            </w:pPr>
          </w:p>
        </w:tc>
      </w:tr>
      <w:tr w:rsidR="001706D4" w:rsidRPr="00E0492D" w14:paraId="74DF87BD" w14:textId="77777777" w:rsidTr="001706D4">
        <w:tc>
          <w:tcPr>
            <w:tcW w:w="0" w:type="auto"/>
            <w:shd w:val="clear" w:color="auto" w:fill="auto"/>
            <w:hideMark/>
          </w:tcPr>
          <w:p w14:paraId="3919286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50,00</w:t>
            </w:r>
          </w:p>
        </w:tc>
        <w:tc>
          <w:tcPr>
            <w:tcW w:w="668" w:type="dxa"/>
            <w:shd w:val="clear" w:color="auto" w:fill="auto"/>
            <w:hideMark/>
          </w:tcPr>
          <w:p w14:paraId="152F93F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5D4C4C6F"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fija en superficie de tubo metálico de acero cincado enchufable de 25 mm de diámetro nominal (exterior).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tc>
        <w:tc>
          <w:tcPr>
            <w:tcW w:w="968" w:type="dxa"/>
            <w:shd w:val="clear" w:color="auto" w:fill="auto"/>
          </w:tcPr>
          <w:p w14:paraId="531D3921" w14:textId="1BCE95F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3259C07" w14:textId="3B3FDB58" w:rsidR="001706D4" w:rsidRPr="00E0492D" w:rsidRDefault="001706D4" w:rsidP="00302360">
            <w:pPr>
              <w:spacing w:before="0" w:after="0"/>
              <w:rPr>
                <w:rFonts w:asciiTheme="majorHAnsi" w:hAnsiTheme="majorHAnsi" w:cs="Tahoma"/>
                <w:color w:val="000000"/>
                <w:szCs w:val="20"/>
              </w:rPr>
            </w:pPr>
          </w:p>
        </w:tc>
      </w:tr>
      <w:tr w:rsidR="001706D4" w:rsidRPr="00E0492D" w14:paraId="1BFF5DE3" w14:textId="77777777" w:rsidTr="001706D4">
        <w:tc>
          <w:tcPr>
            <w:tcW w:w="0" w:type="auto"/>
            <w:shd w:val="clear" w:color="auto" w:fill="auto"/>
            <w:hideMark/>
          </w:tcPr>
          <w:p w14:paraId="3E675DA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500,00</w:t>
            </w:r>
          </w:p>
        </w:tc>
        <w:tc>
          <w:tcPr>
            <w:tcW w:w="668" w:type="dxa"/>
            <w:shd w:val="clear" w:color="auto" w:fill="auto"/>
            <w:hideMark/>
          </w:tcPr>
          <w:p w14:paraId="1E80195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3592AB9"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fija en superficie de tubo rígido de PVC, roscable, enchufable o abocardado, de color negro o gris, de 20 mm de diámetro nominal.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tc>
        <w:tc>
          <w:tcPr>
            <w:tcW w:w="968" w:type="dxa"/>
            <w:shd w:val="clear" w:color="auto" w:fill="auto"/>
          </w:tcPr>
          <w:p w14:paraId="7EC8C84E" w14:textId="60D8A28E"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7B95503" w14:textId="5F5BD3C9" w:rsidR="001706D4" w:rsidRPr="00E0492D" w:rsidRDefault="001706D4" w:rsidP="00302360">
            <w:pPr>
              <w:spacing w:before="0" w:after="0"/>
              <w:rPr>
                <w:rFonts w:asciiTheme="majorHAnsi" w:hAnsiTheme="majorHAnsi" w:cs="Tahoma"/>
                <w:color w:val="000000"/>
                <w:szCs w:val="20"/>
              </w:rPr>
            </w:pPr>
          </w:p>
        </w:tc>
      </w:tr>
      <w:tr w:rsidR="001706D4" w:rsidRPr="00E0492D" w14:paraId="3DFC8A3F" w14:textId="77777777" w:rsidTr="001706D4">
        <w:tc>
          <w:tcPr>
            <w:tcW w:w="0" w:type="auto"/>
            <w:shd w:val="clear" w:color="auto" w:fill="auto"/>
            <w:hideMark/>
          </w:tcPr>
          <w:p w14:paraId="2EC1827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150,00</w:t>
            </w:r>
          </w:p>
        </w:tc>
        <w:tc>
          <w:tcPr>
            <w:tcW w:w="668" w:type="dxa"/>
            <w:shd w:val="clear" w:color="auto" w:fill="auto"/>
            <w:hideMark/>
          </w:tcPr>
          <w:p w14:paraId="50B5ECA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6E43FCE8" w14:textId="77777777" w:rsidR="001706D4" w:rsidRPr="00712479" w:rsidRDefault="001706D4" w:rsidP="00302360">
            <w:pPr>
              <w:spacing w:before="0" w:after="0"/>
              <w:rPr>
                <w:rFonts w:asciiTheme="majorHAnsi" w:hAnsiTheme="majorHAnsi" w:cs="Tahoma"/>
                <w:color w:val="000000"/>
                <w:szCs w:val="20"/>
                <w:u w:val="single"/>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fija en superficie de tubo rígido de PVC, roscable, enchufable o abocardado, de color negro o gris, de 32 mm de diámetro nominal.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tc>
        <w:tc>
          <w:tcPr>
            <w:tcW w:w="968" w:type="dxa"/>
            <w:shd w:val="clear" w:color="auto" w:fill="auto"/>
          </w:tcPr>
          <w:p w14:paraId="414A4C5D" w14:textId="60FA60AC"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A605DD5" w14:textId="71E107EF" w:rsidR="001706D4" w:rsidRPr="00E0492D" w:rsidRDefault="001706D4" w:rsidP="00302360">
            <w:pPr>
              <w:spacing w:before="0" w:after="0"/>
              <w:rPr>
                <w:rFonts w:asciiTheme="majorHAnsi" w:hAnsiTheme="majorHAnsi" w:cs="Tahoma"/>
                <w:color w:val="000000"/>
                <w:szCs w:val="20"/>
              </w:rPr>
            </w:pPr>
          </w:p>
        </w:tc>
      </w:tr>
      <w:tr w:rsidR="001706D4" w:rsidRPr="00E0492D" w14:paraId="74D6A386" w14:textId="77777777" w:rsidTr="001706D4">
        <w:tc>
          <w:tcPr>
            <w:tcW w:w="0" w:type="auto"/>
            <w:shd w:val="clear" w:color="auto" w:fill="auto"/>
            <w:hideMark/>
          </w:tcPr>
          <w:p w14:paraId="1C5072D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200,00</w:t>
            </w:r>
          </w:p>
        </w:tc>
        <w:tc>
          <w:tcPr>
            <w:tcW w:w="668" w:type="dxa"/>
            <w:shd w:val="clear" w:color="auto" w:fill="auto"/>
            <w:hideMark/>
          </w:tcPr>
          <w:p w14:paraId="5553A2A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049327F4"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empotrada en obra de fábrica (paredes y techos) de tubo flexible de PVC, corrugado, de color negro o gris, de 32 mm de diámetro nominal (exterior).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tc>
        <w:tc>
          <w:tcPr>
            <w:tcW w:w="968" w:type="dxa"/>
            <w:shd w:val="clear" w:color="auto" w:fill="auto"/>
          </w:tcPr>
          <w:p w14:paraId="1C705BDD" w14:textId="51A17E7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D80E4CF" w14:textId="005B8247" w:rsidR="001706D4" w:rsidRPr="00E0492D" w:rsidRDefault="001706D4" w:rsidP="00302360">
            <w:pPr>
              <w:spacing w:before="0" w:after="0"/>
              <w:rPr>
                <w:rFonts w:asciiTheme="majorHAnsi" w:hAnsiTheme="majorHAnsi" w:cs="Tahoma"/>
                <w:color w:val="000000"/>
                <w:szCs w:val="20"/>
              </w:rPr>
            </w:pPr>
          </w:p>
        </w:tc>
      </w:tr>
      <w:tr w:rsidR="001706D4" w:rsidRPr="00E0492D" w14:paraId="034E1B9F" w14:textId="77777777" w:rsidTr="001706D4">
        <w:tc>
          <w:tcPr>
            <w:tcW w:w="0" w:type="auto"/>
            <w:shd w:val="clear" w:color="auto" w:fill="auto"/>
            <w:hideMark/>
          </w:tcPr>
          <w:p w14:paraId="694C531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100,00</w:t>
            </w:r>
          </w:p>
        </w:tc>
        <w:tc>
          <w:tcPr>
            <w:tcW w:w="668" w:type="dxa"/>
            <w:shd w:val="clear" w:color="auto" w:fill="auto"/>
            <w:hideMark/>
          </w:tcPr>
          <w:p w14:paraId="301BE26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8CA90B2"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canalización empotrada en obra de fábrica (paredes y techos) de tubo flexible de PVC , corrugado, de color negro o gris, de 50 mm de diámetro nominal (exterior). </w:t>
            </w:r>
            <w:r w:rsidRPr="00CC34AB">
              <w:t>Según características establecidas en el pliego de prescripciones técnicas y</w:t>
            </w:r>
            <w:r w:rsidRPr="00CC34AB">
              <w:rPr>
                <w:rFonts w:asciiTheme="majorHAnsi" w:hAnsiTheme="majorHAnsi" w:cs="Tahoma"/>
                <w:color w:val="000000"/>
                <w:szCs w:val="20"/>
              </w:rPr>
              <w:t xml:space="preserve"> totalmente instalado. </w:t>
            </w:r>
          </w:p>
        </w:tc>
        <w:tc>
          <w:tcPr>
            <w:tcW w:w="968" w:type="dxa"/>
            <w:shd w:val="clear" w:color="auto" w:fill="auto"/>
          </w:tcPr>
          <w:p w14:paraId="4E1DC45F" w14:textId="5260C8E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70343D4" w14:textId="3B7D5633" w:rsidR="001706D4" w:rsidRPr="00E0492D" w:rsidRDefault="001706D4" w:rsidP="00302360">
            <w:pPr>
              <w:spacing w:before="0" w:after="0"/>
              <w:rPr>
                <w:rFonts w:asciiTheme="majorHAnsi" w:hAnsiTheme="majorHAnsi" w:cs="Tahoma"/>
                <w:color w:val="000000"/>
                <w:szCs w:val="20"/>
              </w:rPr>
            </w:pPr>
          </w:p>
        </w:tc>
      </w:tr>
      <w:tr w:rsidR="001706D4" w:rsidRPr="00E0492D" w14:paraId="5A5776CD" w14:textId="77777777" w:rsidTr="001706D4">
        <w:tc>
          <w:tcPr>
            <w:tcW w:w="0" w:type="auto"/>
            <w:shd w:val="clear" w:color="auto" w:fill="auto"/>
            <w:hideMark/>
          </w:tcPr>
          <w:p w14:paraId="6686630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240,00</w:t>
            </w:r>
          </w:p>
        </w:tc>
        <w:tc>
          <w:tcPr>
            <w:tcW w:w="668" w:type="dxa"/>
            <w:shd w:val="clear" w:color="auto" w:fill="auto"/>
            <w:hideMark/>
          </w:tcPr>
          <w:p w14:paraId="4C92BDB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4851E13"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 Mica (AS+), 0,6/1 kV. 240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w:t>
            </w:r>
            <w:r w:rsidRPr="00CC34AB">
              <w:t>Según características establecidas en el pliego de prescripciones técnicas</w:t>
            </w:r>
            <w:r w:rsidRPr="00CC34AB">
              <w:rPr>
                <w:rFonts w:asciiTheme="majorHAnsi" w:hAnsiTheme="majorHAnsi" w:cs="Tahoma"/>
                <w:color w:val="000000"/>
                <w:szCs w:val="20"/>
              </w:rPr>
              <w:t xml:space="preserve">. Totalmente montada, conexionada y probada. </w:t>
            </w:r>
          </w:p>
        </w:tc>
        <w:tc>
          <w:tcPr>
            <w:tcW w:w="968" w:type="dxa"/>
            <w:shd w:val="clear" w:color="auto" w:fill="auto"/>
          </w:tcPr>
          <w:p w14:paraId="71DF9DC2" w14:textId="3EEAEC6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AB41A08" w14:textId="66073E39" w:rsidR="001706D4" w:rsidRPr="00E0492D" w:rsidRDefault="001706D4" w:rsidP="00302360">
            <w:pPr>
              <w:spacing w:before="0" w:after="0"/>
              <w:rPr>
                <w:rFonts w:asciiTheme="majorHAnsi" w:hAnsiTheme="majorHAnsi" w:cs="Tahoma"/>
                <w:color w:val="000000"/>
                <w:szCs w:val="20"/>
              </w:rPr>
            </w:pPr>
          </w:p>
        </w:tc>
      </w:tr>
      <w:tr w:rsidR="001706D4" w:rsidRPr="00E0492D" w14:paraId="2F4AE2E0" w14:textId="77777777" w:rsidTr="001706D4">
        <w:tc>
          <w:tcPr>
            <w:tcW w:w="0" w:type="auto"/>
            <w:shd w:val="clear" w:color="auto" w:fill="auto"/>
            <w:hideMark/>
          </w:tcPr>
          <w:p w14:paraId="687584C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60,00</w:t>
            </w:r>
          </w:p>
        </w:tc>
        <w:tc>
          <w:tcPr>
            <w:tcW w:w="668" w:type="dxa"/>
            <w:shd w:val="clear" w:color="auto" w:fill="auto"/>
            <w:hideMark/>
          </w:tcPr>
          <w:p w14:paraId="7F733B6D"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02BBB7D7" w14:textId="77777777" w:rsidR="001706D4"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 Mica (AS+), 0,6/1 kV. 120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w:t>
            </w:r>
            <w:r w:rsidRPr="00CC34AB">
              <w:t>Según características establecidas en el pliego de prescripciones técnicas</w:t>
            </w:r>
            <w:r w:rsidRPr="00CC34AB">
              <w:rPr>
                <w:rFonts w:asciiTheme="majorHAnsi" w:hAnsiTheme="majorHAnsi" w:cs="Tahoma"/>
                <w:color w:val="000000"/>
                <w:szCs w:val="20"/>
              </w:rPr>
              <w:t xml:space="preserve">. Totalmente montada, conexionada y probada. </w:t>
            </w:r>
          </w:p>
          <w:p w14:paraId="768874AA" w14:textId="77777777" w:rsidR="001706D4" w:rsidRPr="00CC34AB" w:rsidRDefault="001706D4" w:rsidP="00302360">
            <w:pPr>
              <w:spacing w:before="0" w:after="0"/>
              <w:rPr>
                <w:rFonts w:asciiTheme="majorHAnsi" w:hAnsiTheme="majorHAnsi" w:cs="Tahoma"/>
                <w:color w:val="000000"/>
                <w:szCs w:val="20"/>
              </w:rPr>
            </w:pPr>
          </w:p>
        </w:tc>
        <w:tc>
          <w:tcPr>
            <w:tcW w:w="968" w:type="dxa"/>
            <w:shd w:val="clear" w:color="auto" w:fill="auto"/>
          </w:tcPr>
          <w:p w14:paraId="6BF09B7D" w14:textId="2AC46810"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889F363" w14:textId="557CAB4C" w:rsidR="001706D4" w:rsidRPr="00E0492D" w:rsidRDefault="001706D4" w:rsidP="00302360">
            <w:pPr>
              <w:spacing w:before="0" w:after="0"/>
              <w:rPr>
                <w:rFonts w:asciiTheme="majorHAnsi" w:hAnsiTheme="majorHAnsi" w:cs="Tahoma"/>
                <w:color w:val="000000"/>
                <w:szCs w:val="20"/>
              </w:rPr>
            </w:pPr>
          </w:p>
        </w:tc>
      </w:tr>
      <w:tr w:rsidR="001706D4" w:rsidRPr="00E0492D" w14:paraId="3025B926" w14:textId="77777777" w:rsidTr="001706D4">
        <w:tc>
          <w:tcPr>
            <w:tcW w:w="0" w:type="auto"/>
            <w:shd w:val="clear" w:color="auto" w:fill="auto"/>
            <w:hideMark/>
          </w:tcPr>
          <w:p w14:paraId="66EE70E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319,30</w:t>
            </w:r>
          </w:p>
        </w:tc>
        <w:tc>
          <w:tcPr>
            <w:tcW w:w="668" w:type="dxa"/>
            <w:shd w:val="clear" w:color="auto" w:fill="auto"/>
            <w:hideMark/>
          </w:tcPr>
          <w:p w14:paraId="646E63B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79F3A7AF"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SZ1-K (AS+), 0,6/1 kV. </w:t>
            </w:r>
            <w:r w:rsidRPr="0031403B">
              <w:rPr>
                <w:rFonts w:asciiTheme="majorHAnsi" w:hAnsiTheme="majorHAnsi" w:cs="Tahoma"/>
                <w:color w:val="000000"/>
                <w:szCs w:val="20"/>
              </w:rPr>
              <w:t>5x6 mm</w:t>
            </w:r>
            <w:r w:rsidRPr="0031403B">
              <w:rPr>
                <w:rFonts w:asciiTheme="majorHAnsi" w:hAnsiTheme="majorHAnsi" w:cs="Tahoma"/>
                <w:color w:val="000000"/>
                <w:szCs w:val="20"/>
                <w:vertAlign w:val="superscript"/>
              </w:rPr>
              <w:t>2</w:t>
            </w:r>
            <w:r w:rsidRPr="0031403B">
              <w:rPr>
                <w:rFonts w:asciiTheme="majorHAnsi" w:hAnsiTheme="majorHAnsi" w:cs="Tahoma"/>
                <w:color w:val="000000"/>
                <w:szCs w:val="20"/>
              </w:rPr>
              <w:t xml:space="preserve">, en bandeja ya instalada. Totalmente montada, conexionada y probada. </w:t>
            </w:r>
            <w:r w:rsidRPr="0031403B">
              <w:t>Según</w:t>
            </w:r>
            <w:r w:rsidRPr="00CC34AB">
              <w:t xml:space="preserve">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374E6BA" w14:textId="48C5BCF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6C434AE" w14:textId="2B286C0B" w:rsidR="001706D4" w:rsidRPr="00E0492D" w:rsidRDefault="001706D4" w:rsidP="00302360">
            <w:pPr>
              <w:spacing w:before="0" w:after="0"/>
              <w:rPr>
                <w:rFonts w:asciiTheme="majorHAnsi" w:hAnsiTheme="majorHAnsi" w:cs="Tahoma"/>
                <w:color w:val="000000"/>
                <w:szCs w:val="20"/>
              </w:rPr>
            </w:pPr>
          </w:p>
        </w:tc>
      </w:tr>
      <w:tr w:rsidR="001706D4" w:rsidRPr="00E0492D" w14:paraId="3244913F" w14:textId="77777777" w:rsidTr="001706D4">
        <w:tc>
          <w:tcPr>
            <w:tcW w:w="0" w:type="auto"/>
            <w:shd w:val="clear" w:color="auto" w:fill="auto"/>
            <w:hideMark/>
          </w:tcPr>
          <w:p w14:paraId="323CBAA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60,00</w:t>
            </w:r>
          </w:p>
        </w:tc>
        <w:tc>
          <w:tcPr>
            <w:tcW w:w="668" w:type="dxa"/>
            <w:shd w:val="clear" w:color="auto" w:fill="auto"/>
            <w:hideMark/>
          </w:tcPr>
          <w:p w14:paraId="5ED155F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1FDB882D"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0,6/1kV 1x185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403D69A" w14:textId="3D8C3A4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24CAAE2" w14:textId="64EEF079" w:rsidR="001706D4" w:rsidRPr="00E0492D" w:rsidRDefault="001706D4" w:rsidP="00302360">
            <w:pPr>
              <w:spacing w:before="0" w:after="0"/>
              <w:rPr>
                <w:rFonts w:asciiTheme="majorHAnsi" w:hAnsiTheme="majorHAnsi" w:cs="Tahoma"/>
                <w:color w:val="000000"/>
                <w:szCs w:val="20"/>
              </w:rPr>
            </w:pPr>
          </w:p>
        </w:tc>
      </w:tr>
      <w:tr w:rsidR="001706D4" w:rsidRPr="00E0492D" w14:paraId="2773A91E" w14:textId="77777777" w:rsidTr="001706D4">
        <w:tc>
          <w:tcPr>
            <w:tcW w:w="0" w:type="auto"/>
            <w:shd w:val="clear" w:color="auto" w:fill="auto"/>
            <w:hideMark/>
          </w:tcPr>
          <w:p w14:paraId="0B84DC01"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560,54</w:t>
            </w:r>
          </w:p>
        </w:tc>
        <w:tc>
          <w:tcPr>
            <w:tcW w:w="668" w:type="dxa"/>
            <w:shd w:val="clear" w:color="auto" w:fill="auto"/>
            <w:hideMark/>
          </w:tcPr>
          <w:p w14:paraId="02F8DC1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2020545F"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0,6/1kV 1x120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3517737" w14:textId="718260F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7573406" w14:textId="47A3C9D2" w:rsidR="001706D4" w:rsidRPr="00E0492D" w:rsidRDefault="001706D4" w:rsidP="00302360">
            <w:pPr>
              <w:spacing w:before="0" w:after="0"/>
              <w:rPr>
                <w:rFonts w:asciiTheme="majorHAnsi" w:hAnsiTheme="majorHAnsi" w:cs="Tahoma"/>
                <w:color w:val="000000"/>
                <w:szCs w:val="20"/>
              </w:rPr>
            </w:pPr>
          </w:p>
        </w:tc>
      </w:tr>
      <w:tr w:rsidR="001706D4" w:rsidRPr="00E0492D" w14:paraId="5F7E273C" w14:textId="77777777" w:rsidTr="001706D4">
        <w:tc>
          <w:tcPr>
            <w:tcW w:w="0" w:type="auto"/>
            <w:shd w:val="clear" w:color="auto" w:fill="auto"/>
            <w:hideMark/>
          </w:tcPr>
          <w:p w14:paraId="1B2B9CB2"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1.607,22</w:t>
            </w:r>
          </w:p>
        </w:tc>
        <w:tc>
          <w:tcPr>
            <w:tcW w:w="668" w:type="dxa"/>
            <w:shd w:val="clear" w:color="auto" w:fill="auto"/>
            <w:hideMark/>
          </w:tcPr>
          <w:p w14:paraId="7327265D"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FF7A57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0,6/1kV 1x16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A946EE0" w14:textId="4425828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B6E3F45" w14:textId="31CDEDB8" w:rsidR="001706D4" w:rsidRPr="00E0492D" w:rsidRDefault="001706D4" w:rsidP="00302360">
            <w:pPr>
              <w:spacing w:before="0" w:after="0"/>
              <w:rPr>
                <w:rFonts w:asciiTheme="majorHAnsi" w:hAnsiTheme="majorHAnsi" w:cs="Tahoma"/>
                <w:color w:val="000000"/>
                <w:szCs w:val="20"/>
              </w:rPr>
            </w:pPr>
          </w:p>
        </w:tc>
      </w:tr>
      <w:tr w:rsidR="001706D4" w:rsidRPr="00E0492D" w14:paraId="31C121C1" w14:textId="77777777" w:rsidTr="001706D4">
        <w:tc>
          <w:tcPr>
            <w:tcW w:w="0" w:type="auto"/>
            <w:shd w:val="clear" w:color="auto" w:fill="auto"/>
            <w:hideMark/>
          </w:tcPr>
          <w:p w14:paraId="05B41B97" w14:textId="77777777" w:rsidR="001706D4" w:rsidRPr="00F72D08" w:rsidRDefault="001706D4" w:rsidP="001706D4">
            <w:pPr>
              <w:spacing w:before="0" w:after="0"/>
              <w:jc w:val="center"/>
              <w:rPr>
                <w:rFonts w:asciiTheme="majorHAnsi" w:hAnsiTheme="majorHAnsi" w:cs="Tahoma"/>
                <w:color w:val="000000"/>
                <w:szCs w:val="20"/>
              </w:rPr>
            </w:pPr>
            <w:r w:rsidRPr="00F72D08">
              <w:rPr>
                <w:rFonts w:asciiTheme="majorHAnsi" w:hAnsiTheme="majorHAnsi" w:cs="Tahoma"/>
                <w:color w:val="000000"/>
                <w:szCs w:val="20"/>
              </w:rPr>
              <w:t>22,05</w:t>
            </w:r>
          </w:p>
        </w:tc>
        <w:tc>
          <w:tcPr>
            <w:tcW w:w="668" w:type="dxa"/>
            <w:shd w:val="clear" w:color="auto" w:fill="auto"/>
            <w:hideMark/>
          </w:tcPr>
          <w:p w14:paraId="69932DD2" w14:textId="77777777" w:rsidR="001706D4" w:rsidRPr="00F72D08" w:rsidRDefault="001706D4" w:rsidP="001706D4">
            <w:pPr>
              <w:spacing w:before="0" w:after="0"/>
              <w:jc w:val="center"/>
              <w:rPr>
                <w:rFonts w:asciiTheme="majorHAnsi" w:hAnsiTheme="majorHAnsi" w:cs="Tahoma"/>
                <w:color w:val="000000"/>
                <w:szCs w:val="20"/>
              </w:rPr>
            </w:pPr>
            <w:r w:rsidRPr="00F72D08">
              <w:rPr>
                <w:rFonts w:asciiTheme="majorHAnsi" w:hAnsiTheme="majorHAnsi" w:cs="Tahoma"/>
                <w:color w:val="000000"/>
                <w:szCs w:val="20"/>
              </w:rPr>
              <w:t>Ud</w:t>
            </w:r>
          </w:p>
        </w:tc>
        <w:tc>
          <w:tcPr>
            <w:tcW w:w="5953" w:type="dxa"/>
            <w:shd w:val="clear" w:color="auto" w:fill="auto"/>
            <w:hideMark/>
          </w:tcPr>
          <w:p w14:paraId="4E51B372" w14:textId="77777777" w:rsidR="001706D4" w:rsidRPr="00F72D08" w:rsidRDefault="001706D4" w:rsidP="00302360">
            <w:pPr>
              <w:spacing w:before="0" w:after="0"/>
              <w:rPr>
                <w:rFonts w:asciiTheme="majorHAnsi" w:hAnsiTheme="majorHAnsi" w:cs="Tahoma"/>
                <w:color w:val="000000"/>
                <w:szCs w:val="20"/>
              </w:rPr>
            </w:pPr>
            <w:r w:rsidRPr="00F72D08">
              <w:rPr>
                <w:rFonts w:asciiTheme="majorHAnsi" w:hAnsiTheme="majorHAnsi" w:cs="Tahoma"/>
                <w:color w:val="000000"/>
                <w:szCs w:val="20"/>
              </w:rPr>
              <w:t xml:space="preserve">Instalación de terminales de presión </w:t>
            </w:r>
            <w:r>
              <w:rPr>
                <w:rFonts w:asciiTheme="majorHAnsi" w:hAnsiTheme="majorHAnsi" w:cs="Tahoma"/>
                <w:color w:val="000000"/>
                <w:szCs w:val="20"/>
              </w:rPr>
              <w:t xml:space="preserve">(aportados por TRAGSA) </w:t>
            </w:r>
            <w:r w:rsidRPr="00F72D08">
              <w:rPr>
                <w:rFonts w:asciiTheme="majorHAnsi" w:hAnsiTheme="majorHAnsi" w:cs="Tahoma"/>
                <w:color w:val="000000"/>
                <w:szCs w:val="20"/>
              </w:rPr>
              <w:t>para cables de cobre, adecuados a las secciones.</w:t>
            </w:r>
          </w:p>
        </w:tc>
        <w:tc>
          <w:tcPr>
            <w:tcW w:w="968" w:type="dxa"/>
            <w:shd w:val="clear" w:color="auto" w:fill="auto"/>
          </w:tcPr>
          <w:p w14:paraId="2F5DF44E" w14:textId="1C0056DF"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27230A6" w14:textId="6E0DA1AD" w:rsidR="001706D4" w:rsidRPr="00E0492D" w:rsidRDefault="001706D4" w:rsidP="00302360">
            <w:pPr>
              <w:spacing w:before="0" w:after="0"/>
              <w:rPr>
                <w:rFonts w:asciiTheme="majorHAnsi" w:hAnsiTheme="majorHAnsi" w:cs="Tahoma"/>
                <w:color w:val="000000"/>
                <w:szCs w:val="20"/>
              </w:rPr>
            </w:pPr>
          </w:p>
        </w:tc>
      </w:tr>
      <w:tr w:rsidR="001706D4" w:rsidRPr="00E0492D" w14:paraId="02132490" w14:textId="77777777" w:rsidTr="001706D4">
        <w:tc>
          <w:tcPr>
            <w:tcW w:w="0" w:type="auto"/>
            <w:shd w:val="clear" w:color="auto" w:fill="auto"/>
            <w:hideMark/>
          </w:tcPr>
          <w:p w14:paraId="5938AD9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571,20</w:t>
            </w:r>
          </w:p>
        </w:tc>
        <w:tc>
          <w:tcPr>
            <w:tcW w:w="668" w:type="dxa"/>
            <w:shd w:val="clear" w:color="auto" w:fill="auto"/>
            <w:hideMark/>
          </w:tcPr>
          <w:p w14:paraId="6E68A12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3EFBDF9D"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 kV 1x25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FBE6093" w14:textId="3ABF65F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58BDFBD" w14:textId="54116793" w:rsidR="001706D4" w:rsidRPr="00E0492D" w:rsidRDefault="001706D4" w:rsidP="00302360">
            <w:pPr>
              <w:spacing w:before="0" w:after="0"/>
              <w:rPr>
                <w:rFonts w:asciiTheme="majorHAnsi" w:hAnsiTheme="majorHAnsi" w:cs="Tahoma"/>
                <w:color w:val="000000"/>
                <w:szCs w:val="20"/>
              </w:rPr>
            </w:pPr>
          </w:p>
        </w:tc>
      </w:tr>
      <w:tr w:rsidR="001706D4" w:rsidRPr="00E0492D" w14:paraId="66794384" w14:textId="77777777" w:rsidTr="001706D4">
        <w:tc>
          <w:tcPr>
            <w:tcW w:w="0" w:type="auto"/>
            <w:shd w:val="clear" w:color="auto" w:fill="auto"/>
            <w:hideMark/>
          </w:tcPr>
          <w:p w14:paraId="336E660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1.298,25</w:t>
            </w:r>
          </w:p>
        </w:tc>
        <w:tc>
          <w:tcPr>
            <w:tcW w:w="668" w:type="dxa"/>
            <w:shd w:val="clear" w:color="auto" w:fill="auto"/>
            <w:hideMark/>
          </w:tcPr>
          <w:p w14:paraId="2D4DF45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22A38280"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 kV 1x35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5D23A9E" w14:textId="09EB100E"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D1FC29A" w14:textId="5BB6ABD6" w:rsidR="001706D4" w:rsidRPr="00E0492D" w:rsidRDefault="001706D4" w:rsidP="00302360">
            <w:pPr>
              <w:spacing w:before="0" w:after="0"/>
              <w:rPr>
                <w:rFonts w:asciiTheme="majorHAnsi" w:hAnsiTheme="majorHAnsi" w:cs="Tahoma"/>
                <w:color w:val="000000"/>
                <w:szCs w:val="20"/>
              </w:rPr>
            </w:pPr>
          </w:p>
        </w:tc>
      </w:tr>
      <w:tr w:rsidR="001706D4" w:rsidRPr="00E0492D" w14:paraId="2C352BB0" w14:textId="77777777" w:rsidTr="001706D4">
        <w:tc>
          <w:tcPr>
            <w:tcW w:w="0" w:type="auto"/>
            <w:shd w:val="clear" w:color="auto" w:fill="auto"/>
            <w:hideMark/>
          </w:tcPr>
          <w:p w14:paraId="55201A4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26,25</w:t>
            </w:r>
          </w:p>
        </w:tc>
        <w:tc>
          <w:tcPr>
            <w:tcW w:w="668" w:type="dxa"/>
            <w:shd w:val="clear" w:color="auto" w:fill="auto"/>
            <w:hideMark/>
          </w:tcPr>
          <w:p w14:paraId="4B9D3B9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6A04A862" w14:textId="77777777" w:rsidR="001706D4"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 kV 1x10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p w14:paraId="788AB5C5" w14:textId="77777777" w:rsidR="00302360" w:rsidRDefault="00302360" w:rsidP="00302360">
            <w:pPr>
              <w:spacing w:before="0" w:after="0"/>
              <w:rPr>
                <w:rFonts w:asciiTheme="majorHAnsi" w:hAnsiTheme="majorHAnsi" w:cs="Tahoma"/>
                <w:color w:val="000000"/>
                <w:szCs w:val="20"/>
              </w:rPr>
            </w:pPr>
          </w:p>
          <w:p w14:paraId="4FBCBA33" w14:textId="77777777" w:rsidR="001706D4" w:rsidRDefault="001706D4" w:rsidP="00302360">
            <w:pPr>
              <w:spacing w:before="0" w:after="0"/>
              <w:rPr>
                <w:rFonts w:asciiTheme="majorHAnsi" w:hAnsiTheme="majorHAnsi" w:cs="Tahoma"/>
                <w:color w:val="000000"/>
                <w:szCs w:val="20"/>
              </w:rPr>
            </w:pPr>
          </w:p>
          <w:p w14:paraId="1640275F" w14:textId="77777777" w:rsidR="001706D4" w:rsidRPr="00CC34AB" w:rsidRDefault="001706D4" w:rsidP="00302360">
            <w:pPr>
              <w:spacing w:before="0" w:after="0"/>
              <w:rPr>
                <w:rFonts w:asciiTheme="majorHAnsi" w:hAnsiTheme="majorHAnsi" w:cs="Tahoma"/>
                <w:color w:val="000000"/>
                <w:szCs w:val="20"/>
              </w:rPr>
            </w:pPr>
          </w:p>
        </w:tc>
        <w:tc>
          <w:tcPr>
            <w:tcW w:w="968" w:type="dxa"/>
            <w:shd w:val="clear" w:color="auto" w:fill="auto"/>
          </w:tcPr>
          <w:p w14:paraId="3633301E" w14:textId="666F0EE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4C9C91C" w14:textId="19D39E5D" w:rsidR="001706D4" w:rsidRPr="00E0492D" w:rsidRDefault="001706D4" w:rsidP="00302360">
            <w:pPr>
              <w:spacing w:before="0" w:after="0"/>
              <w:rPr>
                <w:rFonts w:asciiTheme="majorHAnsi" w:hAnsiTheme="majorHAnsi" w:cs="Tahoma"/>
                <w:color w:val="000000"/>
                <w:szCs w:val="20"/>
              </w:rPr>
            </w:pPr>
          </w:p>
        </w:tc>
      </w:tr>
      <w:tr w:rsidR="001706D4" w:rsidRPr="00E0492D" w14:paraId="7E3E5886" w14:textId="77777777" w:rsidTr="001706D4">
        <w:tc>
          <w:tcPr>
            <w:tcW w:w="0" w:type="auto"/>
            <w:shd w:val="clear" w:color="auto" w:fill="auto"/>
            <w:hideMark/>
          </w:tcPr>
          <w:p w14:paraId="0ED9C3B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1.921,50</w:t>
            </w:r>
          </w:p>
        </w:tc>
        <w:tc>
          <w:tcPr>
            <w:tcW w:w="668" w:type="dxa"/>
            <w:shd w:val="clear" w:color="auto" w:fill="auto"/>
            <w:hideMark/>
          </w:tcPr>
          <w:p w14:paraId="5336604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681970D7"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 kV 1x6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p>
        </w:tc>
        <w:tc>
          <w:tcPr>
            <w:tcW w:w="968" w:type="dxa"/>
            <w:shd w:val="clear" w:color="auto" w:fill="auto"/>
          </w:tcPr>
          <w:p w14:paraId="330AE683" w14:textId="438757E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439F37A" w14:textId="56EFAB31" w:rsidR="001706D4" w:rsidRPr="00E0492D" w:rsidRDefault="001706D4" w:rsidP="00302360">
            <w:pPr>
              <w:spacing w:before="0" w:after="0"/>
              <w:rPr>
                <w:rFonts w:asciiTheme="majorHAnsi" w:hAnsiTheme="majorHAnsi" w:cs="Tahoma"/>
                <w:color w:val="000000"/>
                <w:szCs w:val="20"/>
              </w:rPr>
            </w:pPr>
          </w:p>
        </w:tc>
      </w:tr>
      <w:tr w:rsidR="001706D4" w:rsidRPr="00E0492D" w14:paraId="47AAFAF6" w14:textId="77777777" w:rsidTr="001706D4">
        <w:tc>
          <w:tcPr>
            <w:tcW w:w="0" w:type="auto"/>
            <w:shd w:val="clear" w:color="auto" w:fill="auto"/>
            <w:hideMark/>
          </w:tcPr>
          <w:p w14:paraId="38D6F84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205,68</w:t>
            </w:r>
          </w:p>
        </w:tc>
        <w:tc>
          <w:tcPr>
            <w:tcW w:w="668" w:type="dxa"/>
            <w:shd w:val="clear" w:color="auto" w:fill="auto"/>
            <w:hideMark/>
          </w:tcPr>
          <w:p w14:paraId="29FF8F5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4C2AC463"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RZ1-K[AS] 0.6/1 kV 1x240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FBCE441" w14:textId="68A6110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C8D66BC" w14:textId="3A4448B5" w:rsidR="001706D4" w:rsidRPr="00E0492D" w:rsidRDefault="001706D4" w:rsidP="00302360">
            <w:pPr>
              <w:spacing w:before="0" w:after="0"/>
              <w:rPr>
                <w:rFonts w:asciiTheme="majorHAnsi" w:hAnsiTheme="majorHAnsi" w:cs="Tahoma"/>
                <w:color w:val="000000"/>
                <w:szCs w:val="20"/>
              </w:rPr>
            </w:pPr>
          </w:p>
        </w:tc>
      </w:tr>
      <w:tr w:rsidR="001706D4" w:rsidRPr="00E0492D" w14:paraId="7AD73BC3" w14:textId="77777777" w:rsidTr="001706D4">
        <w:tc>
          <w:tcPr>
            <w:tcW w:w="0" w:type="auto"/>
            <w:shd w:val="clear" w:color="auto" w:fill="auto"/>
            <w:hideMark/>
          </w:tcPr>
          <w:p w14:paraId="056A7FD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363,00</w:t>
            </w:r>
          </w:p>
        </w:tc>
        <w:tc>
          <w:tcPr>
            <w:tcW w:w="668" w:type="dxa"/>
            <w:shd w:val="clear" w:color="auto" w:fill="auto"/>
            <w:hideMark/>
          </w:tcPr>
          <w:p w14:paraId="61B7381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4CEFB427"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RV-K 0,6/1 kV 1x2,5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22DF284B" w14:textId="7CB0BB6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6197CD7" w14:textId="45E85279" w:rsidR="001706D4" w:rsidRPr="00E0492D" w:rsidRDefault="001706D4" w:rsidP="00302360">
            <w:pPr>
              <w:spacing w:before="0" w:after="0"/>
              <w:rPr>
                <w:rFonts w:asciiTheme="majorHAnsi" w:hAnsiTheme="majorHAnsi" w:cs="Tahoma"/>
                <w:color w:val="000000"/>
                <w:szCs w:val="20"/>
              </w:rPr>
            </w:pPr>
          </w:p>
        </w:tc>
      </w:tr>
      <w:tr w:rsidR="001706D4" w:rsidRPr="00E0492D" w14:paraId="34293239" w14:textId="77777777" w:rsidTr="001706D4">
        <w:tc>
          <w:tcPr>
            <w:tcW w:w="0" w:type="auto"/>
            <w:shd w:val="clear" w:color="auto" w:fill="auto"/>
            <w:hideMark/>
          </w:tcPr>
          <w:p w14:paraId="2E1CAB1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26,40</w:t>
            </w:r>
          </w:p>
        </w:tc>
        <w:tc>
          <w:tcPr>
            <w:tcW w:w="668" w:type="dxa"/>
            <w:shd w:val="clear" w:color="auto" w:fill="auto"/>
            <w:hideMark/>
          </w:tcPr>
          <w:p w14:paraId="1CDD5A5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72E09206"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RV-K 0,6/1 kV 1x4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2C4EF421" w14:textId="6D9FF75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BF86AE1" w14:textId="231166C2" w:rsidR="001706D4" w:rsidRPr="00E0492D" w:rsidRDefault="001706D4" w:rsidP="00302360">
            <w:pPr>
              <w:spacing w:before="0" w:after="0"/>
              <w:rPr>
                <w:rFonts w:asciiTheme="majorHAnsi" w:hAnsiTheme="majorHAnsi" w:cs="Tahoma"/>
                <w:color w:val="000000"/>
                <w:szCs w:val="20"/>
              </w:rPr>
            </w:pPr>
          </w:p>
        </w:tc>
      </w:tr>
      <w:tr w:rsidR="001706D4" w:rsidRPr="00E0492D" w14:paraId="63C930F2" w14:textId="77777777" w:rsidTr="001706D4">
        <w:tc>
          <w:tcPr>
            <w:tcW w:w="0" w:type="auto"/>
            <w:shd w:val="clear" w:color="auto" w:fill="auto"/>
            <w:hideMark/>
          </w:tcPr>
          <w:p w14:paraId="2B78918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380,12</w:t>
            </w:r>
          </w:p>
        </w:tc>
        <w:tc>
          <w:tcPr>
            <w:tcW w:w="668" w:type="dxa"/>
            <w:shd w:val="clear" w:color="auto" w:fill="auto"/>
            <w:hideMark/>
          </w:tcPr>
          <w:p w14:paraId="4B745D5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4A2E606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línea de Cu RV-K 0,6/1 kV 1x16 mm</w:t>
            </w:r>
            <w:r w:rsidRPr="00CC34AB">
              <w:rPr>
                <w:rFonts w:asciiTheme="majorHAnsi" w:hAnsiTheme="majorHAnsi" w:cs="Tahoma"/>
                <w:color w:val="000000"/>
                <w:szCs w:val="20"/>
                <w:vertAlign w:val="superscript"/>
              </w:rPr>
              <w:t>2</w:t>
            </w:r>
            <w:r w:rsidRPr="00CC34AB">
              <w:rPr>
                <w:rFonts w:asciiTheme="majorHAnsi" w:hAnsiTheme="majorHAnsi" w:cs="Tahoma"/>
                <w:color w:val="000000"/>
                <w:szCs w:val="20"/>
              </w:rPr>
              <w:t xml:space="preserve">, en bandeja ya instalada. Totalmente montada, conexionada y probada.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035EC71" w14:textId="20AC57FF"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FBCA9C1" w14:textId="2CDFCC46" w:rsidR="001706D4" w:rsidRPr="00E0492D" w:rsidRDefault="001706D4" w:rsidP="00302360">
            <w:pPr>
              <w:spacing w:before="0" w:after="0"/>
              <w:rPr>
                <w:rFonts w:asciiTheme="majorHAnsi" w:hAnsiTheme="majorHAnsi" w:cs="Tahoma"/>
                <w:color w:val="000000"/>
                <w:szCs w:val="20"/>
              </w:rPr>
            </w:pPr>
          </w:p>
        </w:tc>
      </w:tr>
      <w:tr w:rsidR="001706D4" w:rsidRPr="00E0492D" w14:paraId="149E866F" w14:textId="77777777" w:rsidTr="001706D4">
        <w:tc>
          <w:tcPr>
            <w:tcW w:w="0" w:type="auto"/>
            <w:shd w:val="clear" w:color="auto" w:fill="auto"/>
            <w:hideMark/>
          </w:tcPr>
          <w:p w14:paraId="386799F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713,00</w:t>
            </w:r>
          </w:p>
        </w:tc>
        <w:tc>
          <w:tcPr>
            <w:tcW w:w="668" w:type="dxa"/>
            <w:shd w:val="clear" w:color="auto" w:fill="auto"/>
            <w:hideMark/>
          </w:tcPr>
          <w:p w14:paraId="798A81B4" w14:textId="77777777" w:rsidR="001706D4" w:rsidRPr="00E0492D" w:rsidRDefault="001706D4" w:rsidP="001706D4">
            <w:pPr>
              <w:spacing w:before="0" w:after="0"/>
              <w:jc w:val="center"/>
              <w:rPr>
                <w:rFonts w:asciiTheme="majorHAnsi" w:hAnsiTheme="majorHAnsi" w:cs="Tahoma"/>
                <w:color w:val="000000"/>
                <w:szCs w:val="20"/>
              </w:rPr>
            </w:pPr>
            <w:r w:rsidRPr="00D36AF0">
              <w:rPr>
                <w:rFonts w:asciiTheme="majorHAnsi" w:hAnsiTheme="majorHAnsi" w:cs="Tahoma"/>
                <w:color w:val="000000"/>
                <w:szCs w:val="20"/>
              </w:rPr>
              <w:t>Ud</w:t>
            </w:r>
          </w:p>
        </w:tc>
        <w:tc>
          <w:tcPr>
            <w:tcW w:w="5953" w:type="dxa"/>
            <w:shd w:val="clear" w:color="auto" w:fill="auto"/>
            <w:hideMark/>
          </w:tcPr>
          <w:p w14:paraId="519EC296"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punto de luz realizado desde interruptor monopolar estanco.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29BD96B" w14:textId="5BB16ED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FF0D169" w14:textId="0EB89ED1" w:rsidR="001706D4" w:rsidRPr="00E0492D" w:rsidRDefault="001706D4" w:rsidP="00302360">
            <w:pPr>
              <w:spacing w:before="0" w:after="0"/>
              <w:rPr>
                <w:rFonts w:asciiTheme="majorHAnsi" w:hAnsiTheme="majorHAnsi" w:cs="Tahoma"/>
                <w:color w:val="000000"/>
                <w:szCs w:val="20"/>
              </w:rPr>
            </w:pPr>
          </w:p>
        </w:tc>
      </w:tr>
      <w:tr w:rsidR="001706D4" w:rsidRPr="00E0492D" w14:paraId="7463F9E7" w14:textId="77777777" w:rsidTr="001706D4">
        <w:tc>
          <w:tcPr>
            <w:tcW w:w="0" w:type="auto"/>
            <w:shd w:val="clear" w:color="auto" w:fill="auto"/>
            <w:hideMark/>
          </w:tcPr>
          <w:p w14:paraId="2098094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205,00</w:t>
            </w:r>
          </w:p>
        </w:tc>
        <w:tc>
          <w:tcPr>
            <w:tcW w:w="668" w:type="dxa"/>
            <w:shd w:val="clear" w:color="auto" w:fill="auto"/>
            <w:hideMark/>
          </w:tcPr>
          <w:p w14:paraId="03A877B5" w14:textId="77777777" w:rsidR="001706D4" w:rsidRPr="00E0492D" w:rsidRDefault="001706D4" w:rsidP="001706D4">
            <w:pPr>
              <w:spacing w:before="0" w:after="0"/>
              <w:jc w:val="center"/>
              <w:rPr>
                <w:rFonts w:asciiTheme="majorHAnsi" w:hAnsiTheme="majorHAnsi" w:cs="Tahoma"/>
                <w:color w:val="000000"/>
                <w:szCs w:val="20"/>
              </w:rPr>
            </w:pPr>
            <w:r w:rsidRPr="00D36AF0">
              <w:rPr>
                <w:rFonts w:asciiTheme="majorHAnsi" w:hAnsiTheme="majorHAnsi" w:cs="Tahoma"/>
                <w:color w:val="000000"/>
                <w:szCs w:val="20"/>
              </w:rPr>
              <w:t>Ud</w:t>
            </w:r>
          </w:p>
        </w:tc>
        <w:tc>
          <w:tcPr>
            <w:tcW w:w="5953" w:type="dxa"/>
            <w:shd w:val="clear" w:color="auto" w:fill="auto"/>
            <w:hideMark/>
          </w:tcPr>
          <w:p w14:paraId="710513D9"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punto de luz para aparatos autónomos de emergencia.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6AD75567" w14:textId="45ECF2B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1F44E12" w14:textId="40F65A24" w:rsidR="001706D4" w:rsidRPr="00E0492D" w:rsidRDefault="001706D4" w:rsidP="00302360">
            <w:pPr>
              <w:spacing w:before="0" w:after="0"/>
              <w:rPr>
                <w:rFonts w:asciiTheme="majorHAnsi" w:hAnsiTheme="majorHAnsi" w:cs="Tahoma"/>
                <w:color w:val="000000"/>
                <w:szCs w:val="20"/>
              </w:rPr>
            </w:pPr>
          </w:p>
        </w:tc>
      </w:tr>
      <w:tr w:rsidR="001706D4" w:rsidRPr="00E0492D" w14:paraId="115BA439" w14:textId="77777777" w:rsidTr="001706D4">
        <w:tc>
          <w:tcPr>
            <w:tcW w:w="0" w:type="auto"/>
            <w:shd w:val="clear" w:color="auto" w:fill="auto"/>
            <w:hideMark/>
          </w:tcPr>
          <w:p w14:paraId="3A770C4D"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170,00</w:t>
            </w:r>
          </w:p>
        </w:tc>
        <w:tc>
          <w:tcPr>
            <w:tcW w:w="668" w:type="dxa"/>
            <w:shd w:val="clear" w:color="auto" w:fill="auto"/>
            <w:hideMark/>
          </w:tcPr>
          <w:p w14:paraId="041FC9B5" w14:textId="77777777" w:rsidR="001706D4" w:rsidRPr="00E0492D" w:rsidRDefault="001706D4" w:rsidP="001706D4">
            <w:pPr>
              <w:spacing w:before="0" w:after="0"/>
              <w:jc w:val="center"/>
              <w:rPr>
                <w:rFonts w:asciiTheme="majorHAnsi" w:hAnsiTheme="majorHAnsi" w:cs="Tahoma"/>
                <w:color w:val="000000"/>
                <w:szCs w:val="20"/>
              </w:rPr>
            </w:pPr>
            <w:r w:rsidRPr="00D36AF0">
              <w:rPr>
                <w:rFonts w:asciiTheme="majorHAnsi" w:hAnsiTheme="majorHAnsi" w:cs="Tahoma"/>
                <w:color w:val="000000"/>
                <w:szCs w:val="20"/>
              </w:rPr>
              <w:t>Ud</w:t>
            </w:r>
          </w:p>
        </w:tc>
        <w:tc>
          <w:tcPr>
            <w:tcW w:w="5953" w:type="dxa"/>
            <w:shd w:val="clear" w:color="auto" w:fill="auto"/>
            <w:hideMark/>
          </w:tcPr>
          <w:p w14:paraId="5289CF2A"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interruptor monopolar para montaje empotrado.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0BDD50C2" w14:textId="57AA21C3"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46FD56E" w14:textId="2E2835F1" w:rsidR="001706D4" w:rsidRPr="00E0492D" w:rsidRDefault="001706D4" w:rsidP="00302360">
            <w:pPr>
              <w:spacing w:before="0" w:after="0"/>
              <w:rPr>
                <w:rFonts w:asciiTheme="majorHAnsi" w:hAnsiTheme="majorHAnsi" w:cs="Tahoma"/>
                <w:color w:val="000000"/>
                <w:szCs w:val="20"/>
              </w:rPr>
            </w:pPr>
          </w:p>
        </w:tc>
      </w:tr>
      <w:tr w:rsidR="001706D4" w:rsidRPr="00E0492D" w14:paraId="7AB54BF5" w14:textId="77777777" w:rsidTr="001706D4">
        <w:tc>
          <w:tcPr>
            <w:tcW w:w="0" w:type="auto"/>
            <w:shd w:val="clear" w:color="auto" w:fill="auto"/>
            <w:hideMark/>
          </w:tcPr>
          <w:p w14:paraId="03B7C83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49,00</w:t>
            </w:r>
          </w:p>
        </w:tc>
        <w:tc>
          <w:tcPr>
            <w:tcW w:w="668" w:type="dxa"/>
            <w:shd w:val="clear" w:color="auto" w:fill="auto"/>
            <w:hideMark/>
          </w:tcPr>
          <w:p w14:paraId="3C88D7F2" w14:textId="77777777" w:rsidR="001706D4" w:rsidRPr="00E0492D" w:rsidRDefault="001706D4" w:rsidP="001706D4">
            <w:pPr>
              <w:spacing w:before="0" w:after="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7C6C3B27" w14:textId="77777777" w:rsidR="001706D4"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conmutador para montaje empotrado. </w:t>
            </w:r>
            <w:r w:rsidRPr="00CC34AB">
              <w:t>Según características establecidas en el pliego de prescripciones técnicas</w:t>
            </w:r>
            <w:r w:rsidRPr="00CC34AB">
              <w:rPr>
                <w:rFonts w:asciiTheme="majorHAnsi" w:hAnsiTheme="majorHAnsi" w:cs="Tahoma"/>
                <w:color w:val="000000"/>
                <w:szCs w:val="20"/>
              </w:rPr>
              <w:t xml:space="preserve">. </w:t>
            </w:r>
          </w:p>
          <w:p w14:paraId="68D14351" w14:textId="77777777" w:rsidR="00302360" w:rsidRPr="00CC34AB" w:rsidRDefault="00302360" w:rsidP="00302360">
            <w:pPr>
              <w:spacing w:before="0" w:after="0"/>
              <w:rPr>
                <w:rFonts w:asciiTheme="majorHAnsi" w:hAnsiTheme="majorHAnsi" w:cs="Tahoma"/>
                <w:color w:val="000000"/>
                <w:szCs w:val="20"/>
              </w:rPr>
            </w:pPr>
          </w:p>
        </w:tc>
        <w:tc>
          <w:tcPr>
            <w:tcW w:w="968" w:type="dxa"/>
            <w:shd w:val="clear" w:color="auto" w:fill="auto"/>
          </w:tcPr>
          <w:p w14:paraId="3F10638D" w14:textId="4B8178AD"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2C7EBFD" w14:textId="495B3808" w:rsidR="001706D4" w:rsidRPr="00E0492D" w:rsidRDefault="001706D4" w:rsidP="00302360">
            <w:pPr>
              <w:spacing w:before="0" w:after="0"/>
              <w:rPr>
                <w:rFonts w:asciiTheme="majorHAnsi" w:hAnsiTheme="majorHAnsi" w:cs="Tahoma"/>
                <w:color w:val="000000"/>
                <w:szCs w:val="20"/>
              </w:rPr>
            </w:pPr>
          </w:p>
        </w:tc>
      </w:tr>
      <w:tr w:rsidR="001706D4" w:rsidRPr="00E0492D" w14:paraId="20D32870" w14:textId="77777777" w:rsidTr="001706D4">
        <w:tc>
          <w:tcPr>
            <w:tcW w:w="0" w:type="auto"/>
            <w:shd w:val="clear" w:color="auto" w:fill="auto"/>
            <w:hideMark/>
          </w:tcPr>
          <w:p w14:paraId="182FEA5F"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3.762,34</w:t>
            </w:r>
          </w:p>
        </w:tc>
        <w:tc>
          <w:tcPr>
            <w:tcW w:w="668" w:type="dxa"/>
            <w:shd w:val="clear" w:color="auto" w:fill="auto"/>
            <w:hideMark/>
          </w:tcPr>
          <w:p w14:paraId="013EF57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675A82A2"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Circuito de alumbrado desde cuadro secundario (CS) hasta interruptor de luminaria.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6525C7E" w14:textId="2078B0C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0B31255" w14:textId="40FF62A8" w:rsidR="001706D4" w:rsidRPr="00E0492D" w:rsidRDefault="001706D4" w:rsidP="00302360">
            <w:pPr>
              <w:spacing w:before="0" w:after="0"/>
              <w:rPr>
                <w:rFonts w:asciiTheme="majorHAnsi" w:hAnsiTheme="majorHAnsi" w:cs="Tahoma"/>
                <w:color w:val="000000"/>
                <w:szCs w:val="20"/>
              </w:rPr>
            </w:pPr>
          </w:p>
        </w:tc>
      </w:tr>
      <w:tr w:rsidR="001706D4" w:rsidRPr="00E0492D" w14:paraId="20C48FF0" w14:textId="77777777" w:rsidTr="001706D4">
        <w:tc>
          <w:tcPr>
            <w:tcW w:w="0" w:type="auto"/>
            <w:shd w:val="clear" w:color="auto" w:fill="auto"/>
            <w:hideMark/>
          </w:tcPr>
          <w:p w14:paraId="5FC3175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27,00</w:t>
            </w:r>
          </w:p>
        </w:tc>
        <w:tc>
          <w:tcPr>
            <w:tcW w:w="668" w:type="dxa"/>
            <w:shd w:val="clear" w:color="auto" w:fill="auto"/>
            <w:hideMark/>
          </w:tcPr>
          <w:p w14:paraId="5A636FD2" w14:textId="77777777" w:rsidR="001706D4" w:rsidRPr="00E0492D" w:rsidRDefault="001706D4" w:rsidP="001706D4">
            <w:pPr>
              <w:spacing w:before="0" w:after="0"/>
              <w:jc w:val="center"/>
              <w:rPr>
                <w:rFonts w:asciiTheme="majorHAnsi" w:hAnsiTheme="majorHAnsi" w:cs="Tahoma"/>
                <w:color w:val="000000"/>
                <w:szCs w:val="20"/>
              </w:rPr>
            </w:pPr>
            <w:r w:rsidRPr="00515BBE">
              <w:rPr>
                <w:rFonts w:asciiTheme="majorHAnsi" w:hAnsiTheme="majorHAnsi" w:cs="Tahoma"/>
                <w:color w:val="000000"/>
                <w:szCs w:val="20"/>
              </w:rPr>
              <w:t>Ud</w:t>
            </w:r>
          </w:p>
        </w:tc>
        <w:tc>
          <w:tcPr>
            <w:tcW w:w="5953" w:type="dxa"/>
            <w:shd w:val="clear" w:color="auto" w:fill="auto"/>
            <w:hideMark/>
          </w:tcPr>
          <w:p w14:paraId="33C5B7D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punto de luz para el alumbrado exterior.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32B5454" w14:textId="17002FC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04EF972" w14:textId="5121C144" w:rsidR="001706D4" w:rsidRPr="00E0492D" w:rsidRDefault="001706D4" w:rsidP="00302360">
            <w:pPr>
              <w:spacing w:before="0" w:after="0"/>
              <w:rPr>
                <w:rFonts w:asciiTheme="majorHAnsi" w:hAnsiTheme="majorHAnsi" w:cs="Tahoma"/>
                <w:color w:val="000000"/>
                <w:szCs w:val="20"/>
              </w:rPr>
            </w:pPr>
          </w:p>
        </w:tc>
      </w:tr>
      <w:tr w:rsidR="001706D4" w:rsidRPr="00E0492D" w14:paraId="2F48C275" w14:textId="77777777" w:rsidTr="001706D4">
        <w:tc>
          <w:tcPr>
            <w:tcW w:w="0" w:type="auto"/>
            <w:shd w:val="clear" w:color="auto" w:fill="auto"/>
            <w:hideMark/>
          </w:tcPr>
          <w:p w14:paraId="2FD2B80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132,00</w:t>
            </w:r>
          </w:p>
        </w:tc>
        <w:tc>
          <w:tcPr>
            <w:tcW w:w="668" w:type="dxa"/>
            <w:shd w:val="clear" w:color="auto" w:fill="auto"/>
            <w:hideMark/>
          </w:tcPr>
          <w:p w14:paraId="41EB26E8" w14:textId="77777777" w:rsidR="001706D4" w:rsidRPr="00E0492D" w:rsidRDefault="001706D4" w:rsidP="001706D4">
            <w:pPr>
              <w:spacing w:before="0" w:after="0"/>
              <w:jc w:val="center"/>
              <w:rPr>
                <w:rFonts w:asciiTheme="majorHAnsi" w:hAnsiTheme="majorHAnsi" w:cs="Tahoma"/>
                <w:color w:val="000000"/>
                <w:szCs w:val="20"/>
              </w:rPr>
            </w:pPr>
            <w:r w:rsidRPr="00515BBE">
              <w:rPr>
                <w:rFonts w:asciiTheme="majorHAnsi" w:hAnsiTheme="majorHAnsi" w:cs="Tahoma"/>
                <w:color w:val="000000"/>
                <w:szCs w:val="20"/>
              </w:rPr>
              <w:t>Ud</w:t>
            </w:r>
          </w:p>
        </w:tc>
        <w:tc>
          <w:tcPr>
            <w:tcW w:w="5953" w:type="dxa"/>
            <w:shd w:val="clear" w:color="auto" w:fill="auto"/>
            <w:hideMark/>
          </w:tcPr>
          <w:p w14:paraId="754072DC"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punto base de enchufe 2x16A+T, completo de accesorios de unión, fijación y montaje, instalado y probado.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483674B" w14:textId="1C1BB7FC"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01E8E61" w14:textId="7D3602F0" w:rsidR="001706D4" w:rsidRPr="00E0492D" w:rsidRDefault="001706D4" w:rsidP="00302360">
            <w:pPr>
              <w:spacing w:before="0" w:after="0"/>
              <w:rPr>
                <w:rFonts w:asciiTheme="majorHAnsi" w:hAnsiTheme="majorHAnsi" w:cs="Tahoma"/>
                <w:color w:val="000000"/>
                <w:szCs w:val="20"/>
              </w:rPr>
            </w:pPr>
          </w:p>
        </w:tc>
      </w:tr>
      <w:tr w:rsidR="001706D4" w:rsidRPr="00E0492D" w14:paraId="6641F185" w14:textId="77777777" w:rsidTr="001706D4">
        <w:tc>
          <w:tcPr>
            <w:tcW w:w="0" w:type="auto"/>
            <w:shd w:val="clear" w:color="auto" w:fill="auto"/>
            <w:hideMark/>
          </w:tcPr>
          <w:p w14:paraId="1558C43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96,00</w:t>
            </w:r>
          </w:p>
        </w:tc>
        <w:tc>
          <w:tcPr>
            <w:tcW w:w="668" w:type="dxa"/>
            <w:shd w:val="clear" w:color="auto" w:fill="auto"/>
            <w:hideMark/>
          </w:tcPr>
          <w:p w14:paraId="096C65AC" w14:textId="77777777" w:rsidR="001706D4" w:rsidRPr="00E0492D" w:rsidRDefault="001706D4" w:rsidP="001706D4">
            <w:pPr>
              <w:spacing w:before="0" w:after="0"/>
              <w:jc w:val="center"/>
              <w:rPr>
                <w:rFonts w:asciiTheme="majorHAnsi" w:hAnsiTheme="majorHAnsi" w:cs="Tahoma"/>
                <w:color w:val="000000"/>
                <w:szCs w:val="20"/>
              </w:rPr>
            </w:pPr>
            <w:r w:rsidRPr="00515BBE">
              <w:rPr>
                <w:rFonts w:asciiTheme="majorHAnsi" w:hAnsiTheme="majorHAnsi" w:cs="Tahoma"/>
                <w:color w:val="000000"/>
                <w:szCs w:val="20"/>
              </w:rPr>
              <w:t>Ud</w:t>
            </w:r>
          </w:p>
        </w:tc>
        <w:tc>
          <w:tcPr>
            <w:tcW w:w="5953" w:type="dxa"/>
            <w:shd w:val="clear" w:color="auto" w:fill="auto"/>
            <w:hideMark/>
          </w:tcPr>
          <w:p w14:paraId="1E853C59"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alimentación al circuito de Fan-Coil.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868D308" w14:textId="0F5CEEA4"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874DCA7" w14:textId="6E6E0FB1" w:rsidR="001706D4" w:rsidRPr="00E0492D" w:rsidRDefault="001706D4" w:rsidP="00302360">
            <w:pPr>
              <w:spacing w:before="0" w:after="0"/>
              <w:rPr>
                <w:rFonts w:asciiTheme="majorHAnsi" w:hAnsiTheme="majorHAnsi" w:cs="Tahoma"/>
                <w:color w:val="000000"/>
                <w:szCs w:val="20"/>
              </w:rPr>
            </w:pPr>
          </w:p>
        </w:tc>
      </w:tr>
      <w:tr w:rsidR="001706D4" w:rsidRPr="00E0492D" w14:paraId="77FE6D3D" w14:textId="77777777" w:rsidTr="001706D4">
        <w:tc>
          <w:tcPr>
            <w:tcW w:w="0" w:type="auto"/>
            <w:shd w:val="clear" w:color="auto" w:fill="auto"/>
            <w:hideMark/>
          </w:tcPr>
          <w:p w14:paraId="0ADB690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w:t>
            </w:r>
          </w:p>
        </w:tc>
        <w:tc>
          <w:tcPr>
            <w:tcW w:w="668" w:type="dxa"/>
            <w:shd w:val="clear" w:color="auto" w:fill="auto"/>
            <w:hideMark/>
          </w:tcPr>
          <w:p w14:paraId="1E586EEF" w14:textId="77777777" w:rsidR="001706D4" w:rsidRPr="00E0492D" w:rsidRDefault="001706D4" w:rsidP="001706D4">
            <w:pPr>
              <w:spacing w:before="0" w:after="0"/>
              <w:jc w:val="center"/>
              <w:rPr>
                <w:rFonts w:asciiTheme="majorHAnsi" w:hAnsiTheme="majorHAnsi" w:cs="Tahoma"/>
                <w:color w:val="000000"/>
                <w:szCs w:val="20"/>
              </w:rPr>
            </w:pPr>
            <w:r w:rsidRPr="00515BBE">
              <w:rPr>
                <w:rFonts w:asciiTheme="majorHAnsi" w:hAnsiTheme="majorHAnsi" w:cs="Tahoma"/>
                <w:color w:val="000000"/>
                <w:szCs w:val="20"/>
              </w:rPr>
              <w:t>Ud</w:t>
            </w:r>
          </w:p>
        </w:tc>
        <w:tc>
          <w:tcPr>
            <w:tcW w:w="5953" w:type="dxa"/>
            <w:shd w:val="clear" w:color="auto" w:fill="auto"/>
            <w:hideMark/>
          </w:tcPr>
          <w:p w14:paraId="41A48E4E"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caja de barras colectoras para tierras de redes de protección y equipotencialidad, con tapa de acero inoxidable, completa de accesorios de unión, fijación y montaje, instalada y probada. </w:t>
            </w:r>
          </w:p>
        </w:tc>
        <w:tc>
          <w:tcPr>
            <w:tcW w:w="968" w:type="dxa"/>
            <w:shd w:val="clear" w:color="auto" w:fill="auto"/>
          </w:tcPr>
          <w:p w14:paraId="60F42B1D" w14:textId="406B75C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226DD24" w14:textId="7B3BCE6F" w:rsidR="001706D4" w:rsidRPr="00E0492D" w:rsidRDefault="001706D4" w:rsidP="00302360">
            <w:pPr>
              <w:spacing w:before="0" w:after="0"/>
              <w:rPr>
                <w:rFonts w:asciiTheme="majorHAnsi" w:hAnsiTheme="majorHAnsi" w:cs="Tahoma"/>
                <w:color w:val="000000"/>
                <w:szCs w:val="20"/>
              </w:rPr>
            </w:pPr>
          </w:p>
        </w:tc>
      </w:tr>
      <w:tr w:rsidR="001706D4" w:rsidRPr="00E0492D" w14:paraId="7AECC5E3" w14:textId="77777777" w:rsidTr="001706D4">
        <w:tc>
          <w:tcPr>
            <w:tcW w:w="0" w:type="auto"/>
            <w:shd w:val="clear" w:color="auto" w:fill="auto"/>
            <w:hideMark/>
          </w:tcPr>
          <w:p w14:paraId="76B1C21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3.641,51</w:t>
            </w:r>
          </w:p>
        </w:tc>
        <w:tc>
          <w:tcPr>
            <w:tcW w:w="668" w:type="dxa"/>
            <w:shd w:val="clear" w:color="auto" w:fill="auto"/>
            <w:hideMark/>
          </w:tcPr>
          <w:p w14:paraId="1C6F827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7CECB2D1"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circuito de fuerza desde cuadro secundario (CS) hasta cajas de falso suelo técnico</w:t>
            </w:r>
            <w:r w:rsidRPr="00CC34AB">
              <w:t xml:space="preserve"> 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1F9506D8" w14:textId="61C34BA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3345D51" w14:textId="759149A6" w:rsidR="001706D4" w:rsidRPr="00E0492D" w:rsidRDefault="001706D4" w:rsidP="00302360">
            <w:pPr>
              <w:spacing w:before="0" w:after="0"/>
              <w:rPr>
                <w:rFonts w:asciiTheme="majorHAnsi" w:hAnsiTheme="majorHAnsi" w:cs="Tahoma"/>
                <w:color w:val="000000"/>
                <w:szCs w:val="20"/>
              </w:rPr>
            </w:pPr>
          </w:p>
        </w:tc>
      </w:tr>
      <w:tr w:rsidR="001706D4" w:rsidRPr="00E0492D" w14:paraId="5E96BB7B" w14:textId="77777777" w:rsidTr="001706D4">
        <w:tc>
          <w:tcPr>
            <w:tcW w:w="0" w:type="auto"/>
            <w:shd w:val="clear" w:color="auto" w:fill="auto"/>
            <w:hideMark/>
          </w:tcPr>
          <w:p w14:paraId="6870910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50,00</w:t>
            </w:r>
          </w:p>
        </w:tc>
        <w:tc>
          <w:tcPr>
            <w:tcW w:w="668" w:type="dxa"/>
            <w:shd w:val="clear" w:color="auto" w:fill="auto"/>
            <w:hideMark/>
          </w:tcPr>
          <w:p w14:paraId="41785AE3" w14:textId="77777777" w:rsidR="001706D4" w:rsidRPr="00E0492D" w:rsidRDefault="001706D4" w:rsidP="001706D4">
            <w:pPr>
              <w:spacing w:before="0" w:after="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414389C9"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punto base de enchufe 2x16A+T doble.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709BD42" w14:textId="034F456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BAE73A1" w14:textId="1C3A4AAB" w:rsidR="001706D4" w:rsidRPr="00E0492D" w:rsidRDefault="001706D4" w:rsidP="00302360">
            <w:pPr>
              <w:spacing w:before="0" w:after="0"/>
              <w:rPr>
                <w:rFonts w:asciiTheme="majorHAnsi" w:hAnsiTheme="majorHAnsi" w:cs="Tahoma"/>
                <w:color w:val="000000"/>
                <w:szCs w:val="20"/>
              </w:rPr>
            </w:pPr>
          </w:p>
        </w:tc>
      </w:tr>
      <w:tr w:rsidR="001706D4" w:rsidRPr="00E0492D" w14:paraId="45F19D67" w14:textId="77777777" w:rsidTr="001706D4">
        <w:tc>
          <w:tcPr>
            <w:tcW w:w="0" w:type="auto"/>
            <w:shd w:val="clear" w:color="auto" w:fill="auto"/>
            <w:hideMark/>
          </w:tcPr>
          <w:p w14:paraId="57A34F46"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2,00</w:t>
            </w:r>
          </w:p>
        </w:tc>
        <w:tc>
          <w:tcPr>
            <w:tcW w:w="668" w:type="dxa"/>
            <w:shd w:val="clear" w:color="auto" w:fill="auto"/>
            <w:hideMark/>
          </w:tcPr>
          <w:p w14:paraId="2F25185B" w14:textId="77777777" w:rsidR="001706D4" w:rsidRPr="00E0492D" w:rsidRDefault="001706D4" w:rsidP="001706D4">
            <w:pPr>
              <w:spacing w:before="0" w:after="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3D24326D"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de poste de Lledó modelo Bega con fuente de luz LED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30AF517F" w14:textId="47C7DDEF"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0D63D11" w14:textId="132684F8" w:rsidR="001706D4" w:rsidRPr="00E0492D" w:rsidRDefault="001706D4" w:rsidP="00302360">
            <w:pPr>
              <w:spacing w:before="0" w:after="0"/>
              <w:rPr>
                <w:rFonts w:asciiTheme="majorHAnsi" w:hAnsiTheme="majorHAnsi" w:cs="Tahoma"/>
                <w:color w:val="000000"/>
                <w:szCs w:val="20"/>
              </w:rPr>
            </w:pPr>
          </w:p>
        </w:tc>
      </w:tr>
      <w:tr w:rsidR="001706D4" w:rsidRPr="00E0492D" w14:paraId="11443D2A" w14:textId="77777777" w:rsidTr="001706D4">
        <w:tc>
          <w:tcPr>
            <w:tcW w:w="0" w:type="auto"/>
            <w:shd w:val="clear" w:color="auto" w:fill="auto"/>
            <w:hideMark/>
          </w:tcPr>
          <w:p w14:paraId="6130454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2,00</w:t>
            </w:r>
          </w:p>
        </w:tc>
        <w:tc>
          <w:tcPr>
            <w:tcW w:w="668" w:type="dxa"/>
            <w:shd w:val="clear" w:color="auto" w:fill="auto"/>
            <w:hideMark/>
          </w:tcPr>
          <w:p w14:paraId="13DF3606" w14:textId="77777777" w:rsidR="001706D4" w:rsidRPr="00E0492D" w:rsidRDefault="001706D4" w:rsidP="001706D4">
            <w:pPr>
              <w:spacing w:before="0" w:after="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75284D9B" w14:textId="5F263948"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poste </w:t>
            </w:r>
            <w:r>
              <w:rPr>
                <w:rFonts w:asciiTheme="majorHAnsi" w:hAnsiTheme="majorHAnsi" w:cs="Tahoma"/>
                <w:color w:val="000000"/>
                <w:szCs w:val="20"/>
              </w:rPr>
              <w:t xml:space="preserve">(aportado por TRAGSA) </w:t>
            </w:r>
            <w:r w:rsidRPr="00CC34AB">
              <w:rPr>
                <w:rFonts w:asciiTheme="majorHAnsi" w:hAnsiTheme="majorHAnsi" w:cs="Tahoma"/>
                <w:color w:val="000000"/>
                <w:szCs w:val="20"/>
              </w:rPr>
              <w:t xml:space="preserve">de Lledó modelo Bega de aluminio con placa base o equivalente. Totalmente instalado, conectado y probado. </w:t>
            </w:r>
            <w:r w:rsidRPr="00CC34AB">
              <w:t>Según características establecidas en el pliego de prescripciones técnicas</w:t>
            </w:r>
            <w:r w:rsidRPr="00CC34AB">
              <w:rPr>
                <w:rFonts w:asciiTheme="majorHAnsi" w:hAnsiTheme="majorHAnsi" w:cs="Tahoma"/>
                <w:color w:val="000000"/>
                <w:szCs w:val="20"/>
              </w:rPr>
              <w:t xml:space="preserve">. </w:t>
            </w:r>
            <w:r w:rsidRPr="00CC34AB">
              <w:t xml:space="preserve">Según características establecidas en el </w:t>
            </w:r>
            <w:r w:rsidRPr="00CC34AB">
              <w:lastRenderedPageBreak/>
              <w:t>pliego de prescripciones técnicas</w:t>
            </w:r>
            <w:r w:rsidR="00302360">
              <w:t>.</w:t>
            </w:r>
          </w:p>
        </w:tc>
        <w:tc>
          <w:tcPr>
            <w:tcW w:w="968" w:type="dxa"/>
            <w:shd w:val="clear" w:color="auto" w:fill="auto"/>
          </w:tcPr>
          <w:p w14:paraId="263633D0" w14:textId="04339AC4"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86E79D3" w14:textId="599A0160" w:rsidR="001706D4" w:rsidRPr="00E0492D" w:rsidRDefault="001706D4" w:rsidP="00302360">
            <w:pPr>
              <w:spacing w:before="0" w:after="0"/>
              <w:rPr>
                <w:rFonts w:asciiTheme="majorHAnsi" w:hAnsiTheme="majorHAnsi" w:cs="Tahoma"/>
                <w:color w:val="000000"/>
                <w:szCs w:val="20"/>
              </w:rPr>
            </w:pPr>
          </w:p>
        </w:tc>
      </w:tr>
      <w:tr w:rsidR="001706D4" w:rsidRPr="00E0492D" w14:paraId="6219D23A" w14:textId="77777777" w:rsidTr="001706D4">
        <w:tc>
          <w:tcPr>
            <w:tcW w:w="0" w:type="auto"/>
            <w:shd w:val="clear" w:color="auto" w:fill="auto"/>
            <w:hideMark/>
          </w:tcPr>
          <w:p w14:paraId="01EB3FDD"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lastRenderedPageBreak/>
              <w:t>4,00</w:t>
            </w:r>
          </w:p>
        </w:tc>
        <w:tc>
          <w:tcPr>
            <w:tcW w:w="668" w:type="dxa"/>
            <w:shd w:val="clear" w:color="auto" w:fill="auto"/>
            <w:hideMark/>
          </w:tcPr>
          <w:p w14:paraId="38FDBF54" w14:textId="77777777" w:rsidR="001706D4" w:rsidRPr="00E0492D" w:rsidRDefault="001706D4" w:rsidP="001706D4">
            <w:pPr>
              <w:spacing w:before="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79A1BC47"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de Lledó ADVA.DL/E160 L59W/940IP20BL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CC0DA91" w14:textId="73DB6CCD"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1D8DC060" w14:textId="292B0E97" w:rsidR="001706D4" w:rsidRPr="00E0492D" w:rsidRDefault="001706D4" w:rsidP="00302360">
            <w:pPr>
              <w:spacing w:before="0"/>
              <w:rPr>
                <w:rFonts w:asciiTheme="majorHAnsi" w:hAnsiTheme="majorHAnsi" w:cs="Tahoma"/>
                <w:color w:val="000000"/>
                <w:szCs w:val="20"/>
              </w:rPr>
            </w:pPr>
          </w:p>
        </w:tc>
      </w:tr>
      <w:tr w:rsidR="001706D4" w:rsidRPr="00E0492D" w14:paraId="5015386E" w14:textId="77777777" w:rsidTr="001706D4">
        <w:tc>
          <w:tcPr>
            <w:tcW w:w="0" w:type="auto"/>
            <w:shd w:val="clear" w:color="auto" w:fill="auto"/>
            <w:hideMark/>
          </w:tcPr>
          <w:p w14:paraId="13A2F37C"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9,00</w:t>
            </w:r>
          </w:p>
        </w:tc>
        <w:tc>
          <w:tcPr>
            <w:tcW w:w="668" w:type="dxa"/>
            <w:shd w:val="clear" w:color="auto" w:fill="auto"/>
            <w:hideMark/>
          </w:tcPr>
          <w:p w14:paraId="6D638B8D" w14:textId="77777777" w:rsidR="001706D4" w:rsidRPr="00E0492D" w:rsidRDefault="001706D4" w:rsidP="001706D4">
            <w:pPr>
              <w:spacing w:before="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1EED8035"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de Lledó modelo Atlantics LED840 16W IP66 S/R o equivalente. </w:t>
            </w:r>
            <w:r w:rsidRPr="00CC34AB">
              <w:t>Según características establecidas en el pliego de prescripciones técnicas.</w:t>
            </w:r>
          </w:p>
        </w:tc>
        <w:tc>
          <w:tcPr>
            <w:tcW w:w="968" w:type="dxa"/>
            <w:shd w:val="clear" w:color="auto" w:fill="auto"/>
          </w:tcPr>
          <w:p w14:paraId="185C3EF5" w14:textId="001A7115"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25E7FE58" w14:textId="43E9EC48" w:rsidR="001706D4" w:rsidRPr="00E0492D" w:rsidRDefault="001706D4" w:rsidP="00302360">
            <w:pPr>
              <w:spacing w:before="0"/>
              <w:rPr>
                <w:rFonts w:asciiTheme="majorHAnsi" w:hAnsiTheme="majorHAnsi" w:cs="Tahoma"/>
                <w:color w:val="000000"/>
                <w:szCs w:val="20"/>
              </w:rPr>
            </w:pPr>
          </w:p>
        </w:tc>
      </w:tr>
      <w:tr w:rsidR="001706D4" w:rsidRPr="00E0492D" w14:paraId="3800D345" w14:textId="77777777" w:rsidTr="001706D4">
        <w:tc>
          <w:tcPr>
            <w:tcW w:w="0" w:type="auto"/>
            <w:shd w:val="clear" w:color="auto" w:fill="auto"/>
            <w:hideMark/>
          </w:tcPr>
          <w:p w14:paraId="5922B238"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10,00</w:t>
            </w:r>
          </w:p>
        </w:tc>
        <w:tc>
          <w:tcPr>
            <w:tcW w:w="668" w:type="dxa"/>
            <w:shd w:val="clear" w:color="auto" w:fill="auto"/>
            <w:hideMark/>
          </w:tcPr>
          <w:p w14:paraId="231BFB84" w14:textId="77777777" w:rsidR="001706D4" w:rsidRPr="00E0492D" w:rsidRDefault="001706D4" w:rsidP="001706D4">
            <w:pPr>
              <w:spacing w:before="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038CC362"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de Lledó modelo Bega BE-50649.1K4 o equivalente para techo y pared.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A304491" w14:textId="34607E2A"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38C350D5" w14:textId="1170EDD3" w:rsidR="001706D4" w:rsidRPr="00E0492D" w:rsidRDefault="001706D4" w:rsidP="00302360">
            <w:pPr>
              <w:spacing w:before="0"/>
              <w:rPr>
                <w:rFonts w:asciiTheme="majorHAnsi" w:hAnsiTheme="majorHAnsi" w:cs="Tahoma"/>
                <w:color w:val="000000"/>
                <w:szCs w:val="20"/>
              </w:rPr>
            </w:pPr>
          </w:p>
        </w:tc>
      </w:tr>
      <w:tr w:rsidR="001706D4" w:rsidRPr="00E0492D" w14:paraId="3721D6B3" w14:textId="77777777" w:rsidTr="001706D4">
        <w:tc>
          <w:tcPr>
            <w:tcW w:w="0" w:type="auto"/>
            <w:shd w:val="clear" w:color="auto" w:fill="auto"/>
            <w:hideMark/>
          </w:tcPr>
          <w:p w14:paraId="12B5DA62"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10,00</w:t>
            </w:r>
          </w:p>
        </w:tc>
        <w:tc>
          <w:tcPr>
            <w:tcW w:w="668" w:type="dxa"/>
            <w:shd w:val="clear" w:color="auto" w:fill="auto"/>
            <w:hideMark/>
          </w:tcPr>
          <w:p w14:paraId="65878CAF" w14:textId="77777777" w:rsidR="001706D4" w:rsidRPr="00E0492D" w:rsidRDefault="001706D4" w:rsidP="001706D4">
            <w:pPr>
              <w:spacing w:before="0"/>
              <w:jc w:val="center"/>
              <w:rPr>
                <w:rFonts w:asciiTheme="majorHAnsi" w:hAnsiTheme="majorHAnsi" w:cs="Tahoma"/>
                <w:color w:val="000000"/>
                <w:szCs w:val="20"/>
              </w:rPr>
            </w:pPr>
            <w:r w:rsidRPr="000C4785">
              <w:rPr>
                <w:rFonts w:asciiTheme="majorHAnsi" w:hAnsiTheme="majorHAnsi" w:cs="Tahoma"/>
                <w:color w:val="000000"/>
                <w:szCs w:val="20"/>
              </w:rPr>
              <w:t>Ud</w:t>
            </w:r>
          </w:p>
        </w:tc>
        <w:tc>
          <w:tcPr>
            <w:tcW w:w="5953" w:type="dxa"/>
            <w:shd w:val="clear" w:color="auto" w:fill="auto"/>
            <w:hideMark/>
          </w:tcPr>
          <w:p w14:paraId="1C2D006D"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downlight LED </w:t>
            </w:r>
            <w:r>
              <w:rPr>
                <w:rFonts w:asciiTheme="majorHAnsi" w:hAnsiTheme="majorHAnsi" w:cs="Tahoma"/>
                <w:color w:val="000000"/>
                <w:szCs w:val="20"/>
              </w:rPr>
              <w:t xml:space="preserve">(aportado por TRAGSA) </w:t>
            </w:r>
            <w:r w:rsidRPr="00CC34AB">
              <w:rPr>
                <w:rFonts w:asciiTheme="majorHAnsi" w:hAnsiTheme="majorHAnsi" w:cs="Tahoma"/>
                <w:color w:val="000000"/>
                <w:szCs w:val="20"/>
              </w:rPr>
              <w:t xml:space="preserve">de Lledó modelo Bega BE-66979K3 o equivalente para instalación en superficie.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057609D4" w14:textId="2343463C"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1C63AE49" w14:textId="74D4D02D" w:rsidR="001706D4" w:rsidRPr="00E0492D" w:rsidRDefault="001706D4" w:rsidP="00302360">
            <w:pPr>
              <w:spacing w:before="0"/>
              <w:rPr>
                <w:rFonts w:asciiTheme="majorHAnsi" w:hAnsiTheme="majorHAnsi" w:cs="Tahoma"/>
                <w:color w:val="000000"/>
                <w:szCs w:val="20"/>
              </w:rPr>
            </w:pPr>
          </w:p>
        </w:tc>
      </w:tr>
      <w:tr w:rsidR="001706D4" w:rsidRPr="00E0492D" w14:paraId="5D2D5B39" w14:textId="77777777" w:rsidTr="001706D4">
        <w:tc>
          <w:tcPr>
            <w:tcW w:w="0" w:type="auto"/>
            <w:shd w:val="clear" w:color="auto" w:fill="auto"/>
            <w:hideMark/>
          </w:tcPr>
          <w:p w14:paraId="28366300"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12,00</w:t>
            </w:r>
          </w:p>
        </w:tc>
        <w:tc>
          <w:tcPr>
            <w:tcW w:w="668" w:type="dxa"/>
            <w:shd w:val="clear" w:color="auto" w:fill="auto"/>
            <w:hideMark/>
          </w:tcPr>
          <w:p w14:paraId="4980C5E6" w14:textId="77777777" w:rsidR="001706D4" w:rsidRPr="00E0492D" w:rsidRDefault="001706D4" w:rsidP="001706D4">
            <w:pPr>
              <w:spacing w:before="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6C34ECA8"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downlight de empotrar </w:t>
            </w:r>
            <w:r>
              <w:rPr>
                <w:rFonts w:asciiTheme="majorHAnsi" w:hAnsiTheme="majorHAnsi" w:cs="Tahoma"/>
                <w:color w:val="000000"/>
                <w:szCs w:val="20"/>
              </w:rPr>
              <w:t xml:space="preserve">(aportado por TRAGSA) </w:t>
            </w:r>
            <w:r w:rsidRPr="00CC34AB">
              <w:rPr>
                <w:rFonts w:asciiTheme="majorHAnsi" w:hAnsiTheme="majorHAnsi" w:cs="Tahoma"/>
                <w:color w:val="000000"/>
                <w:szCs w:val="20"/>
              </w:rPr>
              <w:t xml:space="preserve">de Lledó modelo Advance 200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4567DCA5" w14:textId="425668B8"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3C888A45" w14:textId="66EA373F" w:rsidR="001706D4" w:rsidRPr="00E0492D" w:rsidRDefault="001706D4" w:rsidP="00302360">
            <w:pPr>
              <w:spacing w:before="0"/>
              <w:rPr>
                <w:rFonts w:asciiTheme="majorHAnsi" w:hAnsiTheme="majorHAnsi" w:cs="Tahoma"/>
                <w:color w:val="000000"/>
                <w:szCs w:val="20"/>
              </w:rPr>
            </w:pPr>
          </w:p>
        </w:tc>
      </w:tr>
      <w:tr w:rsidR="001706D4" w:rsidRPr="00E0492D" w14:paraId="6923F20B" w14:textId="77777777" w:rsidTr="001706D4">
        <w:tc>
          <w:tcPr>
            <w:tcW w:w="0" w:type="auto"/>
            <w:shd w:val="clear" w:color="auto" w:fill="auto"/>
            <w:hideMark/>
          </w:tcPr>
          <w:p w14:paraId="30117199"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13,00</w:t>
            </w:r>
          </w:p>
        </w:tc>
        <w:tc>
          <w:tcPr>
            <w:tcW w:w="668" w:type="dxa"/>
            <w:shd w:val="clear" w:color="auto" w:fill="auto"/>
            <w:hideMark/>
          </w:tcPr>
          <w:p w14:paraId="283FD6E5" w14:textId="77777777" w:rsidR="001706D4" w:rsidRPr="00E0492D" w:rsidRDefault="001706D4" w:rsidP="001706D4">
            <w:pPr>
              <w:spacing w:before="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3423E0A4"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Bega para poste de LED con distribución de luz simétrica.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F6DB810" w14:textId="6F44C8DA"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0F3B1867" w14:textId="07FC25DA" w:rsidR="001706D4" w:rsidRPr="00E0492D" w:rsidRDefault="001706D4" w:rsidP="00302360">
            <w:pPr>
              <w:spacing w:before="0"/>
              <w:rPr>
                <w:rFonts w:asciiTheme="majorHAnsi" w:hAnsiTheme="majorHAnsi" w:cs="Tahoma"/>
                <w:color w:val="000000"/>
                <w:szCs w:val="20"/>
              </w:rPr>
            </w:pPr>
          </w:p>
        </w:tc>
      </w:tr>
      <w:tr w:rsidR="001706D4" w:rsidRPr="00E0492D" w14:paraId="57326856" w14:textId="77777777" w:rsidTr="001706D4">
        <w:tc>
          <w:tcPr>
            <w:tcW w:w="0" w:type="auto"/>
            <w:shd w:val="clear" w:color="auto" w:fill="auto"/>
            <w:hideMark/>
          </w:tcPr>
          <w:p w14:paraId="23098CE7"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13,00</w:t>
            </w:r>
          </w:p>
        </w:tc>
        <w:tc>
          <w:tcPr>
            <w:tcW w:w="668" w:type="dxa"/>
            <w:shd w:val="clear" w:color="auto" w:fill="auto"/>
            <w:hideMark/>
          </w:tcPr>
          <w:p w14:paraId="406F4BE4" w14:textId="77777777" w:rsidR="001706D4" w:rsidRPr="00E0492D" w:rsidRDefault="001706D4" w:rsidP="001706D4">
            <w:pPr>
              <w:spacing w:before="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08BF38BB"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BEGA BE-70789 o equivalente. Totalmente instalada, conexionada y probada, incluyendo replanteo, cable y tubo de conexión con línea principal, caja de derivación, accesorios de anclaje y pequeño material.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2AF01BAD" w14:textId="1A79F2F3"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58628919" w14:textId="3CDA36ED" w:rsidR="001706D4" w:rsidRPr="00E0492D" w:rsidRDefault="001706D4" w:rsidP="00302360">
            <w:pPr>
              <w:spacing w:before="0"/>
              <w:rPr>
                <w:rFonts w:asciiTheme="majorHAnsi" w:hAnsiTheme="majorHAnsi" w:cs="Tahoma"/>
                <w:color w:val="000000"/>
                <w:szCs w:val="20"/>
              </w:rPr>
            </w:pPr>
          </w:p>
        </w:tc>
      </w:tr>
      <w:tr w:rsidR="001706D4" w:rsidRPr="00E0492D" w14:paraId="4BEE49C3" w14:textId="77777777" w:rsidTr="001706D4">
        <w:tc>
          <w:tcPr>
            <w:tcW w:w="0" w:type="auto"/>
            <w:shd w:val="clear" w:color="auto" w:fill="auto"/>
            <w:hideMark/>
          </w:tcPr>
          <w:p w14:paraId="43D9866E" w14:textId="77777777" w:rsidR="001706D4" w:rsidRPr="00E0492D" w:rsidRDefault="001706D4" w:rsidP="001706D4">
            <w:pPr>
              <w:spacing w:before="0"/>
              <w:jc w:val="center"/>
              <w:rPr>
                <w:rFonts w:asciiTheme="majorHAnsi" w:hAnsiTheme="majorHAnsi" w:cs="Tahoma"/>
                <w:color w:val="000000"/>
                <w:szCs w:val="20"/>
              </w:rPr>
            </w:pPr>
            <w:r w:rsidRPr="00E0492D">
              <w:rPr>
                <w:rFonts w:asciiTheme="majorHAnsi" w:hAnsiTheme="majorHAnsi" w:cs="Tahoma"/>
                <w:color w:val="000000"/>
                <w:szCs w:val="20"/>
              </w:rPr>
              <w:t>17,00</w:t>
            </w:r>
          </w:p>
        </w:tc>
        <w:tc>
          <w:tcPr>
            <w:tcW w:w="668" w:type="dxa"/>
            <w:shd w:val="clear" w:color="auto" w:fill="auto"/>
            <w:hideMark/>
          </w:tcPr>
          <w:p w14:paraId="0B0705FA" w14:textId="77777777" w:rsidR="001706D4" w:rsidRPr="00E0492D" w:rsidRDefault="001706D4" w:rsidP="001706D4">
            <w:pPr>
              <w:spacing w:before="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58707192" w14:textId="77777777" w:rsidR="001706D4"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BEGA BE-24220K3 o equivalente para pared con distribución de luz asimétrica, </w:t>
            </w:r>
            <w:r w:rsidRPr="00CC34AB">
              <w:t>Según características establecidas en el pliego de prescripciones técnicas.</w:t>
            </w:r>
            <w:r w:rsidRPr="00CC34AB">
              <w:rPr>
                <w:rFonts w:asciiTheme="majorHAnsi" w:hAnsiTheme="majorHAnsi" w:cs="Tahoma"/>
                <w:color w:val="000000"/>
                <w:szCs w:val="20"/>
              </w:rPr>
              <w:t xml:space="preserve"> </w:t>
            </w:r>
          </w:p>
          <w:p w14:paraId="277CFD65" w14:textId="77777777" w:rsidR="00302360" w:rsidRPr="00CC34AB" w:rsidRDefault="00302360" w:rsidP="00302360">
            <w:pPr>
              <w:spacing w:before="0"/>
              <w:rPr>
                <w:rFonts w:asciiTheme="majorHAnsi" w:hAnsiTheme="majorHAnsi" w:cs="Tahoma"/>
                <w:color w:val="000000"/>
                <w:szCs w:val="20"/>
              </w:rPr>
            </w:pPr>
          </w:p>
        </w:tc>
        <w:tc>
          <w:tcPr>
            <w:tcW w:w="968" w:type="dxa"/>
            <w:shd w:val="clear" w:color="auto" w:fill="auto"/>
          </w:tcPr>
          <w:p w14:paraId="0111E0AA" w14:textId="25A9E96F"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25E48C7C" w14:textId="536A0761" w:rsidR="001706D4" w:rsidRPr="00E0492D" w:rsidRDefault="001706D4" w:rsidP="00302360">
            <w:pPr>
              <w:spacing w:before="0"/>
              <w:rPr>
                <w:rFonts w:asciiTheme="majorHAnsi" w:hAnsiTheme="majorHAnsi" w:cs="Tahoma"/>
                <w:color w:val="000000"/>
                <w:szCs w:val="20"/>
              </w:rPr>
            </w:pPr>
          </w:p>
        </w:tc>
      </w:tr>
      <w:tr w:rsidR="001706D4" w:rsidRPr="00E0492D" w14:paraId="354A0FEC" w14:textId="77777777" w:rsidTr="001706D4">
        <w:tc>
          <w:tcPr>
            <w:tcW w:w="0" w:type="auto"/>
            <w:shd w:val="clear" w:color="auto" w:fill="auto"/>
            <w:hideMark/>
          </w:tcPr>
          <w:p w14:paraId="0F90A59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23,00</w:t>
            </w:r>
          </w:p>
        </w:tc>
        <w:tc>
          <w:tcPr>
            <w:tcW w:w="668" w:type="dxa"/>
            <w:shd w:val="clear" w:color="auto" w:fill="auto"/>
            <w:hideMark/>
          </w:tcPr>
          <w:p w14:paraId="3B2CF7EE" w14:textId="77777777" w:rsidR="001706D4" w:rsidRPr="00E0492D" w:rsidRDefault="001706D4" w:rsidP="001706D4">
            <w:pPr>
              <w:spacing w:before="0" w:after="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47304525"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luminaria de empotrar de Lledó</w:t>
            </w:r>
            <w:r>
              <w:rPr>
                <w:rFonts w:asciiTheme="majorHAnsi" w:hAnsiTheme="majorHAnsi" w:cs="Tahoma"/>
                <w:color w:val="000000"/>
                <w:szCs w:val="20"/>
              </w:rPr>
              <w:t xml:space="preserve"> (aportada por TRAGSA) </w:t>
            </w:r>
            <w:r w:rsidRPr="00CC34AB">
              <w:rPr>
                <w:rFonts w:asciiTheme="majorHAnsi" w:hAnsiTheme="majorHAnsi" w:cs="Tahoma"/>
                <w:color w:val="000000"/>
                <w:szCs w:val="20"/>
              </w:rPr>
              <w:t xml:space="preserve">modelo Variant II OD-3253GEN3 2LED 840 23W BL DA o equivalente. Totalmente instalada, conexionada y probada, incluyendo replanteo, cable y tubo de conexión con línea principal, caja de derivación, accesorios de anclaje y pequeño material.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21D9748F" w14:textId="28217B5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E595CCE" w14:textId="721EF171" w:rsidR="001706D4" w:rsidRPr="00E0492D" w:rsidRDefault="001706D4" w:rsidP="00302360">
            <w:pPr>
              <w:spacing w:before="0" w:after="0"/>
              <w:rPr>
                <w:rFonts w:asciiTheme="majorHAnsi" w:hAnsiTheme="majorHAnsi" w:cs="Tahoma"/>
                <w:color w:val="000000"/>
                <w:szCs w:val="20"/>
              </w:rPr>
            </w:pPr>
          </w:p>
        </w:tc>
      </w:tr>
      <w:tr w:rsidR="001706D4" w:rsidRPr="00E0492D" w14:paraId="5A4A426E" w14:textId="77777777" w:rsidTr="001706D4">
        <w:tc>
          <w:tcPr>
            <w:tcW w:w="0" w:type="auto"/>
            <w:shd w:val="clear" w:color="auto" w:fill="auto"/>
            <w:hideMark/>
          </w:tcPr>
          <w:p w14:paraId="7551965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30,00</w:t>
            </w:r>
          </w:p>
        </w:tc>
        <w:tc>
          <w:tcPr>
            <w:tcW w:w="668" w:type="dxa"/>
            <w:shd w:val="clear" w:color="auto" w:fill="auto"/>
            <w:hideMark/>
          </w:tcPr>
          <w:p w14:paraId="56017DFE" w14:textId="77777777" w:rsidR="001706D4" w:rsidRPr="00E0492D" w:rsidRDefault="001706D4" w:rsidP="001706D4">
            <w:pPr>
              <w:spacing w:before="0" w:after="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124B52D1"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Bega BE-50307PK4 o equivalente para techo y pared.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6EB4D1B9" w14:textId="5F10021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9DE9015" w14:textId="27861CEA" w:rsidR="001706D4" w:rsidRPr="00E0492D" w:rsidRDefault="001706D4" w:rsidP="00302360">
            <w:pPr>
              <w:spacing w:before="0" w:after="0"/>
              <w:rPr>
                <w:rFonts w:asciiTheme="majorHAnsi" w:hAnsiTheme="majorHAnsi" w:cs="Tahoma"/>
                <w:color w:val="000000"/>
                <w:szCs w:val="20"/>
              </w:rPr>
            </w:pPr>
          </w:p>
        </w:tc>
      </w:tr>
      <w:tr w:rsidR="001706D4" w:rsidRPr="00E0492D" w14:paraId="2230004B" w14:textId="77777777" w:rsidTr="001706D4">
        <w:tc>
          <w:tcPr>
            <w:tcW w:w="0" w:type="auto"/>
            <w:shd w:val="clear" w:color="auto" w:fill="auto"/>
            <w:hideMark/>
          </w:tcPr>
          <w:p w14:paraId="6DE356C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33,00</w:t>
            </w:r>
          </w:p>
        </w:tc>
        <w:tc>
          <w:tcPr>
            <w:tcW w:w="668" w:type="dxa"/>
            <w:shd w:val="clear" w:color="auto" w:fill="auto"/>
            <w:hideMark/>
          </w:tcPr>
          <w:p w14:paraId="4584911E" w14:textId="77777777" w:rsidR="001706D4" w:rsidRPr="00E0492D" w:rsidRDefault="001706D4" w:rsidP="001706D4">
            <w:pPr>
              <w:spacing w:before="0" w:after="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09C005BE"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downlight de empotrar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KINO2 LED 32W/840 DA. BLANCO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26A8F555" w14:textId="510B1E8A"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AD89745" w14:textId="042D1855" w:rsidR="001706D4" w:rsidRPr="00E0492D" w:rsidRDefault="001706D4" w:rsidP="00302360">
            <w:pPr>
              <w:spacing w:before="0" w:after="0"/>
              <w:rPr>
                <w:rFonts w:asciiTheme="majorHAnsi" w:hAnsiTheme="majorHAnsi" w:cs="Tahoma"/>
                <w:color w:val="000000"/>
                <w:szCs w:val="20"/>
              </w:rPr>
            </w:pPr>
          </w:p>
        </w:tc>
      </w:tr>
      <w:tr w:rsidR="001706D4" w:rsidRPr="00E0492D" w14:paraId="162859F7" w14:textId="77777777" w:rsidTr="001706D4">
        <w:tc>
          <w:tcPr>
            <w:tcW w:w="0" w:type="auto"/>
            <w:shd w:val="clear" w:color="auto" w:fill="auto"/>
            <w:hideMark/>
          </w:tcPr>
          <w:p w14:paraId="2688090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48,00</w:t>
            </w:r>
          </w:p>
        </w:tc>
        <w:tc>
          <w:tcPr>
            <w:tcW w:w="668" w:type="dxa"/>
            <w:shd w:val="clear" w:color="auto" w:fill="auto"/>
            <w:hideMark/>
          </w:tcPr>
          <w:p w14:paraId="4BCE10FA" w14:textId="77777777" w:rsidR="001706D4" w:rsidRPr="00E0492D" w:rsidRDefault="001706D4" w:rsidP="001706D4">
            <w:pPr>
              <w:spacing w:before="0" w:after="0"/>
              <w:jc w:val="center"/>
              <w:rPr>
                <w:rFonts w:asciiTheme="majorHAnsi" w:hAnsiTheme="majorHAnsi" w:cs="Tahoma"/>
                <w:color w:val="000000"/>
                <w:szCs w:val="20"/>
              </w:rPr>
            </w:pPr>
            <w:r w:rsidRPr="00E321C2">
              <w:rPr>
                <w:rFonts w:asciiTheme="majorHAnsi" w:hAnsiTheme="majorHAnsi" w:cs="Tahoma"/>
                <w:color w:val="000000"/>
                <w:szCs w:val="20"/>
              </w:rPr>
              <w:t>Ud</w:t>
            </w:r>
          </w:p>
        </w:tc>
        <w:tc>
          <w:tcPr>
            <w:tcW w:w="5953" w:type="dxa"/>
            <w:shd w:val="clear" w:color="auto" w:fill="auto"/>
            <w:hideMark/>
          </w:tcPr>
          <w:p w14:paraId="3B6E27B4"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Atlantics LED840 31W IP66 SR o equivalente con cuerpo principal fabricado en policarbonato reforzado resistente a los esfuerzos mecánicos.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0BF5F8EA" w14:textId="293F3BA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65AD849" w14:textId="329F6DAC" w:rsidR="001706D4" w:rsidRPr="00E0492D" w:rsidRDefault="001706D4" w:rsidP="00302360">
            <w:pPr>
              <w:spacing w:before="0" w:after="0"/>
              <w:rPr>
                <w:rFonts w:asciiTheme="majorHAnsi" w:hAnsiTheme="majorHAnsi" w:cs="Tahoma"/>
                <w:color w:val="000000"/>
                <w:szCs w:val="20"/>
              </w:rPr>
            </w:pPr>
          </w:p>
        </w:tc>
      </w:tr>
      <w:tr w:rsidR="001706D4" w:rsidRPr="00E0492D" w14:paraId="4713A396" w14:textId="77777777" w:rsidTr="001706D4">
        <w:tc>
          <w:tcPr>
            <w:tcW w:w="0" w:type="auto"/>
            <w:shd w:val="clear" w:color="auto" w:fill="auto"/>
            <w:hideMark/>
          </w:tcPr>
          <w:p w14:paraId="25100C82"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55,00</w:t>
            </w:r>
          </w:p>
        </w:tc>
        <w:tc>
          <w:tcPr>
            <w:tcW w:w="668" w:type="dxa"/>
            <w:shd w:val="clear" w:color="auto" w:fill="auto"/>
            <w:hideMark/>
          </w:tcPr>
          <w:p w14:paraId="73BC9E68" w14:textId="77777777" w:rsidR="001706D4" w:rsidRPr="00E0492D" w:rsidRDefault="001706D4" w:rsidP="001706D4">
            <w:pPr>
              <w:spacing w:before="0" w:after="0"/>
              <w:jc w:val="center"/>
              <w:rPr>
                <w:rFonts w:asciiTheme="majorHAnsi" w:hAnsiTheme="majorHAnsi" w:cs="Tahoma"/>
                <w:color w:val="000000"/>
                <w:szCs w:val="20"/>
              </w:rPr>
            </w:pPr>
            <w:r>
              <w:rPr>
                <w:rFonts w:asciiTheme="majorHAnsi" w:hAnsiTheme="majorHAnsi" w:cs="Tahoma"/>
                <w:color w:val="000000"/>
                <w:szCs w:val="20"/>
              </w:rPr>
              <w:t>Ud</w:t>
            </w:r>
          </w:p>
        </w:tc>
        <w:tc>
          <w:tcPr>
            <w:tcW w:w="5953" w:type="dxa"/>
            <w:shd w:val="clear" w:color="auto" w:fill="auto"/>
            <w:hideMark/>
          </w:tcPr>
          <w:p w14:paraId="2615EB0D"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downlight de empotrar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KINO2 XS LED 11W/840 BLANCO o equivalente. </w:t>
            </w:r>
            <w:r w:rsidRPr="00CC34AB">
              <w:t>Según características establecidas en el pl</w:t>
            </w:r>
            <w:r>
              <w:t>iego de prescripciones técnicas.</w:t>
            </w:r>
          </w:p>
        </w:tc>
        <w:tc>
          <w:tcPr>
            <w:tcW w:w="968" w:type="dxa"/>
            <w:shd w:val="clear" w:color="auto" w:fill="auto"/>
          </w:tcPr>
          <w:p w14:paraId="31E72186" w14:textId="243EA8A8"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AFDD651" w14:textId="79E012D0" w:rsidR="001706D4" w:rsidRPr="00E0492D" w:rsidRDefault="001706D4" w:rsidP="00302360">
            <w:pPr>
              <w:spacing w:before="0" w:after="0"/>
              <w:rPr>
                <w:rFonts w:asciiTheme="majorHAnsi" w:hAnsiTheme="majorHAnsi" w:cs="Tahoma"/>
                <w:color w:val="000000"/>
                <w:szCs w:val="20"/>
              </w:rPr>
            </w:pPr>
          </w:p>
        </w:tc>
      </w:tr>
      <w:tr w:rsidR="001706D4" w:rsidRPr="00E0492D" w14:paraId="319E6114" w14:textId="77777777" w:rsidTr="001706D4">
        <w:tc>
          <w:tcPr>
            <w:tcW w:w="0" w:type="auto"/>
            <w:shd w:val="clear" w:color="auto" w:fill="auto"/>
            <w:hideMark/>
          </w:tcPr>
          <w:p w14:paraId="57779A3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60,00</w:t>
            </w:r>
          </w:p>
        </w:tc>
        <w:tc>
          <w:tcPr>
            <w:tcW w:w="668" w:type="dxa"/>
            <w:shd w:val="clear" w:color="auto" w:fill="auto"/>
            <w:hideMark/>
          </w:tcPr>
          <w:p w14:paraId="226513D1"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3D786C03" w14:textId="77777777" w:rsidR="001706D4"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sistema de control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LuXEYE SENSE DALI BT o equivalente para regulación de luminarias por aporte de luz exterior y sensor de presencia. </w:t>
            </w:r>
            <w:r w:rsidRPr="00CC34AB">
              <w:t>Según características establecidas en el pliego de prescripciones técnicas</w:t>
            </w:r>
            <w:r>
              <w:rPr>
                <w:rFonts w:asciiTheme="majorHAnsi" w:hAnsiTheme="majorHAnsi" w:cs="Tahoma"/>
                <w:color w:val="000000"/>
                <w:szCs w:val="20"/>
              </w:rPr>
              <w:t>.</w:t>
            </w:r>
          </w:p>
          <w:p w14:paraId="1AB603DB" w14:textId="77777777" w:rsidR="00302360" w:rsidRPr="00230D4B" w:rsidRDefault="00302360" w:rsidP="00302360">
            <w:pPr>
              <w:spacing w:before="0" w:after="0"/>
              <w:rPr>
                <w:rFonts w:asciiTheme="majorHAnsi" w:hAnsiTheme="majorHAnsi" w:cs="Tahoma"/>
                <w:color w:val="000000"/>
                <w:szCs w:val="20"/>
              </w:rPr>
            </w:pPr>
          </w:p>
        </w:tc>
        <w:tc>
          <w:tcPr>
            <w:tcW w:w="968" w:type="dxa"/>
            <w:shd w:val="clear" w:color="auto" w:fill="auto"/>
          </w:tcPr>
          <w:p w14:paraId="53BEB49C" w14:textId="265C94E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623AC85" w14:textId="12D8E883" w:rsidR="001706D4" w:rsidRPr="00E0492D" w:rsidRDefault="001706D4" w:rsidP="00302360">
            <w:pPr>
              <w:spacing w:before="0" w:after="0"/>
              <w:rPr>
                <w:rFonts w:asciiTheme="majorHAnsi" w:hAnsiTheme="majorHAnsi" w:cs="Tahoma"/>
                <w:color w:val="000000"/>
                <w:szCs w:val="20"/>
              </w:rPr>
            </w:pPr>
          </w:p>
        </w:tc>
      </w:tr>
      <w:tr w:rsidR="001706D4" w:rsidRPr="00E0492D" w14:paraId="755C2FD1" w14:textId="77777777" w:rsidTr="001706D4">
        <w:tc>
          <w:tcPr>
            <w:tcW w:w="0" w:type="auto"/>
            <w:shd w:val="clear" w:color="auto" w:fill="auto"/>
            <w:hideMark/>
          </w:tcPr>
          <w:p w14:paraId="23FF1249"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65,00</w:t>
            </w:r>
          </w:p>
        </w:tc>
        <w:tc>
          <w:tcPr>
            <w:tcW w:w="668" w:type="dxa"/>
            <w:shd w:val="clear" w:color="auto" w:fill="auto"/>
            <w:hideMark/>
          </w:tcPr>
          <w:p w14:paraId="0B6D4214"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2C57C049" w14:textId="28DD9564" w:rsidR="00302360"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luminaria de empotrar de Lledó</w:t>
            </w:r>
            <w:r>
              <w:rPr>
                <w:rFonts w:asciiTheme="majorHAnsi" w:hAnsiTheme="majorHAnsi" w:cs="Tahoma"/>
                <w:color w:val="000000"/>
                <w:szCs w:val="20"/>
              </w:rPr>
              <w:t xml:space="preserve"> (aportada por TRAGSA)</w:t>
            </w:r>
            <w:r w:rsidRPr="00CC34AB">
              <w:rPr>
                <w:rFonts w:asciiTheme="majorHAnsi" w:hAnsiTheme="majorHAnsi" w:cs="Tahoma"/>
                <w:color w:val="000000"/>
                <w:szCs w:val="20"/>
              </w:rPr>
              <w:t xml:space="preserve"> modelo Variant II OD-3253GEN3 3LED 840 35W BL SR o equivalente. </w:t>
            </w:r>
            <w:r w:rsidRPr="00CC34AB">
              <w:t>Según características establecidas en el pliego de prescripciones técnicas.</w:t>
            </w:r>
            <w:r w:rsidRPr="00CC34AB">
              <w:rPr>
                <w:rFonts w:asciiTheme="majorHAnsi" w:hAnsiTheme="majorHAnsi" w:cs="Tahoma"/>
                <w:color w:val="000000"/>
                <w:szCs w:val="20"/>
              </w:rPr>
              <w:t xml:space="preserve"> </w:t>
            </w:r>
          </w:p>
          <w:p w14:paraId="57B8ED47" w14:textId="77777777" w:rsidR="00302360" w:rsidRDefault="00302360" w:rsidP="00302360">
            <w:pPr>
              <w:spacing w:before="0" w:after="0"/>
              <w:rPr>
                <w:rFonts w:asciiTheme="majorHAnsi" w:hAnsiTheme="majorHAnsi" w:cs="Tahoma"/>
                <w:color w:val="000000"/>
                <w:szCs w:val="20"/>
              </w:rPr>
            </w:pPr>
          </w:p>
          <w:p w14:paraId="2C4F5000" w14:textId="63375C39" w:rsidR="00302360" w:rsidRPr="00CC34AB" w:rsidRDefault="00302360" w:rsidP="00302360">
            <w:pPr>
              <w:spacing w:before="0" w:after="0"/>
              <w:rPr>
                <w:rFonts w:asciiTheme="majorHAnsi" w:hAnsiTheme="majorHAnsi" w:cs="Tahoma"/>
                <w:color w:val="000000"/>
                <w:szCs w:val="20"/>
              </w:rPr>
            </w:pPr>
          </w:p>
        </w:tc>
        <w:tc>
          <w:tcPr>
            <w:tcW w:w="968" w:type="dxa"/>
            <w:shd w:val="clear" w:color="auto" w:fill="auto"/>
          </w:tcPr>
          <w:p w14:paraId="79BCCBA4" w14:textId="65355623"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ADD42E5" w14:textId="48C914F2" w:rsidR="001706D4" w:rsidRPr="00E0492D" w:rsidRDefault="001706D4" w:rsidP="00302360">
            <w:pPr>
              <w:spacing w:before="0" w:after="0"/>
              <w:rPr>
                <w:rFonts w:asciiTheme="majorHAnsi" w:hAnsiTheme="majorHAnsi" w:cs="Tahoma"/>
                <w:color w:val="000000"/>
                <w:szCs w:val="20"/>
              </w:rPr>
            </w:pPr>
          </w:p>
        </w:tc>
      </w:tr>
      <w:tr w:rsidR="001706D4" w:rsidRPr="00E0492D" w14:paraId="694B3B48" w14:textId="77777777" w:rsidTr="001706D4">
        <w:tc>
          <w:tcPr>
            <w:tcW w:w="0" w:type="auto"/>
            <w:shd w:val="clear" w:color="auto" w:fill="auto"/>
            <w:hideMark/>
          </w:tcPr>
          <w:p w14:paraId="6CA362F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65,00</w:t>
            </w:r>
          </w:p>
        </w:tc>
        <w:tc>
          <w:tcPr>
            <w:tcW w:w="668" w:type="dxa"/>
            <w:shd w:val="clear" w:color="auto" w:fill="auto"/>
            <w:hideMark/>
          </w:tcPr>
          <w:p w14:paraId="5318188F"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5E7311C5"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empotrar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Variant II OD-3253GEN3 2LED 840 23W BL SR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F7D9B03" w14:textId="18EAD5D9"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0B0CA3D" w14:textId="5117CB9B" w:rsidR="001706D4" w:rsidRPr="00E0492D" w:rsidRDefault="001706D4" w:rsidP="00302360">
            <w:pPr>
              <w:spacing w:before="0" w:after="0"/>
              <w:rPr>
                <w:rFonts w:asciiTheme="majorHAnsi" w:hAnsiTheme="majorHAnsi" w:cs="Tahoma"/>
                <w:color w:val="000000"/>
                <w:szCs w:val="20"/>
              </w:rPr>
            </w:pPr>
          </w:p>
        </w:tc>
      </w:tr>
      <w:tr w:rsidR="001706D4" w:rsidRPr="00E0492D" w14:paraId="7C779C8F" w14:textId="77777777" w:rsidTr="001706D4">
        <w:tc>
          <w:tcPr>
            <w:tcW w:w="0" w:type="auto"/>
            <w:shd w:val="clear" w:color="auto" w:fill="auto"/>
            <w:hideMark/>
          </w:tcPr>
          <w:p w14:paraId="062E310C"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72,00</w:t>
            </w:r>
          </w:p>
        </w:tc>
        <w:tc>
          <w:tcPr>
            <w:tcW w:w="668" w:type="dxa"/>
            <w:shd w:val="clear" w:color="auto" w:fill="auto"/>
            <w:hideMark/>
          </w:tcPr>
          <w:p w14:paraId="351C3E73"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1794983F"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empotrar, suspender o adosar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SNOWL840 36W 60X60 BL T-V/S G3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3AA173E4" w14:textId="0D5847C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EE7C4D9" w14:textId="041AA5D3" w:rsidR="001706D4" w:rsidRPr="00E0492D" w:rsidRDefault="001706D4" w:rsidP="00302360">
            <w:pPr>
              <w:spacing w:before="0" w:after="0"/>
              <w:rPr>
                <w:rFonts w:asciiTheme="majorHAnsi" w:hAnsiTheme="majorHAnsi" w:cs="Tahoma"/>
                <w:color w:val="000000"/>
                <w:szCs w:val="20"/>
              </w:rPr>
            </w:pPr>
          </w:p>
        </w:tc>
      </w:tr>
      <w:tr w:rsidR="001706D4" w:rsidRPr="00E0492D" w14:paraId="1E89B21A" w14:textId="77777777" w:rsidTr="001706D4">
        <w:tc>
          <w:tcPr>
            <w:tcW w:w="0" w:type="auto"/>
            <w:shd w:val="clear" w:color="auto" w:fill="auto"/>
            <w:hideMark/>
          </w:tcPr>
          <w:p w14:paraId="13BE1117"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80,00</w:t>
            </w:r>
          </w:p>
        </w:tc>
        <w:tc>
          <w:tcPr>
            <w:tcW w:w="668" w:type="dxa"/>
            <w:shd w:val="clear" w:color="auto" w:fill="auto"/>
            <w:hideMark/>
          </w:tcPr>
          <w:p w14:paraId="7DA24BA2"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563C9377"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downlight de empotrar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Advance 200 DL/E200 19W/940 BM SR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6CF221C2" w14:textId="695D440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005EE0A" w14:textId="0EC652A5" w:rsidR="001706D4" w:rsidRPr="00E0492D" w:rsidRDefault="001706D4" w:rsidP="00302360">
            <w:pPr>
              <w:spacing w:before="0" w:after="0"/>
              <w:rPr>
                <w:rFonts w:asciiTheme="majorHAnsi" w:hAnsiTheme="majorHAnsi" w:cs="Tahoma"/>
                <w:color w:val="000000"/>
                <w:szCs w:val="20"/>
              </w:rPr>
            </w:pPr>
          </w:p>
        </w:tc>
      </w:tr>
      <w:tr w:rsidR="001706D4" w:rsidRPr="00E0492D" w14:paraId="5DF15E83" w14:textId="77777777" w:rsidTr="001706D4">
        <w:tc>
          <w:tcPr>
            <w:tcW w:w="0" w:type="auto"/>
            <w:shd w:val="clear" w:color="auto" w:fill="auto"/>
            <w:hideMark/>
          </w:tcPr>
          <w:p w14:paraId="23825954"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87,00</w:t>
            </w:r>
          </w:p>
        </w:tc>
        <w:tc>
          <w:tcPr>
            <w:tcW w:w="668" w:type="dxa"/>
            <w:shd w:val="clear" w:color="auto" w:fill="auto"/>
            <w:hideMark/>
          </w:tcPr>
          <w:p w14:paraId="5AA9A2BD"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38D5017B"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downlight de empotrar de Lledó</w:t>
            </w:r>
            <w:r>
              <w:rPr>
                <w:rFonts w:asciiTheme="majorHAnsi" w:hAnsiTheme="majorHAnsi" w:cs="Tahoma"/>
                <w:color w:val="000000"/>
                <w:szCs w:val="20"/>
              </w:rPr>
              <w:t xml:space="preserve"> (aportada por TRAGSA)</w:t>
            </w:r>
            <w:r w:rsidRPr="00CC34AB">
              <w:rPr>
                <w:rFonts w:asciiTheme="majorHAnsi" w:hAnsiTheme="majorHAnsi" w:cs="Tahoma"/>
                <w:color w:val="000000"/>
                <w:szCs w:val="20"/>
              </w:rPr>
              <w:t xml:space="preserve"> modelo KINO2 M LED 18W/840 BLANCO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EA696D6" w14:textId="2FF98C8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7F570B3" w14:textId="3A06BFD1" w:rsidR="001706D4" w:rsidRPr="00E0492D" w:rsidRDefault="001706D4" w:rsidP="00302360">
            <w:pPr>
              <w:spacing w:before="0" w:after="0"/>
              <w:rPr>
                <w:rFonts w:asciiTheme="majorHAnsi" w:hAnsiTheme="majorHAnsi" w:cs="Tahoma"/>
                <w:color w:val="000000"/>
                <w:szCs w:val="20"/>
              </w:rPr>
            </w:pPr>
          </w:p>
        </w:tc>
      </w:tr>
      <w:tr w:rsidR="001706D4" w:rsidRPr="00E0492D" w14:paraId="2EFADD32" w14:textId="77777777" w:rsidTr="001706D4">
        <w:tc>
          <w:tcPr>
            <w:tcW w:w="0" w:type="auto"/>
            <w:shd w:val="clear" w:color="auto" w:fill="auto"/>
            <w:hideMark/>
          </w:tcPr>
          <w:p w14:paraId="0FC3BF7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94,00</w:t>
            </w:r>
          </w:p>
        </w:tc>
        <w:tc>
          <w:tcPr>
            <w:tcW w:w="668" w:type="dxa"/>
            <w:shd w:val="clear" w:color="auto" w:fill="auto"/>
            <w:hideMark/>
          </w:tcPr>
          <w:p w14:paraId="639576C5"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77FA6065"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Instalación de downlight de empotrar de Lledó</w:t>
            </w:r>
            <w:r>
              <w:rPr>
                <w:rFonts w:asciiTheme="majorHAnsi" w:hAnsiTheme="majorHAnsi" w:cs="Tahoma"/>
                <w:color w:val="000000"/>
                <w:szCs w:val="20"/>
              </w:rPr>
              <w:t xml:space="preserve"> (aportada por TRAGSA)</w:t>
            </w:r>
            <w:r w:rsidRPr="00CC34AB">
              <w:rPr>
                <w:rFonts w:asciiTheme="majorHAnsi" w:hAnsiTheme="majorHAnsi" w:cs="Tahoma"/>
                <w:color w:val="000000"/>
                <w:szCs w:val="20"/>
              </w:rPr>
              <w:t xml:space="preserve"> modelo KINO2 LED 32W/840 BLANCO32 w.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5B50F40E" w14:textId="2B27F00C"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BAFB68B" w14:textId="13908AC2" w:rsidR="001706D4" w:rsidRPr="00E0492D" w:rsidRDefault="001706D4" w:rsidP="00302360">
            <w:pPr>
              <w:spacing w:before="0" w:after="0"/>
              <w:rPr>
                <w:rFonts w:asciiTheme="majorHAnsi" w:hAnsiTheme="majorHAnsi" w:cs="Tahoma"/>
                <w:color w:val="000000"/>
                <w:szCs w:val="20"/>
              </w:rPr>
            </w:pPr>
          </w:p>
        </w:tc>
      </w:tr>
      <w:tr w:rsidR="001706D4" w:rsidRPr="00E0492D" w14:paraId="54882949" w14:textId="77777777" w:rsidTr="001706D4">
        <w:tc>
          <w:tcPr>
            <w:tcW w:w="0" w:type="auto"/>
            <w:shd w:val="clear" w:color="auto" w:fill="auto"/>
            <w:hideMark/>
          </w:tcPr>
          <w:p w14:paraId="690493D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172,00</w:t>
            </w:r>
          </w:p>
        </w:tc>
        <w:tc>
          <w:tcPr>
            <w:tcW w:w="668" w:type="dxa"/>
            <w:shd w:val="clear" w:color="auto" w:fill="auto"/>
            <w:hideMark/>
          </w:tcPr>
          <w:p w14:paraId="6FA78BCB" w14:textId="77777777" w:rsidR="001706D4" w:rsidRPr="00E0492D" w:rsidRDefault="001706D4" w:rsidP="001706D4">
            <w:pPr>
              <w:spacing w:before="0" w:after="0"/>
              <w:jc w:val="center"/>
              <w:rPr>
                <w:rFonts w:asciiTheme="majorHAnsi" w:hAnsiTheme="majorHAnsi" w:cs="Tahoma"/>
                <w:color w:val="000000"/>
                <w:szCs w:val="20"/>
              </w:rPr>
            </w:pPr>
            <w:r w:rsidRPr="003F3704">
              <w:rPr>
                <w:rFonts w:asciiTheme="majorHAnsi" w:hAnsiTheme="majorHAnsi" w:cs="Tahoma"/>
                <w:color w:val="000000"/>
                <w:szCs w:val="20"/>
              </w:rPr>
              <w:t>Ud</w:t>
            </w:r>
          </w:p>
        </w:tc>
        <w:tc>
          <w:tcPr>
            <w:tcW w:w="5953" w:type="dxa"/>
            <w:shd w:val="clear" w:color="auto" w:fill="auto"/>
            <w:hideMark/>
          </w:tcPr>
          <w:p w14:paraId="09AAE6E8"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empotrar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Variant II OD-3253GEN3 3LED 840 35W BL.DA o equivalente.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7C690501" w14:textId="07297BA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63F1F671" w14:textId="3630BF59" w:rsidR="001706D4" w:rsidRPr="00E0492D" w:rsidRDefault="001706D4" w:rsidP="00302360">
            <w:pPr>
              <w:spacing w:before="0" w:after="0"/>
              <w:rPr>
                <w:rFonts w:asciiTheme="majorHAnsi" w:hAnsiTheme="majorHAnsi" w:cs="Tahoma"/>
                <w:color w:val="000000"/>
                <w:szCs w:val="20"/>
              </w:rPr>
            </w:pPr>
          </w:p>
        </w:tc>
      </w:tr>
      <w:tr w:rsidR="001706D4" w:rsidRPr="00E0492D" w14:paraId="53C43088" w14:textId="77777777" w:rsidTr="001706D4">
        <w:tc>
          <w:tcPr>
            <w:tcW w:w="0" w:type="auto"/>
            <w:shd w:val="clear" w:color="auto" w:fill="auto"/>
            <w:hideMark/>
          </w:tcPr>
          <w:p w14:paraId="06A4C65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22,00</w:t>
            </w:r>
          </w:p>
        </w:tc>
        <w:tc>
          <w:tcPr>
            <w:tcW w:w="668" w:type="dxa"/>
            <w:shd w:val="clear" w:color="auto" w:fill="auto"/>
            <w:hideMark/>
          </w:tcPr>
          <w:p w14:paraId="7A5AA663" w14:textId="77777777" w:rsidR="001706D4" w:rsidRPr="00E0492D" w:rsidRDefault="001706D4" w:rsidP="001706D4">
            <w:pPr>
              <w:spacing w:before="0" w:after="0"/>
              <w:jc w:val="center"/>
              <w:rPr>
                <w:rFonts w:asciiTheme="majorHAnsi" w:hAnsiTheme="majorHAnsi" w:cs="Tahoma"/>
                <w:color w:val="000000"/>
                <w:szCs w:val="20"/>
              </w:rPr>
            </w:pPr>
            <w:r w:rsidRPr="004C6F4D">
              <w:rPr>
                <w:rFonts w:asciiTheme="majorHAnsi" w:hAnsiTheme="majorHAnsi" w:cs="Tahoma"/>
                <w:color w:val="000000"/>
                <w:szCs w:val="20"/>
              </w:rPr>
              <w:t>Ud</w:t>
            </w:r>
          </w:p>
        </w:tc>
        <w:tc>
          <w:tcPr>
            <w:tcW w:w="5953" w:type="dxa"/>
            <w:shd w:val="clear" w:color="auto" w:fill="auto"/>
            <w:hideMark/>
          </w:tcPr>
          <w:p w14:paraId="02AE248C" w14:textId="77777777" w:rsidR="001706D4" w:rsidRPr="00CC34AB"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emergencia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modelo Mimética Basic MCA-4360 XL 6 W led</w:t>
            </w:r>
            <w:r>
              <w:rPr>
                <w:rFonts w:asciiTheme="majorHAnsi" w:hAnsiTheme="majorHAnsi" w:cs="Tahoma"/>
                <w:color w:val="000000"/>
                <w:szCs w:val="20"/>
              </w:rPr>
              <w:t xml:space="preserve"> o equivalente</w:t>
            </w:r>
            <w:r w:rsidRPr="00CC34AB">
              <w:rPr>
                <w:rFonts w:asciiTheme="majorHAnsi" w:hAnsiTheme="majorHAnsi" w:cs="Tahoma"/>
                <w:color w:val="000000"/>
                <w:szCs w:val="20"/>
              </w:rPr>
              <w:t xml:space="preserve">. </w:t>
            </w:r>
            <w:r w:rsidRPr="00CC34AB">
              <w:t>Según características establecidas en el pliego de prescripciones técnicas.</w:t>
            </w:r>
            <w:r w:rsidRPr="00CC34AB">
              <w:rPr>
                <w:rFonts w:asciiTheme="majorHAnsi" w:hAnsiTheme="majorHAnsi" w:cs="Tahoma"/>
                <w:color w:val="000000"/>
                <w:szCs w:val="20"/>
              </w:rPr>
              <w:t xml:space="preserve"> </w:t>
            </w:r>
          </w:p>
        </w:tc>
        <w:tc>
          <w:tcPr>
            <w:tcW w:w="968" w:type="dxa"/>
            <w:shd w:val="clear" w:color="auto" w:fill="auto"/>
          </w:tcPr>
          <w:p w14:paraId="6DBCB6A5" w14:textId="0E96B4C1"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7BB7C317" w14:textId="5D793943" w:rsidR="001706D4" w:rsidRPr="00E0492D" w:rsidRDefault="001706D4" w:rsidP="00302360">
            <w:pPr>
              <w:spacing w:before="0" w:after="0"/>
              <w:rPr>
                <w:rFonts w:asciiTheme="majorHAnsi" w:hAnsiTheme="majorHAnsi" w:cs="Tahoma"/>
                <w:color w:val="000000"/>
                <w:szCs w:val="20"/>
              </w:rPr>
            </w:pPr>
          </w:p>
        </w:tc>
      </w:tr>
      <w:tr w:rsidR="001706D4" w:rsidRPr="00E0492D" w14:paraId="20208BCF" w14:textId="77777777" w:rsidTr="001706D4">
        <w:tc>
          <w:tcPr>
            <w:tcW w:w="0" w:type="auto"/>
            <w:shd w:val="clear" w:color="auto" w:fill="auto"/>
            <w:hideMark/>
          </w:tcPr>
          <w:p w14:paraId="2886AFE5"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174,00</w:t>
            </w:r>
          </w:p>
        </w:tc>
        <w:tc>
          <w:tcPr>
            <w:tcW w:w="668" w:type="dxa"/>
            <w:shd w:val="clear" w:color="auto" w:fill="auto"/>
            <w:hideMark/>
          </w:tcPr>
          <w:p w14:paraId="5216998A" w14:textId="77777777" w:rsidR="001706D4" w:rsidRPr="00E0492D" w:rsidRDefault="001706D4" w:rsidP="001706D4">
            <w:pPr>
              <w:spacing w:before="0" w:after="0"/>
              <w:jc w:val="center"/>
              <w:rPr>
                <w:rFonts w:asciiTheme="majorHAnsi" w:hAnsiTheme="majorHAnsi" w:cs="Tahoma"/>
                <w:color w:val="000000"/>
                <w:szCs w:val="20"/>
              </w:rPr>
            </w:pPr>
            <w:r w:rsidRPr="004C6F4D">
              <w:rPr>
                <w:rFonts w:asciiTheme="majorHAnsi" w:hAnsiTheme="majorHAnsi" w:cs="Tahoma"/>
                <w:color w:val="000000"/>
                <w:szCs w:val="20"/>
              </w:rPr>
              <w:t>Ud</w:t>
            </w:r>
          </w:p>
        </w:tc>
        <w:tc>
          <w:tcPr>
            <w:tcW w:w="5953" w:type="dxa"/>
            <w:shd w:val="clear" w:color="auto" w:fill="auto"/>
            <w:hideMark/>
          </w:tcPr>
          <w:p w14:paraId="480D298F" w14:textId="77777777" w:rsidR="001706D4" w:rsidRDefault="001706D4" w:rsidP="00302360">
            <w:pPr>
              <w:spacing w:before="0" w:after="0"/>
              <w:rPr>
                <w:rFonts w:asciiTheme="majorHAnsi" w:hAnsiTheme="majorHAnsi" w:cs="Tahoma"/>
                <w:color w:val="000000"/>
                <w:szCs w:val="20"/>
              </w:rPr>
            </w:pPr>
            <w:r w:rsidRPr="00CC34AB">
              <w:rPr>
                <w:rFonts w:asciiTheme="majorHAnsi" w:hAnsiTheme="majorHAnsi" w:cs="Tahoma"/>
                <w:color w:val="000000"/>
                <w:szCs w:val="20"/>
              </w:rPr>
              <w:t xml:space="preserve">Instalación de luminaria de emergencia de Lledó </w:t>
            </w:r>
            <w:r>
              <w:rPr>
                <w:rFonts w:asciiTheme="majorHAnsi" w:hAnsiTheme="majorHAnsi" w:cs="Tahoma"/>
                <w:color w:val="000000"/>
                <w:szCs w:val="20"/>
              </w:rPr>
              <w:t xml:space="preserve">(aportada por TRAGSA) </w:t>
            </w:r>
            <w:r w:rsidRPr="00CC34AB">
              <w:rPr>
                <w:rFonts w:asciiTheme="majorHAnsi" w:hAnsiTheme="majorHAnsi" w:cs="Tahoma"/>
                <w:color w:val="000000"/>
                <w:szCs w:val="20"/>
              </w:rPr>
              <w:t xml:space="preserve">modelo Mimética Basic MCA-4310 M 1,5 W led. </w:t>
            </w:r>
            <w:r w:rsidRPr="00CC34AB">
              <w:t>Según características establecidas en el pliego de prescripciones técnicas.</w:t>
            </w:r>
            <w:r w:rsidRPr="00CC34AB">
              <w:rPr>
                <w:rFonts w:asciiTheme="majorHAnsi" w:hAnsiTheme="majorHAnsi" w:cs="Tahoma"/>
                <w:color w:val="000000"/>
                <w:szCs w:val="20"/>
              </w:rPr>
              <w:t xml:space="preserve"> </w:t>
            </w:r>
          </w:p>
          <w:p w14:paraId="6C738F5D" w14:textId="77777777" w:rsidR="00302360" w:rsidRDefault="00302360" w:rsidP="00302360">
            <w:pPr>
              <w:spacing w:before="0" w:after="0"/>
              <w:rPr>
                <w:rFonts w:asciiTheme="majorHAnsi" w:hAnsiTheme="majorHAnsi" w:cs="Tahoma"/>
                <w:color w:val="000000"/>
                <w:szCs w:val="20"/>
              </w:rPr>
            </w:pPr>
          </w:p>
          <w:p w14:paraId="3C003867" w14:textId="77777777" w:rsidR="001706D4" w:rsidRDefault="001706D4" w:rsidP="00302360">
            <w:pPr>
              <w:spacing w:before="0" w:after="0"/>
              <w:rPr>
                <w:rFonts w:asciiTheme="majorHAnsi" w:hAnsiTheme="majorHAnsi" w:cs="Tahoma"/>
                <w:color w:val="000000"/>
                <w:szCs w:val="20"/>
              </w:rPr>
            </w:pPr>
          </w:p>
          <w:p w14:paraId="6F809F02" w14:textId="77777777" w:rsidR="001706D4" w:rsidRPr="00CC34AB" w:rsidRDefault="001706D4" w:rsidP="00302360">
            <w:pPr>
              <w:spacing w:before="0" w:after="0"/>
              <w:rPr>
                <w:rFonts w:asciiTheme="majorHAnsi" w:hAnsiTheme="majorHAnsi" w:cs="Tahoma"/>
                <w:color w:val="000000"/>
                <w:szCs w:val="20"/>
              </w:rPr>
            </w:pPr>
          </w:p>
        </w:tc>
        <w:tc>
          <w:tcPr>
            <w:tcW w:w="968" w:type="dxa"/>
            <w:shd w:val="clear" w:color="auto" w:fill="auto"/>
          </w:tcPr>
          <w:p w14:paraId="3460F687" w14:textId="2DB3FFC2"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6DE7AFA" w14:textId="46A11BCA" w:rsidR="001706D4" w:rsidRPr="00E0492D" w:rsidRDefault="001706D4" w:rsidP="00302360">
            <w:pPr>
              <w:spacing w:before="0" w:after="0"/>
              <w:rPr>
                <w:rFonts w:asciiTheme="majorHAnsi" w:hAnsiTheme="majorHAnsi" w:cs="Tahoma"/>
                <w:color w:val="000000"/>
                <w:szCs w:val="20"/>
              </w:rPr>
            </w:pPr>
          </w:p>
        </w:tc>
      </w:tr>
      <w:tr w:rsidR="001706D4" w:rsidRPr="00E0492D" w14:paraId="4B86B588" w14:textId="77777777" w:rsidTr="001706D4">
        <w:tc>
          <w:tcPr>
            <w:tcW w:w="0" w:type="auto"/>
            <w:shd w:val="clear" w:color="auto" w:fill="auto"/>
            <w:hideMark/>
          </w:tcPr>
          <w:p w14:paraId="1BA04683"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6EBDDFE9" w14:textId="77777777" w:rsidR="001706D4" w:rsidRPr="00E0492D" w:rsidRDefault="001706D4" w:rsidP="001706D4">
            <w:pPr>
              <w:spacing w:before="0" w:after="0"/>
              <w:jc w:val="center"/>
              <w:rPr>
                <w:rFonts w:asciiTheme="majorHAnsi" w:hAnsiTheme="majorHAnsi" w:cs="Tahoma"/>
                <w:color w:val="000000"/>
                <w:szCs w:val="20"/>
              </w:rPr>
            </w:pPr>
            <w:r w:rsidRPr="004C6F4D">
              <w:rPr>
                <w:rFonts w:asciiTheme="majorHAnsi" w:hAnsiTheme="majorHAnsi" w:cs="Tahoma"/>
                <w:color w:val="000000"/>
                <w:szCs w:val="20"/>
              </w:rPr>
              <w:t>Ud</w:t>
            </w:r>
          </w:p>
        </w:tc>
        <w:tc>
          <w:tcPr>
            <w:tcW w:w="5953" w:type="dxa"/>
            <w:shd w:val="clear" w:color="auto" w:fill="auto"/>
            <w:hideMark/>
          </w:tcPr>
          <w:p w14:paraId="0543E310" w14:textId="284FC312"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w:t>
            </w:r>
            <w:r>
              <w:rPr>
                <w:rFonts w:asciiTheme="majorHAnsi" w:hAnsiTheme="majorHAnsi" w:cs="Tahoma"/>
                <w:color w:val="000000"/>
                <w:szCs w:val="20"/>
              </w:rPr>
              <w:t>p</w:t>
            </w:r>
            <w:r w:rsidRPr="00CC34AB">
              <w:rPr>
                <w:rFonts w:asciiTheme="majorHAnsi" w:hAnsiTheme="majorHAnsi" w:cs="Tahoma"/>
                <w:color w:val="000000"/>
                <w:szCs w:val="20"/>
              </w:rPr>
              <w:t>ararrayos tipo anticipación del cebado de la firma Aplicaciones Tecnológicas S.A. o equivalente, modelo ION CORONA DAT-CONTROLER, (9000) NIVEL I de 75 m. de radio de acción, sobre mástil de 6 m. de altura, incluyendo soportes, mástil, acoplamiento, contador de rayos, vía mástil para protección antena TV, tubo PVC rígido bajada, pieza de adaptación entre mástil y pararrayos, grapas, manguitos, tubo de protección aislado, cable de cobre 70 mm2., picas de acero cobrizado de 2 m. de longitu</w:t>
            </w:r>
            <w:r w:rsidR="00302360">
              <w:rPr>
                <w:rFonts w:asciiTheme="majorHAnsi" w:hAnsiTheme="majorHAnsi" w:cs="Tahoma"/>
                <w:color w:val="000000"/>
                <w:szCs w:val="20"/>
              </w:rPr>
              <w:t>d</w:t>
            </w:r>
            <w:r w:rsidRPr="00CC34AB">
              <w:rPr>
                <w:rFonts w:asciiTheme="majorHAnsi" w:hAnsiTheme="majorHAnsi" w:cs="Tahoma"/>
                <w:color w:val="000000"/>
                <w:szCs w:val="20"/>
              </w:rPr>
              <w:t>, arqueta de registro, puentes de comprobación y sales mejoradoras del terreno, completo de accesorios de unión, fijación y montaje, instalado.</w:t>
            </w:r>
          </w:p>
        </w:tc>
        <w:tc>
          <w:tcPr>
            <w:tcW w:w="968" w:type="dxa"/>
            <w:shd w:val="clear" w:color="auto" w:fill="auto"/>
          </w:tcPr>
          <w:p w14:paraId="186A8234" w14:textId="0E0AEDBA"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911D0DE" w14:textId="07922E68" w:rsidR="001706D4" w:rsidRPr="00E0492D" w:rsidRDefault="001706D4" w:rsidP="00302360">
            <w:pPr>
              <w:spacing w:before="0" w:after="0"/>
              <w:rPr>
                <w:rFonts w:asciiTheme="majorHAnsi" w:hAnsiTheme="majorHAnsi" w:cs="Tahoma"/>
                <w:color w:val="000000"/>
                <w:szCs w:val="20"/>
              </w:rPr>
            </w:pPr>
          </w:p>
        </w:tc>
      </w:tr>
      <w:tr w:rsidR="001706D4" w:rsidRPr="00E0492D" w14:paraId="6E5210D7" w14:textId="77777777" w:rsidTr="001706D4">
        <w:tc>
          <w:tcPr>
            <w:tcW w:w="0" w:type="auto"/>
            <w:shd w:val="clear" w:color="auto" w:fill="auto"/>
            <w:hideMark/>
          </w:tcPr>
          <w:p w14:paraId="09EEF6EE"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2F83B7BE" w14:textId="77777777" w:rsidR="001706D4" w:rsidRPr="00E0492D" w:rsidRDefault="001706D4" w:rsidP="001706D4">
            <w:pPr>
              <w:spacing w:before="0" w:after="0"/>
              <w:jc w:val="center"/>
              <w:rPr>
                <w:rFonts w:asciiTheme="majorHAnsi" w:hAnsiTheme="majorHAnsi" w:cs="Tahoma"/>
                <w:color w:val="000000"/>
                <w:szCs w:val="20"/>
              </w:rPr>
            </w:pPr>
            <w:r w:rsidRPr="004C6F4D">
              <w:rPr>
                <w:rFonts w:asciiTheme="majorHAnsi" w:hAnsiTheme="majorHAnsi" w:cs="Tahoma"/>
                <w:color w:val="000000"/>
                <w:szCs w:val="20"/>
              </w:rPr>
              <w:t>Ud</w:t>
            </w:r>
          </w:p>
        </w:tc>
        <w:tc>
          <w:tcPr>
            <w:tcW w:w="5953" w:type="dxa"/>
            <w:shd w:val="clear" w:color="auto" w:fill="auto"/>
            <w:hideMark/>
          </w:tcPr>
          <w:p w14:paraId="6B2CBF19" w14:textId="77777777" w:rsidR="001706D4" w:rsidRPr="007C3F3A" w:rsidRDefault="001706D4" w:rsidP="00302360">
            <w:pPr>
              <w:spacing w:before="0" w:after="0"/>
              <w:rPr>
                <w:rFonts w:asciiTheme="majorHAnsi" w:hAnsiTheme="majorHAnsi" w:cs="Tahoma"/>
                <w:color w:val="000000"/>
                <w:szCs w:val="20"/>
                <w:u w:val="single"/>
              </w:rPr>
            </w:pPr>
            <w:r w:rsidRPr="00CC34AB">
              <w:rPr>
                <w:rFonts w:asciiTheme="majorHAnsi" w:hAnsiTheme="majorHAnsi" w:cs="Tahoma"/>
                <w:color w:val="000000"/>
                <w:szCs w:val="20"/>
              </w:rPr>
              <w:t>Instalación de depósito nodriza de combustible</w:t>
            </w:r>
            <w:r>
              <w:rPr>
                <w:rFonts w:asciiTheme="majorHAnsi" w:hAnsiTheme="majorHAnsi" w:cs="Tahoma"/>
                <w:color w:val="000000"/>
                <w:szCs w:val="20"/>
              </w:rPr>
              <w:t xml:space="preserve"> (aportado por TRAGSA)</w:t>
            </w:r>
            <w:r w:rsidRPr="00CC34AB">
              <w:rPr>
                <w:rFonts w:asciiTheme="majorHAnsi" w:hAnsiTheme="majorHAnsi" w:cs="Tahoma"/>
                <w:color w:val="000000"/>
                <w:szCs w:val="20"/>
              </w:rPr>
              <w:t xml:space="preserve"> con capacidad de 2000 litros, incluyendo teleindicador digital, nivel exterior con válvula de corte rápido, aspirador flotante, electrobomba de trasiego automático y bomba manual de reserva, tuberías de enlace y alimentación, latiguillos de conexión, etc, incluso bastidor metálico soporte del depósito, todo ello instalado y funcionando.</w:t>
            </w:r>
          </w:p>
        </w:tc>
        <w:tc>
          <w:tcPr>
            <w:tcW w:w="968" w:type="dxa"/>
            <w:shd w:val="clear" w:color="auto" w:fill="auto"/>
          </w:tcPr>
          <w:p w14:paraId="2EAC2270" w14:textId="6ACBE74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1CB1DC03" w14:textId="544EB6E9" w:rsidR="001706D4" w:rsidRPr="00E0492D" w:rsidRDefault="001706D4" w:rsidP="00302360">
            <w:pPr>
              <w:spacing w:before="0" w:after="0"/>
              <w:rPr>
                <w:rFonts w:asciiTheme="majorHAnsi" w:hAnsiTheme="majorHAnsi" w:cs="Tahoma"/>
                <w:color w:val="000000"/>
                <w:szCs w:val="20"/>
              </w:rPr>
            </w:pPr>
          </w:p>
        </w:tc>
      </w:tr>
      <w:tr w:rsidR="001706D4" w:rsidRPr="00E0492D" w14:paraId="4A053C39" w14:textId="77777777" w:rsidTr="001706D4">
        <w:tc>
          <w:tcPr>
            <w:tcW w:w="0" w:type="auto"/>
            <w:shd w:val="clear" w:color="auto" w:fill="auto"/>
            <w:hideMark/>
          </w:tcPr>
          <w:p w14:paraId="5D5CF952"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52D5AA4F" w14:textId="77777777" w:rsidR="001706D4" w:rsidRPr="00E0492D" w:rsidRDefault="001706D4" w:rsidP="001706D4">
            <w:pPr>
              <w:spacing w:before="0" w:after="0"/>
              <w:jc w:val="center"/>
              <w:rPr>
                <w:rFonts w:asciiTheme="majorHAnsi" w:hAnsiTheme="majorHAnsi" w:cs="Tahoma"/>
                <w:color w:val="000000"/>
                <w:szCs w:val="20"/>
              </w:rPr>
            </w:pPr>
            <w:r w:rsidRPr="004C6F4D">
              <w:rPr>
                <w:rFonts w:asciiTheme="majorHAnsi" w:hAnsiTheme="majorHAnsi" w:cs="Tahoma"/>
                <w:color w:val="000000"/>
                <w:szCs w:val="20"/>
              </w:rPr>
              <w:t>Ud</w:t>
            </w:r>
          </w:p>
        </w:tc>
        <w:tc>
          <w:tcPr>
            <w:tcW w:w="5953" w:type="dxa"/>
            <w:shd w:val="clear" w:color="auto" w:fill="auto"/>
            <w:hideMark/>
          </w:tcPr>
          <w:p w14:paraId="69F38BA3" w14:textId="77777777" w:rsidR="001706D4" w:rsidRPr="00230D4B" w:rsidRDefault="001706D4" w:rsidP="00302360">
            <w:pPr>
              <w:spacing w:before="0" w:after="0"/>
              <w:rPr>
                <w:rFonts w:asciiTheme="majorHAnsi" w:hAnsiTheme="majorHAnsi" w:cs="Tahoma"/>
                <w:color w:val="000000"/>
                <w:szCs w:val="20"/>
              </w:rPr>
            </w:pPr>
            <w:r w:rsidRPr="00230D4B">
              <w:rPr>
                <w:rFonts w:asciiTheme="majorHAnsi" w:hAnsiTheme="majorHAnsi" w:cs="Tahoma"/>
                <w:color w:val="000000"/>
                <w:szCs w:val="20"/>
              </w:rPr>
              <w:t xml:space="preserve">Instalación de sistema de tuberías con silenciador para escape de gases procedentes de la combustión (aportado por TRAGSA), incluso conexiones flexibles provistas de bridas y contrabridas, con calorifugado mediante lana de roca de 80 mm hasta la salida al exterior, todo ello instalado y probado. </w:t>
            </w:r>
          </w:p>
        </w:tc>
        <w:tc>
          <w:tcPr>
            <w:tcW w:w="968" w:type="dxa"/>
            <w:shd w:val="clear" w:color="auto" w:fill="auto"/>
          </w:tcPr>
          <w:p w14:paraId="3F40DE7B" w14:textId="2E3D6563"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6A3EE99" w14:textId="2B747872" w:rsidR="001706D4" w:rsidRPr="00E0492D" w:rsidRDefault="001706D4" w:rsidP="00302360">
            <w:pPr>
              <w:spacing w:before="0" w:after="0"/>
              <w:rPr>
                <w:rFonts w:asciiTheme="majorHAnsi" w:hAnsiTheme="majorHAnsi" w:cs="Tahoma"/>
                <w:color w:val="000000"/>
                <w:szCs w:val="20"/>
              </w:rPr>
            </w:pPr>
          </w:p>
        </w:tc>
      </w:tr>
      <w:tr w:rsidR="001706D4" w:rsidRPr="00E0492D" w14:paraId="720CAACD" w14:textId="77777777" w:rsidTr="001706D4">
        <w:tc>
          <w:tcPr>
            <w:tcW w:w="0" w:type="auto"/>
            <w:shd w:val="clear" w:color="auto" w:fill="auto"/>
            <w:hideMark/>
          </w:tcPr>
          <w:p w14:paraId="45E42BFA"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25,00</w:t>
            </w:r>
          </w:p>
        </w:tc>
        <w:tc>
          <w:tcPr>
            <w:tcW w:w="668" w:type="dxa"/>
            <w:shd w:val="clear" w:color="auto" w:fill="auto"/>
            <w:hideMark/>
          </w:tcPr>
          <w:p w14:paraId="5D77E46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m</w:t>
            </w:r>
          </w:p>
        </w:tc>
        <w:tc>
          <w:tcPr>
            <w:tcW w:w="5953" w:type="dxa"/>
            <w:shd w:val="clear" w:color="auto" w:fill="auto"/>
            <w:hideMark/>
          </w:tcPr>
          <w:p w14:paraId="5B82CB77" w14:textId="77777777" w:rsidR="001706D4" w:rsidRDefault="001706D4" w:rsidP="00302360">
            <w:pPr>
              <w:spacing w:before="0" w:after="0"/>
              <w:rPr>
                <w:rFonts w:asciiTheme="majorHAnsi" w:hAnsiTheme="majorHAnsi" w:cs="Tahoma"/>
                <w:color w:val="000000"/>
                <w:szCs w:val="20"/>
              </w:rPr>
            </w:pPr>
            <w:r w:rsidRPr="00230D4B">
              <w:rPr>
                <w:rFonts w:asciiTheme="majorHAnsi" w:hAnsiTheme="majorHAnsi" w:cs="Tahoma"/>
                <w:color w:val="000000"/>
                <w:szCs w:val="20"/>
              </w:rPr>
              <w:t xml:space="preserve">Instalación de chimenea </w:t>
            </w:r>
            <w:r>
              <w:rPr>
                <w:rFonts w:asciiTheme="majorHAnsi" w:hAnsiTheme="majorHAnsi" w:cs="Tahoma"/>
                <w:color w:val="000000"/>
                <w:szCs w:val="20"/>
              </w:rPr>
              <w:t xml:space="preserve">(aportada por TRAGSA) </w:t>
            </w:r>
            <w:r w:rsidRPr="00230D4B">
              <w:rPr>
                <w:rFonts w:asciiTheme="majorHAnsi" w:hAnsiTheme="majorHAnsi" w:cs="Tahoma"/>
                <w:color w:val="000000"/>
                <w:szCs w:val="20"/>
              </w:rPr>
              <w:t xml:space="preserve">para salida de gases procedentes de la combustión, construida en tubo de acero inoxidable de alta calidad AISI 304 o 316, tipo DINAK o equivalente de 600 mm, incluyendo parte proporcional de codos, fijaciones, abrazaderas, etc, partiendo desde el silenciador y con remate final, todo ello instalado y probado. </w:t>
            </w:r>
          </w:p>
          <w:p w14:paraId="16FB4CC1" w14:textId="77777777" w:rsidR="00302360" w:rsidRDefault="00302360" w:rsidP="00302360">
            <w:pPr>
              <w:spacing w:before="0" w:after="0"/>
              <w:rPr>
                <w:rFonts w:asciiTheme="majorHAnsi" w:hAnsiTheme="majorHAnsi" w:cs="Tahoma"/>
                <w:color w:val="000000"/>
                <w:szCs w:val="20"/>
              </w:rPr>
            </w:pPr>
          </w:p>
          <w:p w14:paraId="43C471F7" w14:textId="77777777" w:rsidR="001706D4" w:rsidRDefault="001706D4" w:rsidP="00302360">
            <w:pPr>
              <w:spacing w:before="0" w:after="0"/>
              <w:rPr>
                <w:rFonts w:asciiTheme="majorHAnsi" w:hAnsiTheme="majorHAnsi" w:cs="Tahoma"/>
                <w:color w:val="000000"/>
                <w:szCs w:val="20"/>
              </w:rPr>
            </w:pPr>
          </w:p>
          <w:p w14:paraId="6254F37C" w14:textId="77777777" w:rsidR="001706D4" w:rsidRDefault="001706D4" w:rsidP="00302360">
            <w:pPr>
              <w:spacing w:before="0" w:after="0"/>
              <w:rPr>
                <w:rFonts w:asciiTheme="majorHAnsi" w:hAnsiTheme="majorHAnsi" w:cs="Tahoma"/>
                <w:color w:val="000000"/>
                <w:szCs w:val="20"/>
              </w:rPr>
            </w:pPr>
          </w:p>
          <w:p w14:paraId="700DC552" w14:textId="77777777" w:rsidR="001706D4" w:rsidRPr="00230D4B" w:rsidRDefault="001706D4" w:rsidP="00302360">
            <w:pPr>
              <w:spacing w:before="0" w:after="0"/>
              <w:rPr>
                <w:rFonts w:asciiTheme="majorHAnsi" w:hAnsiTheme="majorHAnsi" w:cs="Tahoma"/>
                <w:color w:val="000000"/>
                <w:szCs w:val="20"/>
              </w:rPr>
            </w:pPr>
          </w:p>
        </w:tc>
        <w:tc>
          <w:tcPr>
            <w:tcW w:w="968" w:type="dxa"/>
            <w:shd w:val="clear" w:color="auto" w:fill="auto"/>
          </w:tcPr>
          <w:p w14:paraId="5B57BC7F" w14:textId="0B2AC555"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4FE72895" w14:textId="046754BF" w:rsidR="001706D4" w:rsidRPr="00E0492D" w:rsidRDefault="001706D4" w:rsidP="00302360">
            <w:pPr>
              <w:spacing w:before="0" w:after="0"/>
              <w:rPr>
                <w:rFonts w:asciiTheme="majorHAnsi" w:hAnsiTheme="majorHAnsi" w:cs="Tahoma"/>
                <w:color w:val="000000"/>
                <w:szCs w:val="20"/>
              </w:rPr>
            </w:pPr>
          </w:p>
        </w:tc>
      </w:tr>
      <w:tr w:rsidR="001706D4" w:rsidRPr="00E0492D" w14:paraId="339B9E06" w14:textId="77777777" w:rsidTr="001706D4">
        <w:tc>
          <w:tcPr>
            <w:tcW w:w="0" w:type="auto"/>
            <w:shd w:val="clear" w:color="auto" w:fill="auto"/>
            <w:hideMark/>
          </w:tcPr>
          <w:p w14:paraId="6B017008"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lastRenderedPageBreak/>
              <w:t>1,00</w:t>
            </w:r>
          </w:p>
        </w:tc>
        <w:tc>
          <w:tcPr>
            <w:tcW w:w="668" w:type="dxa"/>
            <w:shd w:val="clear" w:color="auto" w:fill="auto"/>
            <w:hideMark/>
          </w:tcPr>
          <w:p w14:paraId="3133E2F6" w14:textId="77777777" w:rsidR="001706D4" w:rsidRPr="00E0492D" w:rsidRDefault="001706D4" w:rsidP="001706D4">
            <w:pPr>
              <w:spacing w:before="0" w:after="0"/>
              <w:jc w:val="center"/>
              <w:rPr>
                <w:rFonts w:asciiTheme="majorHAnsi" w:hAnsiTheme="majorHAnsi" w:cs="Tahoma"/>
                <w:color w:val="000000"/>
                <w:szCs w:val="20"/>
              </w:rPr>
            </w:pPr>
            <w:r w:rsidRPr="00FB1C21">
              <w:rPr>
                <w:rFonts w:asciiTheme="majorHAnsi" w:hAnsiTheme="majorHAnsi" w:cs="Tahoma"/>
                <w:color w:val="000000"/>
                <w:szCs w:val="20"/>
              </w:rPr>
              <w:t>Ud</w:t>
            </w:r>
          </w:p>
        </w:tc>
        <w:tc>
          <w:tcPr>
            <w:tcW w:w="5953" w:type="dxa"/>
            <w:shd w:val="clear" w:color="auto" w:fill="auto"/>
            <w:hideMark/>
          </w:tcPr>
          <w:p w14:paraId="2E96BB2E" w14:textId="77777777" w:rsidR="001706D4" w:rsidRPr="007E41B3" w:rsidRDefault="001706D4" w:rsidP="00302360">
            <w:pPr>
              <w:spacing w:before="0" w:after="0"/>
              <w:rPr>
                <w:rFonts w:asciiTheme="majorHAnsi" w:hAnsiTheme="majorHAnsi" w:cs="Tahoma"/>
                <w:color w:val="000000"/>
                <w:szCs w:val="20"/>
              </w:rPr>
            </w:pPr>
            <w:r w:rsidRPr="007E41B3">
              <w:rPr>
                <w:rFonts w:asciiTheme="majorHAnsi" w:hAnsiTheme="majorHAnsi" w:cs="Tahoma"/>
                <w:color w:val="000000"/>
                <w:szCs w:val="20"/>
              </w:rPr>
              <w:t xml:space="preserve">Instalación de conjunto de silenciadores y rejillas para el aire de ventilación del grupo electrógeno en salida y entrada (aportados por TRAGSA). Sección equivalente de 600 mm, incluyendo parte proporcional de codos, fijaciones, abrazaderas, etc, partiendo desde el silenciador y con remate final, todo ello instalado y probado. </w:t>
            </w:r>
          </w:p>
        </w:tc>
        <w:tc>
          <w:tcPr>
            <w:tcW w:w="968" w:type="dxa"/>
            <w:shd w:val="clear" w:color="auto" w:fill="auto"/>
          </w:tcPr>
          <w:p w14:paraId="679795F2" w14:textId="0D5C8EB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D6054A2" w14:textId="169FD935" w:rsidR="001706D4" w:rsidRPr="00E0492D" w:rsidRDefault="001706D4" w:rsidP="00302360">
            <w:pPr>
              <w:spacing w:before="0" w:after="0"/>
              <w:rPr>
                <w:rFonts w:asciiTheme="majorHAnsi" w:hAnsiTheme="majorHAnsi" w:cs="Tahoma"/>
                <w:color w:val="000000"/>
                <w:szCs w:val="20"/>
              </w:rPr>
            </w:pPr>
          </w:p>
        </w:tc>
      </w:tr>
      <w:tr w:rsidR="001706D4" w:rsidRPr="00E0492D" w14:paraId="7D941FC8" w14:textId="77777777" w:rsidTr="001706D4">
        <w:tc>
          <w:tcPr>
            <w:tcW w:w="0" w:type="auto"/>
            <w:shd w:val="clear" w:color="auto" w:fill="auto"/>
            <w:hideMark/>
          </w:tcPr>
          <w:p w14:paraId="740A177B"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4233B894" w14:textId="77777777" w:rsidR="001706D4" w:rsidRPr="00E0492D" w:rsidRDefault="001706D4" w:rsidP="001706D4">
            <w:pPr>
              <w:spacing w:before="0" w:after="0"/>
              <w:jc w:val="center"/>
              <w:rPr>
                <w:rFonts w:asciiTheme="majorHAnsi" w:hAnsiTheme="majorHAnsi" w:cs="Tahoma"/>
                <w:color w:val="000000"/>
                <w:szCs w:val="20"/>
              </w:rPr>
            </w:pPr>
            <w:r w:rsidRPr="00FB1C21">
              <w:rPr>
                <w:rFonts w:asciiTheme="majorHAnsi" w:hAnsiTheme="majorHAnsi" w:cs="Tahoma"/>
                <w:color w:val="000000"/>
                <w:szCs w:val="20"/>
              </w:rPr>
              <w:t>Ud</w:t>
            </w:r>
          </w:p>
        </w:tc>
        <w:tc>
          <w:tcPr>
            <w:tcW w:w="5953" w:type="dxa"/>
            <w:shd w:val="clear" w:color="auto" w:fill="auto"/>
            <w:hideMark/>
          </w:tcPr>
          <w:p w14:paraId="553CD903" w14:textId="77777777" w:rsidR="001706D4" w:rsidRPr="007E41B3" w:rsidRDefault="001706D4" w:rsidP="00302360">
            <w:pPr>
              <w:spacing w:before="0" w:after="0"/>
              <w:rPr>
                <w:rFonts w:asciiTheme="majorHAnsi" w:hAnsiTheme="majorHAnsi" w:cs="Tahoma"/>
                <w:color w:val="000000"/>
                <w:szCs w:val="20"/>
              </w:rPr>
            </w:pPr>
            <w:r w:rsidRPr="007E41B3">
              <w:rPr>
                <w:rFonts w:asciiTheme="majorHAnsi" w:hAnsiTheme="majorHAnsi" w:cs="Tahoma"/>
                <w:color w:val="000000"/>
                <w:szCs w:val="20"/>
              </w:rPr>
              <w:t xml:space="preserve">Instalación de circuito de mando y alimentación (aportado por TRAGSA) a elementos auxiliares para arranque, parada, conmutación y maniobra del Grupo Electrógeno, completo de accesorios de unión, fijación y montaje, instalado. </w:t>
            </w:r>
          </w:p>
        </w:tc>
        <w:tc>
          <w:tcPr>
            <w:tcW w:w="968" w:type="dxa"/>
            <w:shd w:val="clear" w:color="auto" w:fill="auto"/>
          </w:tcPr>
          <w:p w14:paraId="1A5E1A5D" w14:textId="2FD80116"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27262632" w14:textId="32DBA865" w:rsidR="001706D4" w:rsidRPr="00E0492D" w:rsidRDefault="001706D4" w:rsidP="00302360">
            <w:pPr>
              <w:spacing w:before="0" w:after="0"/>
              <w:rPr>
                <w:rFonts w:asciiTheme="majorHAnsi" w:hAnsiTheme="majorHAnsi" w:cs="Tahoma"/>
                <w:color w:val="000000"/>
                <w:szCs w:val="20"/>
              </w:rPr>
            </w:pPr>
          </w:p>
        </w:tc>
      </w:tr>
      <w:tr w:rsidR="001706D4" w:rsidRPr="00E0492D" w14:paraId="5423ECAC" w14:textId="77777777" w:rsidTr="001706D4">
        <w:tc>
          <w:tcPr>
            <w:tcW w:w="0" w:type="auto"/>
            <w:shd w:val="clear" w:color="auto" w:fill="auto"/>
            <w:hideMark/>
          </w:tcPr>
          <w:p w14:paraId="369430C5" w14:textId="77777777" w:rsidR="001706D4" w:rsidRPr="005C0646" w:rsidRDefault="001706D4" w:rsidP="001706D4">
            <w:pPr>
              <w:spacing w:before="0" w:after="0"/>
              <w:jc w:val="center"/>
              <w:rPr>
                <w:rFonts w:asciiTheme="majorHAnsi" w:hAnsiTheme="majorHAnsi" w:cs="Tahoma"/>
                <w:color w:val="000000"/>
                <w:szCs w:val="20"/>
                <w:highlight w:val="yellow"/>
              </w:rPr>
            </w:pPr>
            <w:r w:rsidRPr="002F0A6C">
              <w:rPr>
                <w:rFonts w:asciiTheme="majorHAnsi" w:hAnsiTheme="majorHAnsi" w:cs="Tahoma"/>
                <w:color w:val="000000"/>
                <w:szCs w:val="20"/>
              </w:rPr>
              <w:t>1,00</w:t>
            </w:r>
          </w:p>
        </w:tc>
        <w:tc>
          <w:tcPr>
            <w:tcW w:w="668" w:type="dxa"/>
            <w:shd w:val="clear" w:color="auto" w:fill="auto"/>
            <w:hideMark/>
          </w:tcPr>
          <w:p w14:paraId="6E1FCBCE" w14:textId="77777777" w:rsidR="001706D4" w:rsidRPr="005C0646" w:rsidRDefault="001706D4" w:rsidP="001706D4">
            <w:pPr>
              <w:spacing w:before="0" w:after="0"/>
              <w:jc w:val="center"/>
              <w:rPr>
                <w:rFonts w:asciiTheme="majorHAnsi" w:hAnsiTheme="majorHAnsi" w:cs="Tahoma"/>
                <w:color w:val="000000"/>
                <w:szCs w:val="20"/>
                <w:highlight w:val="yellow"/>
              </w:rPr>
            </w:pPr>
            <w:r w:rsidRPr="00FB1C21">
              <w:rPr>
                <w:rFonts w:asciiTheme="majorHAnsi" w:hAnsiTheme="majorHAnsi" w:cs="Tahoma"/>
                <w:color w:val="000000"/>
                <w:szCs w:val="20"/>
              </w:rPr>
              <w:t>Ud</w:t>
            </w:r>
          </w:p>
        </w:tc>
        <w:tc>
          <w:tcPr>
            <w:tcW w:w="5953" w:type="dxa"/>
            <w:shd w:val="clear" w:color="auto" w:fill="auto"/>
            <w:hideMark/>
          </w:tcPr>
          <w:p w14:paraId="54DAA0A9" w14:textId="77777777" w:rsidR="001706D4" w:rsidRPr="007E41B3" w:rsidRDefault="001706D4" w:rsidP="00302360">
            <w:pPr>
              <w:spacing w:before="0" w:after="0"/>
              <w:rPr>
                <w:rFonts w:asciiTheme="majorHAnsi" w:hAnsiTheme="majorHAnsi" w:cs="Tahoma"/>
                <w:color w:val="000000"/>
                <w:szCs w:val="20"/>
              </w:rPr>
            </w:pPr>
            <w:r w:rsidRPr="007E41B3">
              <w:rPr>
                <w:rFonts w:asciiTheme="majorHAnsi" w:hAnsiTheme="majorHAnsi" w:cs="Tahoma"/>
                <w:color w:val="000000"/>
                <w:szCs w:val="20"/>
              </w:rPr>
              <w:t>Instalación de puesta a tierra (aportada por TRAGSA) neutro alternador del grupo electrógeno con sección de 120 mm</w:t>
            </w:r>
            <w:r w:rsidRPr="007E41B3">
              <w:rPr>
                <w:rFonts w:asciiTheme="majorHAnsi" w:hAnsiTheme="majorHAnsi" w:cs="Tahoma"/>
                <w:color w:val="000000"/>
                <w:szCs w:val="20"/>
                <w:vertAlign w:val="superscript"/>
              </w:rPr>
              <w:t>2</w:t>
            </w:r>
            <w:r w:rsidRPr="007E41B3">
              <w:rPr>
                <w:rFonts w:asciiTheme="majorHAnsi" w:hAnsiTheme="majorHAnsi" w:cs="Tahoma"/>
                <w:color w:val="000000"/>
                <w:szCs w:val="20"/>
              </w:rPr>
              <w:t xml:space="preserve">. cable aislamiento 0,6/1 kV en cobre, incluyendo línea principal, picas y puentes de comprobación, completa de accesorios de unión, fijación y montaje, instalada. </w:t>
            </w:r>
          </w:p>
        </w:tc>
        <w:tc>
          <w:tcPr>
            <w:tcW w:w="968" w:type="dxa"/>
            <w:shd w:val="clear" w:color="auto" w:fill="auto"/>
          </w:tcPr>
          <w:p w14:paraId="625252ED" w14:textId="1A997CB0" w:rsidR="001706D4" w:rsidRPr="002F0A6C" w:rsidRDefault="001706D4" w:rsidP="00302360">
            <w:pPr>
              <w:spacing w:before="0" w:after="0"/>
              <w:rPr>
                <w:rFonts w:asciiTheme="majorHAnsi" w:hAnsiTheme="majorHAnsi" w:cs="Tahoma"/>
                <w:color w:val="000000"/>
                <w:szCs w:val="20"/>
              </w:rPr>
            </w:pPr>
          </w:p>
        </w:tc>
        <w:tc>
          <w:tcPr>
            <w:tcW w:w="1017" w:type="dxa"/>
            <w:shd w:val="clear" w:color="auto" w:fill="auto"/>
          </w:tcPr>
          <w:p w14:paraId="0B443EA5" w14:textId="0CAE6D08" w:rsidR="001706D4" w:rsidRPr="002F0A6C" w:rsidRDefault="001706D4" w:rsidP="00302360">
            <w:pPr>
              <w:spacing w:before="0" w:after="0"/>
              <w:rPr>
                <w:rFonts w:asciiTheme="majorHAnsi" w:hAnsiTheme="majorHAnsi" w:cs="Tahoma"/>
                <w:color w:val="000000"/>
                <w:szCs w:val="20"/>
              </w:rPr>
            </w:pPr>
          </w:p>
        </w:tc>
      </w:tr>
      <w:tr w:rsidR="001706D4" w:rsidRPr="00E0492D" w14:paraId="767D7910" w14:textId="77777777" w:rsidTr="001706D4">
        <w:tc>
          <w:tcPr>
            <w:tcW w:w="0" w:type="auto"/>
            <w:shd w:val="clear" w:color="auto" w:fill="auto"/>
            <w:hideMark/>
          </w:tcPr>
          <w:p w14:paraId="013B6D30" w14:textId="77777777" w:rsidR="001706D4" w:rsidRPr="00E0492D" w:rsidRDefault="001706D4" w:rsidP="001706D4">
            <w:pPr>
              <w:spacing w:before="0" w:after="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5FD870B9" w14:textId="77777777" w:rsidR="001706D4" w:rsidRPr="00E0492D" w:rsidRDefault="001706D4" w:rsidP="001706D4">
            <w:pPr>
              <w:spacing w:before="0" w:after="0"/>
              <w:jc w:val="center"/>
              <w:rPr>
                <w:rFonts w:asciiTheme="majorHAnsi" w:hAnsiTheme="majorHAnsi" w:cs="Tahoma"/>
                <w:color w:val="000000"/>
                <w:szCs w:val="20"/>
              </w:rPr>
            </w:pPr>
            <w:r w:rsidRPr="00FB1C21">
              <w:rPr>
                <w:rFonts w:asciiTheme="majorHAnsi" w:hAnsiTheme="majorHAnsi" w:cs="Tahoma"/>
                <w:color w:val="000000"/>
                <w:szCs w:val="20"/>
              </w:rPr>
              <w:t>Ud</w:t>
            </w:r>
          </w:p>
        </w:tc>
        <w:tc>
          <w:tcPr>
            <w:tcW w:w="5953" w:type="dxa"/>
            <w:shd w:val="clear" w:color="auto" w:fill="auto"/>
            <w:hideMark/>
          </w:tcPr>
          <w:p w14:paraId="0D696272" w14:textId="77777777" w:rsidR="001706D4" w:rsidRPr="007E41B3" w:rsidRDefault="001706D4" w:rsidP="00302360">
            <w:pPr>
              <w:spacing w:before="0" w:after="0"/>
              <w:rPr>
                <w:rFonts w:asciiTheme="majorHAnsi" w:hAnsiTheme="majorHAnsi" w:cs="Tahoma"/>
                <w:color w:val="000000"/>
                <w:szCs w:val="20"/>
              </w:rPr>
            </w:pPr>
            <w:r w:rsidRPr="007E41B3">
              <w:rPr>
                <w:rFonts w:asciiTheme="majorHAnsi" w:hAnsiTheme="majorHAnsi" w:cs="Tahoma"/>
                <w:color w:val="000000"/>
                <w:szCs w:val="20"/>
              </w:rPr>
              <w:t xml:space="preserve">Instalación de grupo electrógeno (aportado por TRAGSA) de arranque automático insonorizado GENESAL o equivalente tipo GDVX-331-TAM de 300 kVA continuas y 330 kVA en emergencia.  </w:t>
            </w:r>
            <w:r w:rsidRPr="007E41B3">
              <w:t>Según características establecidas en el pliego de prescripciones técnicas</w:t>
            </w:r>
            <w:r w:rsidRPr="007E41B3">
              <w:rPr>
                <w:rFonts w:asciiTheme="majorHAnsi" w:hAnsiTheme="majorHAnsi" w:cs="Tahoma"/>
                <w:color w:val="000000"/>
                <w:szCs w:val="20"/>
              </w:rPr>
              <w:t xml:space="preserve">, completo de accesorios de unión, fijación y montaje, instalado y legalizado. </w:t>
            </w:r>
          </w:p>
        </w:tc>
        <w:tc>
          <w:tcPr>
            <w:tcW w:w="968" w:type="dxa"/>
            <w:shd w:val="clear" w:color="auto" w:fill="auto"/>
          </w:tcPr>
          <w:p w14:paraId="1EF26A4F" w14:textId="7D9C06C0"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54E529B2" w14:textId="0D5128EF" w:rsidR="001706D4" w:rsidRPr="00E0492D" w:rsidRDefault="001706D4" w:rsidP="00302360">
            <w:pPr>
              <w:spacing w:before="0" w:after="0"/>
              <w:rPr>
                <w:rFonts w:asciiTheme="majorHAnsi" w:hAnsiTheme="majorHAnsi" w:cs="Tahoma"/>
                <w:color w:val="000000"/>
                <w:szCs w:val="20"/>
              </w:rPr>
            </w:pPr>
          </w:p>
        </w:tc>
      </w:tr>
      <w:tr w:rsidR="001706D4" w:rsidRPr="00E0492D" w14:paraId="57BD0B2B" w14:textId="77777777" w:rsidTr="001706D4">
        <w:tc>
          <w:tcPr>
            <w:tcW w:w="0" w:type="auto"/>
            <w:shd w:val="clear" w:color="auto" w:fill="auto"/>
            <w:hideMark/>
          </w:tcPr>
          <w:p w14:paraId="469A4E21" w14:textId="77777777" w:rsidR="001706D4" w:rsidRPr="007E41B3" w:rsidRDefault="001706D4" w:rsidP="001706D4">
            <w:pPr>
              <w:spacing w:before="0" w:after="0"/>
              <w:jc w:val="center"/>
              <w:rPr>
                <w:rFonts w:asciiTheme="majorHAnsi" w:hAnsiTheme="majorHAnsi" w:cs="Tahoma"/>
                <w:color w:val="000000"/>
                <w:szCs w:val="20"/>
              </w:rPr>
            </w:pPr>
            <w:r w:rsidRPr="007E41B3">
              <w:rPr>
                <w:rFonts w:asciiTheme="majorHAnsi" w:hAnsiTheme="majorHAnsi" w:cs="Tahoma"/>
                <w:color w:val="000000"/>
                <w:szCs w:val="20"/>
              </w:rPr>
              <w:t>17,00</w:t>
            </w:r>
          </w:p>
        </w:tc>
        <w:tc>
          <w:tcPr>
            <w:tcW w:w="668" w:type="dxa"/>
            <w:shd w:val="clear" w:color="auto" w:fill="auto"/>
            <w:hideMark/>
          </w:tcPr>
          <w:p w14:paraId="28B41072" w14:textId="77777777" w:rsidR="001706D4" w:rsidRPr="00E0492D" w:rsidRDefault="001706D4" w:rsidP="001706D4">
            <w:pPr>
              <w:spacing w:before="0" w:after="0"/>
              <w:jc w:val="center"/>
              <w:rPr>
                <w:rFonts w:asciiTheme="majorHAnsi" w:hAnsiTheme="majorHAnsi" w:cs="Tahoma"/>
                <w:color w:val="000000"/>
                <w:szCs w:val="20"/>
              </w:rPr>
            </w:pPr>
            <w:r w:rsidRPr="00337456">
              <w:rPr>
                <w:rFonts w:asciiTheme="majorHAnsi" w:hAnsiTheme="majorHAnsi" w:cs="Tahoma"/>
                <w:color w:val="000000"/>
                <w:szCs w:val="20"/>
              </w:rPr>
              <w:t>Ud</w:t>
            </w:r>
          </w:p>
        </w:tc>
        <w:tc>
          <w:tcPr>
            <w:tcW w:w="5953" w:type="dxa"/>
            <w:shd w:val="clear" w:color="auto" w:fill="auto"/>
            <w:hideMark/>
          </w:tcPr>
          <w:p w14:paraId="1EE7B1B2"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caja </w:t>
            </w:r>
            <w:r>
              <w:rPr>
                <w:rFonts w:asciiTheme="majorHAnsi" w:hAnsiTheme="majorHAnsi" w:cs="Tahoma"/>
                <w:color w:val="000000"/>
                <w:szCs w:val="20"/>
              </w:rPr>
              <w:t>de bornas de conexión para</w:t>
            </w:r>
            <w:r w:rsidRPr="00CC34AB">
              <w:rPr>
                <w:rFonts w:asciiTheme="majorHAnsi" w:hAnsiTheme="majorHAnsi" w:cs="Tahoma"/>
                <w:color w:val="000000"/>
                <w:szCs w:val="20"/>
              </w:rPr>
              <w:t xml:space="preserve"> empotrar con tapa de acero inoxidable, conteniendo dos bornas de conexión posterior color amarillo-verde fijadas a la tapa, completa de accesorios de unión, fijación y montaje, instalada y probada. </w:t>
            </w:r>
          </w:p>
        </w:tc>
        <w:tc>
          <w:tcPr>
            <w:tcW w:w="968" w:type="dxa"/>
            <w:shd w:val="clear" w:color="auto" w:fill="auto"/>
          </w:tcPr>
          <w:p w14:paraId="3998A9B2" w14:textId="7887726B"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30B2D5B3" w14:textId="65BC0136" w:rsidR="001706D4" w:rsidRPr="00E0492D" w:rsidRDefault="001706D4" w:rsidP="00302360">
            <w:pPr>
              <w:spacing w:before="0" w:after="0"/>
              <w:rPr>
                <w:rFonts w:asciiTheme="majorHAnsi" w:hAnsiTheme="majorHAnsi" w:cs="Tahoma"/>
                <w:color w:val="000000"/>
                <w:szCs w:val="20"/>
              </w:rPr>
            </w:pPr>
          </w:p>
        </w:tc>
      </w:tr>
      <w:tr w:rsidR="001706D4" w:rsidRPr="00E0492D" w14:paraId="25F8BD5E" w14:textId="77777777" w:rsidTr="001706D4">
        <w:tc>
          <w:tcPr>
            <w:tcW w:w="0" w:type="auto"/>
            <w:shd w:val="clear" w:color="auto" w:fill="auto"/>
            <w:hideMark/>
          </w:tcPr>
          <w:p w14:paraId="0A6253FB" w14:textId="77777777" w:rsidR="001706D4" w:rsidRPr="007E41B3" w:rsidRDefault="001706D4" w:rsidP="001706D4">
            <w:pPr>
              <w:spacing w:before="0" w:after="0"/>
              <w:jc w:val="center"/>
              <w:rPr>
                <w:rFonts w:asciiTheme="majorHAnsi" w:hAnsiTheme="majorHAnsi" w:cs="Tahoma"/>
                <w:color w:val="000000"/>
                <w:szCs w:val="20"/>
              </w:rPr>
            </w:pPr>
            <w:r w:rsidRPr="007E41B3">
              <w:rPr>
                <w:rFonts w:asciiTheme="majorHAnsi" w:hAnsiTheme="majorHAnsi" w:cs="Tahoma"/>
                <w:color w:val="000000"/>
                <w:szCs w:val="20"/>
              </w:rPr>
              <w:t>1,00</w:t>
            </w:r>
          </w:p>
        </w:tc>
        <w:tc>
          <w:tcPr>
            <w:tcW w:w="668" w:type="dxa"/>
            <w:shd w:val="clear" w:color="auto" w:fill="auto"/>
            <w:hideMark/>
          </w:tcPr>
          <w:p w14:paraId="793C721D" w14:textId="77777777" w:rsidR="001706D4" w:rsidRPr="00E0492D" w:rsidRDefault="001706D4" w:rsidP="001706D4">
            <w:pPr>
              <w:spacing w:before="0" w:after="0"/>
              <w:jc w:val="center"/>
              <w:rPr>
                <w:rFonts w:asciiTheme="majorHAnsi" w:hAnsiTheme="majorHAnsi" w:cs="Tahoma"/>
                <w:color w:val="000000"/>
                <w:szCs w:val="20"/>
              </w:rPr>
            </w:pPr>
            <w:r w:rsidRPr="00337456">
              <w:rPr>
                <w:rFonts w:asciiTheme="majorHAnsi" w:hAnsiTheme="majorHAnsi" w:cs="Tahoma"/>
                <w:color w:val="000000"/>
                <w:szCs w:val="20"/>
              </w:rPr>
              <w:t>Ud</w:t>
            </w:r>
          </w:p>
        </w:tc>
        <w:tc>
          <w:tcPr>
            <w:tcW w:w="5953" w:type="dxa"/>
            <w:shd w:val="clear" w:color="auto" w:fill="auto"/>
            <w:hideMark/>
          </w:tcPr>
          <w:p w14:paraId="1EF2A9A4" w14:textId="77777777" w:rsidR="001706D4" w:rsidRPr="00CC34AB" w:rsidRDefault="001706D4" w:rsidP="00302360">
            <w:pPr>
              <w:spacing w:before="0" w:after="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red de tierras para estructura realizada con cable de cobre desnu</w:t>
            </w:r>
            <w:r>
              <w:rPr>
                <w:rFonts w:asciiTheme="majorHAnsi" w:hAnsiTheme="majorHAnsi" w:cs="Tahoma"/>
                <w:color w:val="000000"/>
                <w:szCs w:val="20"/>
              </w:rPr>
              <w:t>d</w:t>
            </w:r>
            <w:r w:rsidRPr="00CC34AB">
              <w:rPr>
                <w:rFonts w:asciiTheme="majorHAnsi" w:hAnsiTheme="majorHAnsi" w:cs="Tahoma"/>
                <w:color w:val="000000"/>
                <w:szCs w:val="20"/>
              </w:rPr>
              <w:t>o de 35 mm2, soldaduras aluminotérmicas, cajas de seccionamiento, tapas de polyester con indicación tierra, picas de 2 metros de longitu</w:t>
            </w:r>
            <w:r>
              <w:rPr>
                <w:rFonts w:asciiTheme="majorHAnsi" w:hAnsiTheme="majorHAnsi" w:cs="Tahoma"/>
                <w:color w:val="000000"/>
                <w:szCs w:val="20"/>
              </w:rPr>
              <w:t>d</w:t>
            </w:r>
            <w:r w:rsidRPr="00CC34AB">
              <w:rPr>
                <w:rFonts w:asciiTheme="majorHAnsi" w:hAnsiTheme="majorHAnsi" w:cs="Tahoma"/>
                <w:color w:val="000000"/>
                <w:szCs w:val="20"/>
              </w:rPr>
              <w:t xml:space="preserve"> y 14,2 mm de diámetro, incluso tierras para vías de ascensores, CP (conductor de protección) de CGBT, mástil de antena de TV y FM y entradas de gas y agua de red, completas de accesorios de unión, </w:t>
            </w:r>
            <w:r w:rsidRPr="00CC34AB">
              <w:rPr>
                <w:rFonts w:asciiTheme="majorHAnsi" w:hAnsiTheme="majorHAnsi" w:cs="Tahoma"/>
                <w:color w:val="000000"/>
                <w:szCs w:val="20"/>
              </w:rPr>
              <w:lastRenderedPageBreak/>
              <w:t xml:space="preserve">fijación y montaje, instalada y probada. </w:t>
            </w:r>
          </w:p>
        </w:tc>
        <w:tc>
          <w:tcPr>
            <w:tcW w:w="968" w:type="dxa"/>
            <w:shd w:val="clear" w:color="auto" w:fill="auto"/>
          </w:tcPr>
          <w:p w14:paraId="5E62A9A8" w14:textId="734F1367" w:rsidR="001706D4" w:rsidRPr="00E0492D" w:rsidRDefault="001706D4" w:rsidP="00302360">
            <w:pPr>
              <w:spacing w:before="0" w:after="0"/>
              <w:rPr>
                <w:rFonts w:asciiTheme="majorHAnsi" w:hAnsiTheme="majorHAnsi" w:cs="Tahoma"/>
                <w:color w:val="000000"/>
                <w:szCs w:val="20"/>
              </w:rPr>
            </w:pPr>
          </w:p>
        </w:tc>
        <w:tc>
          <w:tcPr>
            <w:tcW w:w="1017" w:type="dxa"/>
            <w:shd w:val="clear" w:color="auto" w:fill="auto"/>
          </w:tcPr>
          <w:p w14:paraId="0A136AE6" w14:textId="7F3D7219" w:rsidR="001706D4" w:rsidRPr="00E0492D" w:rsidRDefault="001706D4" w:rsidP="00302360">
            <w:pPr>
              <w:spacing w:before="0" w:after="0"/>
              <w:rPr>
                <w:rFonts w:asciiTheme="majorHAnsi" w:hAnsiTheme="majorHAnsi" w:cs="Tahoma"/>
                <w:color w:val="000000"/>
                <w:szCs w:val="20"/>
              </w:rPr>
            </w:pPr>
          </w:p>
        </w:tc>
      </w:tr>
      <w:tr w:rsidR="001706D4" w:rsidRPr="00E0492D" w14:paraId="02860FB4" w14:textId="77777777" w:rsidTr="001706D4">
        <w:tc>
          <w:tcPr>
            <w:tcW w:w="0" w:type="auto"/>
            <w:shd w:val="clear" w:color="auto" w:fill="auto"/>
            <w:hideMark/>
          </w:tcPr>
          <w:p w14:paraId="52858162" w14:textId="77777777" w:rsidR="001706D4" w:rsidRPr="00E0492D" w:rsidRDefault="001706D4" w:rsidP="0035648C">
            <w:pPr>
              <w:spacing w:before="0"/>
              <w:jc w:val="center"/>
              <w:rPr>
                <w:rFonts w:asciiTheme="majorHAnsi" w:hAnsiTheme="majorHAnsi" w:cs="Tahoma"/>
                <w:color w:val="000000"/>
                <w:szCs w:val="20"/>
              </w:rPr>
            </w:pPr>
            <w:r w:rsidRPr="00E0492D">
              <w:rPr>
                <w:rFonts w:asciiTheme="majorHAnsi" w:hAnsiTheme="majorHAnsi" w:cs="Tahoma"/>
                <w:color w:val="000000"/>
                <w:szCs w:val="20"/>
              </w:rPr>
              <w:lastRenderedPageBreak/>
              <w:t>6,00</w:t>
            </w:r>
          </w:p>
        </w:tc>
        <w:tc>
          <w:tcPr>
            <w:tcW w:w="668" w:type="dxa"/>
            <w:shd w:val="clear" w:color="auto" w:fill="auto"/>
            <w:hideMark/>
          </w:tcPr>
          <w:p w14:paraId="66C17C51" w14:textId="77777777" w:rsidR="001706D4" w:rsidRPr="00E0492D" w:rsidRDefault="001706D4" w:rsidP="0035648C">
            <w:pPr>
              <w:spacing w:before="0"/>
              <w:jc w:val="center"/>
              <w:rPr>
                <w:rFonts w:asciiTheme="majorHAnsi" w:hAnsiTheme="majorHAnsi" w:cs="Tahoma"/>
                <w:color w:val="000000"/>
                <w:szCs w:val="20"/>
              </w:rPr>
            </w:pPr>
            <w:r w:rsidRPr="00337456">
              <w:rPr>
                <w:rFonts w:asciiTheme="majorHAnsi" w:hAnsiTheme="majorHAnsi" w:cs="Tahoma"/>
                <w:color w:val="000000"/>
                <w:szCs w:val="20"/>
              </w:rPr>
              <w:t>Ud</w:t>
            </w:r>
          </w:p>
        </w:tc>
        <w:tc>
          <w:tcPr>
            <w:tcW w:w="5953" w:type="dxa"/>
            <w:shd w:val="clear" w:color="auto" w:fill="auto"/>
            <w:hideMark/>
          </w:tcPr>
          <w:p w14:paraId="27CB28F6" w14:textId="77777777" w:rsidR="001706D4" w:rsidRPr="00CC34AB" w:rsidRDefault="001706D4" w:rsidP="00302360">
            <w:pPr>
              <w:spacing w:before="0"/>
              <w:rPr>
                <w:rFonts w:asciiTheme="majorHAnsi" w:hAnsiTheme="majorHAnsi" w:cs="Tahoma"/>
                <w:color w:val="000000"/>
                <w:szCs w:val="20"/>
              </w:rPr>
            </w:pPr>
            <w:r>
              <w:rPr>
                <w:rFonts w:asciiTheme="majorHAnsi" w:hAnsiTheme="majorHAnsi" w:cs="Tahoma"/>
                <w:color w:val="000000"/>
                <w:szCs w:val="20"/>
              </w:rPr>
              <w:t>Instalación, incluyendo todos los materiales,</w:t>
            </w:r>
            <w:r w:rsidRPr="00CC34AB">
              <w:rPr>
                <w:rFonts w:asciiTheme="majorHAnsi" w:hAnsiTheme="majorHAnsi" w:cs="Tahoma"/>
                <w:color w:val="000000"/>
                <w:szCs w:val="20"/>
              </w:rPr>
              <w:t xml:space="preserve"> de puentes de comprobación para líneas principales de tierra en caja, de Uriarte modelo CST-50 o equivalente, completo de accesorios de unión, fijación y montaje, instalado y probado. </w:t>
            </w:r>
          </w:p>
        </w:tc>
        <w:tc>
          <w:tcPr>
            <w:tcW w:w="968" w:type="dxa"/>
            <w:shd w:val="clear" w:color="auto" w:fill="auto"/>
          </w:tcPr>
          <w:p w14:paraId="37EF30AC" w14:textId="3789AFF9"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6E2AFF03" w14:textId="4264FEA4" w:rsidR="001706D4" w:rsidRPr="00E0492D" w:rsidRDefault="001706D4" w:rsidP="00302360">
            <w:pPr>
              <w:spacing w:before="0"/>
              <w:rPr>
                <w:rFonts w:asciiTheme="majorHAnsi" w:hAnsiTheme="majorHAnsi" w:cs="Tahoma"/>
                <w:color w:val="000000"/>
                <w:szCs w:val="20"/>
              </w:rPr>
            </w:pPr>
          </w:p>
        </w:tc>
      </w:tr>
      <w:tr w:rsidR="001706D4" w:rsidRPr="00E0492D" w14:paraId="293BC082" w14:textId="77777777" w:rsidTr="001706D4">
        <w:tc>
          <w:tcPr>
            <w:tcW w:w="0" w:type="auto"/>
            <w:shd w:val="clear" w:color="auto" w:fill="auto"/>
            <w:hideMark/>
          </w:tcPr>
          <w:p w14:paraId="6C15185F" w14:textId="77777777" w:rsidR="001706D4" w:rsidRPr="00E0492D" w:rsidRDefault="001706D4" w:rsidP="0035648C">
            <w:pPr>
              <w:spacing w:before="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0054E642" w14:textId="77777777" w:rsidR="001706D4" w:rsidRPr="00E0492D" w:rsidRDefault="001706D4" w:rsidP="0035648C">
            <w:pPr>
              <w:spacing w:before="0"/>
              <w:jc w:val="center"/>
              <w:rPr>
                <w:rFonts w:asciiTheme="majorHAnsi" w:hAnsiTheme="majorHAnsi" w:cs="Tahoma"/>
                <w:color w:val="000000"/>
                <w:szCs w:val="20"/>
              </w:rPr>
            </w:pPr>
            <w:r w:rsidRPr="00E2159F">
              <w:rPr>
                <w:rFonts w:asciiTheme="majorHAnsi" w:hAnsiTheme="majorHAnsi" w:cs="Tahoma"/>
                <w:color w:val="000000"/>
                <w:szCs w:val="20"/>
              </w:rPr>
              <w:t>Ud</w:t>
            </w:r>
          </w:p>
        </w:tc>
        <w:tc>
          <w:tcPr>
            <w:tcW w:w="5953" w:type="dxa"/>
            <w:shd w:val="clear" w:color="auto" w:fill="auto"/>
            <w:hideMark/>
          </w:tcPr>
          <w:p w14:paraId="54123230"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w:t>
            </w:r>
            <w:r>
              <w:rPr>
                <w:rFonts w:asciiTheme="majorHAnsi" w:hAnsiTheme="majorHAnsi" w:cs="Tahoma"/>
                <w:color w:val="000000"/>
                <w:szCs w:val="20"/>
              </w:rPr>
              <w:t>b</w:t>
            </w:r>
            <w:r w:rsidRPr="006B359D">
              <w:rPr>
                <w:rFonts w:asciiTheme="majorHAnsi" w:hAnsiTheme="majorHAnsi" w:cs="Tahoma"/>
                <w:color w:val="000000"/>
                <w:szCs w:val="20"/>
              </w:rPr>
              <w:t xml:space="preserve">atería </w:t>
            </w:r>
            <w:r>
              <w:rPr>
                <w:rFonts w:asciiTheme="majorHAnsi" w:hAnsiTheme="majorHAnsi" w:cs="Tahoma"/>
                <w:color w:val="000000"/>
                <w:szCs w:val="20"/>
              </w:rPr>
              <w:t xml:space="preserve">de condensadores (aportada por TRAGSA) </w:t>
            </w:r>
            <w:r w:rsidRPr="006B359D">
              <w:rPr>
                <w:rFonts w:asciiTheme="majorHAnsi" w:hAnsiTheme="majorHAnsi" w:cs="Tahoma"/>
                <w:color w:val="000000"/>
                <w:szCs w:val="20"/>
              </w:rPr>
              <w:t>compacta con interruptor de corte en carga de 360 kVA y 440 V</w:t>
            </w:r>
            <w:r>
              <w:rPr>
                <w:rFonts w:asciiTheme="majorHAnsi" w:hAnsiTheme="majorHAnsi" w:cs="Tahoma"/>
                <w:color w:val="000000"/>
                <w:szCs w:val="20"/>
              </w:rPr>
              <w:t xml:space="preserve">. </w:t>
            </w:r>
          </w:p>
        </w:tc>
        <w:tc>
          <w:tcPr>
            <w:tcW w:w="968" w:type="dxa"/>
            <w:shd w:val="clear" w:color="auto" w:fill="auto"/>
          </w:tcPr>
          <w:p w14:paraId="591C4ED4" w14:textId="3D9663EA"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2E08F8C1" w14:textId="3830A77E" w:rsidR="001706D4" w:rsidRPr="00E0492D" w:rsidRDefault="001706D4" w:rsidP="00302360">
            <w:pPr>
              <w:spacing w:before="0"/>
              <w:rPr>
                <w:rFonts w:asciiTheme="majorHAnsi" w:hAnsiTheme="majorHAnsi" w:cs="Tahoma"/>
                <w:color w:val="000000"/>
                <w:szCs w:val="20"/>
              </w:rPr>
            </w:pPr>
          </w:p>
        </w:tc>
      </w:tr>
      <w:tr w:rsidR="001706D4" w:rsidRPr="00E0492D" w14:paraId="12316244" w14:textId="77777777" w:rsidTr="001706D4">
        <w:tc>
          <w:tcPr>
            <w:tcW w:w="0" w:type="auto"/>
            <w:shd w:val="clear" w:color="auto" w:fill="auto"/>
            <w:hideMark/>
          </w:tcPr>
          <w:p w14:paraId="7454FE22" w14:textId="77777777" w:rsidR="001706D4" w:rsidRPr="00E0492D" w:rsidRDefault="001706D4" w:rsidP="0035648C">
            <w:pPr>
              <w:spacing w:before="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7BA6666B" w14:textId="77777777" w:rsidR="001706D4" w:rsidRPr="00E0492D" w:rsidRDefault="001706D4" w:rsidP="0035648C">
            <w:pPr>
              <w:spacing w:before="0"/>
              <w:jc w:val="center"/>
              <w:rPr>
                <w:rFonts w:asciiTheme="majorHAnsi" w:hAnsiTheme="majorHAnsi" w:cs="Tahoma"/>
                <w:color w:val="000000"/>
                <w:szCs w:val="20"/>
              </w:rPr>
            </w:pPr>
            <w:r w:rsidRPr="00E2159F">
              <w:rPr>
                <w:rFonts w:asciiTheme="majorHAnsi" w:hAnsiTheme="majorHAnsi" w:cs="Tahoma"/>
                <w:color w:val="000000"/>
                <w:szCs w:val="20"/>
              </w:rPr>
              <w:t>Ud</w:t>
            </w:r>
          </w:p>
        </w:tc>
        <w:tc>
          <w:tcPr>
            <w:tcW w:w="5953" w:type="dxa"/>
            <w:shd w:val="clear" w:color="auto" w:fill="auto"/>
            <w:hideMark/>
          </w:tcPr>
          <w:p w14:paraId="39B411AE"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Legalización y puesta en marcha de la instalación de electricidad, B.T. y A.T., incluyendo la elaboración del proyecto, el visado del mismo, la presentación en la delegación de industria y el abono de las tasas y gastos que genera, así como la gestión de la tramitación, la revisión del proyecto y de la ejecución, y las pruebas de funcionamiento.</w:t>
            </w:r>
          </w:p>
        </w:tc>
        <w:tc>
          <w:tcPr>
            <w:tcW w:w="968" w:type="dxa"/>
            <w:shd w:val="clear" w:color="auto" w:fill="auto"/>
          </w:tcPr>
          <w:p w14:paraId="4C170EF6" w14:textId="58E92314"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2BA5C989" w14:textId="4D83EB5D" w:rsidR="001706D4" w:rsidRPr="00E0492D" w:rsidRDefault="001706D4" w:rsidP="00302360">
            <w:pPr>
              <w:spacing w:before="0"/>
              <w:rPr>
                <w:rFonts w:asciiTheme="majorHAnsi" w:hAnsiTheme="majorHAnsi" w:cs="Tahoma"/>
                <w:color w:val="000000"/>
                <w:szCs w:val="20"/>
              </w:rPr>
            </w:pPr>
          </w:p>
        </w:tc>
      </w:tr>
      <w:tr w:rsidR="001706D4" w:rsidRPr="00E0492D" w14:paraId="52602464" w14:textId="77777777" w:rsidTr="001706D4">
        <w:tc>
          <w:tcPr>
            <w:tcW w:w="0" w:type="auto"/>
            <w:shd w:val="clear" w:color="auto" w:fill="auto"/>
            <w:hideMark/>
          </w:tcPr>
          <w:p w14:paraId="0B9387D9" w14:textId="77777777" w:rsidR="001706D4" w:rsidRPr="00E0492D" w:rsidRDefault="001706D4" w:rsidP="0035648C">
            <w:pPr>
              <w:spacing w:before="0"/>
              <w:jc w:val="center"/>
              <w:rPr>
                <w:rFonts w:asciiTheme="majorHAnsi" w:hAnsiTheme="majorHAnsi" w:cs="Tahoma"/>
                <w:color w:val="000000"/>
                <w:szCs w:val="20"/>
              </w:rPr>
            </w:pPr>
            <w:r w:rsidRPr="00E0492D">
              <w:rPr>
                <w:rFonts w:asciiTheme="majorHAnsi" w:hAnsiTheme="majorHAnsi" w:cs="Tahoma"/>
                <w:color w:val="000000"/>
                <w:szCs w:val="20"/>
              </w:rPr>
              <w:t>1,00</w:t>
            </w:r>
          </w:p>
        </w:tc>
        <w:tc>
          <w:tcPr>
            <w:tcW w:w="668" w:type="dxa"/>
            <w:shd w:val="clear" w:color="auto" w:fill="auto"/>
            <w:hideMark/>
          </w:tcPr>
          <w:p w14:paraId="35CF4BB3" w14:textId="77777777" w:rsidR="001706D4" w:rsidRPr="00E0492D" w:rsidRDefault="001706D4" w:rsidP="0035648C">
            <w:pPr>
              <w:spacing w:before="0"/>
              <w:jc w:val="center"/>
              <w:rPr>
                <w:rFonts w:asciiTheme="majorHAnsi" w:hAnsiTheme="majorHAnsi" w:cs="Tahoma"/>
                <w:color w:val="000000"/>
                <w:szCs w:val="20"/>
              </w:rPr>
            </w:pPr>
            <w:r w:rsidRPr="00E2159F">
              <w:rPr>
                <w:rFonts w:asciiTheme="majorHAnsi" w:hAnsiTheme="majorHAnsi" w:cs="Tahoma"/>
                <w:color w:val="000000"/>
                <w:szCs w:val="20"/>
              </w:rPr>
              <w:t>Ud</w:t>
            </w:r>
          </w:p>
        </w:tc>
        <w:tc>
          <w:tcPr>
            <w:tcW w:w="5953" w:type="dxa"/>
            <w:shd w:val="clear" w:color="auto" w:fill="auto"/>
            <w:hideMark/>
          </w:tcPr>
          <w:p w14:paraId="6C97F0E2" w14:textId="77777777" w:rsidR="001706D4" w:rsidRPr="00CC34AB" w:rsidRDefault="001706D4" w:rsidP="00302360">
            <w:pPr>
              <w:spacing w:before="0"/>
              <w:rPr>
                <w:rFonts w:asciiTheme="majorHAnsi" w:hAnsiTheme="majorHAnsi" w:cs="Tahoma"/>
                <w:color w:val="000000"/>
                <w:szCs w:val="20"/>
              </w:rPr>
            </w:pPr>
            <w:r w:rsidRPr="00CC34AB">
              <w:rPr>
                <w:rFonts w:asciiTheme="majorHAnsi" w:hAnsiTheme="majorHAnsi" w:cs="Tahoma"/>
                <w:color w:val="000000"/>
                <w:szCs w:val="20"/>
              </w:rPr>
              <w:t xml:space="preserve">Instalación de sistemas de alimentación ininterrumpida </w:t>
            </w:r>
            <w:r>
              <w:rPr>
                <w:rFonts w:asciiTheme="majorHAnsi" w:hAnsiTheme="majorHAnsi" w:cs="Tahoma"/>
                <w:color w:val="000000"/>
                <w:szCs w:val="20"/>
              </w:rPr>
              <w:t xml:space="preserve">(aportado por TRAGSA) </w:t>
            </w:r>
            <w:r w:rsidRPr="00CC34AB">
              <w:rPr>
                <w:rFonts w:asciiTheme="majorHAnsi" w:hAnsiTheme="majorHAnsi" w:cs="Tahoma"/>
                <w:color w:val="000000"/>
                <w:szCs w:val="20"/>
              </w:rPr>
              <w:t>de funcionamiento on-line doble conversión, compuesto por rectificador, cargador, ondulador, by-pass estático y manual de mantenimiento, interface de comunicación y con entrada y salida trifásica 400V y potencia de 100 KVA, incluso armario de baterías con baterías en armario, para una autonomía de 15 min, totalmente instalado y conexionado.</w:t>
            </w:r>
          </w:p>
        </w:tc>
        <w:tc>
          <w:tcPr>
            <w:tcW w:w="968" w:type="dxa"/>
            <w:shd w:val="clear" w:color="auto" w:fill="auto"/>
          </w:tcPr>
          <w:p w14:paraId="1C010CA8" w14:textId="56E8F697" w:rsidR="001706D4" w:rsidRPr="00E0492D" w:rsidRDefault="001706D4" w:rsidP="00302360">
            <w:pPr>
              <w:spacing w:before="0"/>
              <w:rPr>
                <w:rFonts w:asciiTheme="majorHAnsi" w:hAnsiTheme="majorHAnsi" w:cs="Tahoma"/>
                <w:color w:val="000000"/>
                <w:szCs w:val="20"/>
              </w:rPr>
            </w:pPr>
          </w:p>
        </w:tc>
        <w:tc>
          <w:tcPr>
            <w:tcW w:w="1017" w:type="dxa"/>
            <w:shd w:val="clear" w:color="auto" w:fill="auto"/>
          </w:tcPr>
          <w:p w14:paraId="6F4F5AED" w14:textId="02F39D5F" w:rsidR="001706D4" w:rsidRPr="00E0492D" w:rsidRDefault="001706D4" w:rsidP="00302360">
            <w:pPr>
              <w:spacing w:before="0"/>
              <w:rPr>
                <w:rFonts w:asciiTheme="majorHAnsi" w:hAnsiTheme="majorHAnsi" w:cs="Tahoma"/>
                <w:color w:val="000000"/>
                <w:szCs w:val="20"/>
              </w:rPr>
            </w:pPr>
          </w:p>
        </w:tc>
      </w:tr>
      <w:tr w:rsidR="001706D4" w:rsidRPr="00FA478A" w14:paraId="65B292A4" w14:textId="77777777" w:rsidTr="001706D4">
        <w:tc>
          <w:tcPr>
            <w:tcW w:w="7508" w:type="dxa"/>
            <w:gridSpan w:val="3"/>
            <w:shd w:val="clear" w:color="auto" w:fill="auto"/>
          </w:tcPr>
          <w:p w14:paraId="4D60F88E" w14:textId="0BBF55DA" w:rsidR="001706D4" w:rsidRPr="00CC34AB" w:rsidRDefault="001706D4" w:rsidP="001706D4">
            <w:pPr>
              <w:spacing w:before="0" w:after="0"/>
              <w:jc w:val="left"/>
              <w:rPr>
                <w:rFonts w:asciiTheme="majorHAnsi" w:hAnsiTheme="majorHAnsi" w:cs="Tahoma"/>
                <w:b/>
                <w:color w:val="000000"/>
                <w:szCs w:val="20"/>
              </w:rPr>
            </w:pPr>
            <w:r w:rsidRPr="00CC34AB">
              <w:rPr>
                <w:rFonts w:asciiTheme="majorHAnsi" w:hAnsiTheme="majorHAnsi" w:cs="Tahoma"/>
                <w:b/>
                <w:color w:val="000000"/>
                <w:szCs w:val="20"/>
              </w:rPr>
              <w:t xml:space="preserve">TOTAL PRESUPUESTO </w:t>
            </w:r>
            <w:r>
              <w:rPr>
                <w:rFonts w:asciiTheme="majorHAnsi" w:hAnsiTheme="majorHAnsi" w:cs="Tahoma"/>
                <w:b/>
                <w:color w:val="000000"/>
                <w:szCs w:val="20"/>
              </w:rPr>
              <w:t>OFERTADO</w:t>
            </w:r>
            <w:r w:rsidRPr="00CC34AB">
              <w:rPr>
                <w:rFonts w:asciiTheme="majorHAnsi" w:hAnsiTheme="majorHAnsi" w:cs="Tahoma"/>
                <w:b/>
                <w:color w:val="000000"/>
                <w:szCs w:val="20"/>
              </w:rPr>
              <w:t xml:space="preserve"> (IVA NO INCLUIDO)</w:t>
            </w:r>
          </w:p>
        </w:tc>
        <w:tc>
          <w:tcPr>
            <w:tcW w:w="1985" w:type="dxa"/>
            <w:gridSpan w:val="2"/>
            <w:shd w:val="clear" w:color="auto" w:fill="auto"/>
          </w:tcPr>
          <w:p w14:paraId="1C2C2C77" w14:textId="4248D7B9" w:rsidR="001706D4" w:rsidRPr="00FA478A" w:rsidRDefault="001706D4" w:rsidP="001706D4">
            <w:pPr>
              <w:spacing w:before="0" w:after="0"/>
              <w:jc w:val="center"/>
              <w:rPr>
                <w:rFonts w:asciiTheme="majorHAnsi" w:hAnsiTheme="majorHAnsi" w:cs="Tahoma"/>
                <w:b/>
                <w:color w:val="000000"/>
                <w:szCs w:val="20"/>
              </w:rPr>
            </w:pPr>
          </w:p>
        </w:tc>
      </w:tr>
    </w:tbl>
    <w:p w14:paraId="460B0039" w14:textId="77777777" w:rsidR="0035648C" w:rsidRDefault="0035648C" w:rsidP="0035648C">
      <w:pPr>
        <w:widowControl w:val="0"/>
        <w:suppressAutoHyphens/>
        <w:autoSpaceDE w:val="0"/>
        <w:autoSpaceDN w:val="0"/>
        <w:rPr>
          <w:rFonts w:asciiTheme="majorHAnsi" w:hAnsiTheme="majorHAnsi"/>
          <w:szCs w:val="20"/>
        </w:rPr>
      </w:pPr>
    </w:p>
    <w:p w14:paraId="75508482" w14:textId="6F4F08A1" w:rsidR="0074072E" w:rsidRPr="00E73AAC" w:rsidRDefault="0074072E" w:rsidP="0035648C">
      <w:pPr>
        <w:widowControl w:val="0"/>
        <w:suppressAutoHyphens/>
        <w:autoSpaceDE w:val="0"/>
        <w:autoSpaceDN w:val="0"/>
        <w:rPr>
          <w:rFonts w:asciiTheme="majorHAnsi" w:hAnsiTheme="majorHAnsi"/>
          <w:color w:val="FF0000"/>
          <w:szCs w:val="20"/>
        </w:rPr>
      </w:pPr>
      <w:r w:rsidRPr="00E73AAC">
        <w:rPr>
          <w:rFonts w:asciiTheme="majorHAnsi" w:hAnsiTheme="majorHAnsi"/>
          <w:szCs w:val="20"/>
        </w:rPr>
        <w:t xml:space="preserve">En caso de </w:t>
      </w:r>
      <w:r w:rsidRPr="00E73AAC">
        <w:rPr>
          <w:rFonts w:asciiTheme="majorHAnsi" w:hAnsiTheme="majorHAnsi" w:cs="Arial"/>
          <w:bCs/>
          <w:iCs/>
          <w:spacing w:val="-3"/>
          <w:szCs w:val="20"/>
        </w:rPr>
        <w:t>error</w:t>
      </w:r>
      <w:r w:rsidRPr="00E73AAC">
        <w:rPr>
          <w:rFonts w:asciiTheme="majorHAnsi" w:hAnsiTheme="majorHAnsi"/>
          <w:szCs w:val="20"/>
        </w:rPr>
        <w:t xml:space="preserve"> aritmético en la valoración total de la oferta se atenderá a los precios unitarios ofertados</w:t>
      </w:r>
      <w:r w:rsidRPr="00E73AAC">
        <w:rPr>
          <w:rFonts w:asciiTheme="majorHAnsi" w:hAnsiTheme="majorHAnsi"/>
          <w:color w:val="FF0000"/>
          <w:szCs w:val="20"/>
        </w:rPr>
        <w:t>.</w:t>
      </w:r>
    </w:p>
    <w:p w14:paraId="1ECB5425" w14:textId="77777777" w:rsidR="00C02F8D" w:rsidRPr="00E73AAC" w:rsidRDefault="00C02F8D" w:rsidP="0074072E">
      <w:pPr>
        <w:widowControl w:val="0"/>
        <w:suppressAutoHyphens/>
        <w:autoSpaceDE w:val="0"/>
        <w:autoSpaceDN w:val="0"/>
        <w:rPr>
          <w:rFonts w:asciiTheme="majorHAnsi" w:hAnsiTheme="majorHAnsi" w:cs="Arial"/>
          <w:bCs/>
          <w:iCs/>
          <w:spacing w:val="-3"/>
          <w:szCs w:val="20"/>
          <w:lang w:val="es-ES_tradnl"/>
        </w:rPr>
      </w:pPr>
    </w:p>
    <w:p w14:paraId="367C0B2A" w14:textId="4154DC2C" w:rsidR="005B2A78" w:rsidRPr="00FF684F" w:rsidRDefault="005B2A78" w:rsidP="0088488F">
      <w:pPr>
        <w:widowControl w:val="0"/>
        <w:suppressAutoHyphens/>
        <w:autoSpaceDE w:val="0"/>
        <w:autoSpaceDN w:val="0"/>
        <w:rPr>
          <w:rFonts w:cs="Arial"/>
          <w:b/>
          <w:bCs/>
          <w:iCs/>
          <w:spacing w:val="-3"/>
          <w:u w:val="single"/>
        </w:rPr>
      </w:pPr>
      <w:r w:rsidRPr="00FF684F">
        <w:rPr>
          <w:rFonts w:cs="Arial"/>
          <w:b/>
          <w:bCs/>
          <w:iCs/>
          <w:spacing w:val="-3"/>
          <w:u w:val="single"/>
        </w:rPr>
        <w:t>MEJORA DE PLAZO</w:t>
      </w:r>
      <w:r w:rsidR="006B2B6B" w:rsidRPr="00FF684F">
        <w:rPr>
          <w:rFonts w:cs="Arial"/>
          <w:b/>
          <w:bCs/>
          <w:iCs/>
          <w:spacing w:val="-3"/>
          <w:u w:val="single"/>
        </w:rPr>
        <w:t xml:space="preserve"> DE EJECUCIÓN DE LOS TRABAJO</w:t>
      </w:r>
      <w:r w:rsidR="005564FF" w:rsidRPr="00FF684F">
        <w:rPr>
          <w:rFonts w:cs="Arial"/>
          <w:b/>
          <w:bCs/>
          <w:iCs/>
          <w:spacing w:val="-3"/>
          <w:u w:val="single"/>
        </w:rPr>
        <w:t>S</w:t>
      </w:r>
    </w:p>
    <w:p w14:paraId="4FC52033" w14:textId="5892A47F" w:rsidR="005B2A78" w:rsidRPr="00FF684F" w:rsidRDefault="005B2A78" w:rsidP="0088488F">
      <w:pPr>
        <w:widowControl w:val="0"/>
        <w:suppressAutoHyphens/>
        <w:autoSpaceDE w:val="0"/>
        <w:autoSpaceDN w:val="0"/>
        <w:rPr>
          <w:rFonts w:cs="Arial"/>
          <w:bCs/>
          <w:i/>
          <w:iCs/>
          <w:spacing w:val="-3"/>
        </w:rPr>
      </w:pPr>
      <w:r w:rsidRPr="00FF684F">
        <w:rPr>
          <w:rFonts w:cs="Arial"/>
          <w:bCs/>
          <w:i/>
          <w:iCs/>
          <w:spacing w:val="-3"/>
        </w:rPr>
        <w:t xml:space="preserve">Indique el plazo de ejecución </w:t>
      </w:r>
      <w:r w:rsidR="006B2B6B" w:rsidRPr="00FF684F">
        <w:rPr>
          <w:rFonts w:cs="Arial"/>
          <w:bCs/>
          <w:i/>
          <w:iCs/>
          <w:spacing w:val="-3"/>
        </w:rPr>
        <w:t xml:space="preserve">de los trabajos </w:t>
      </w:r>
      <w:r w:rsidRPr="00FF684F">
        <w:rPr>
          <w:rFonts w:cs="Arial"/>
          <w:bCs/>
          <w:i/>
          <w:iCs/>
          <w:spacing w:val="-3"/>
        </w:rPr>
        <w:t xml:space="preserve">ofertado </w:t>
      </w:r>
      <w:r w:rsidR="006B2B6B" w:rsidRPr="00FF684F">
        <w:rPr>
          <w:rFonts w:cs="Arial"/>
          <w:bCs/>
          <w:i/>
          <w:iCs/>
          <w:spacing w:val="-3"/>
        </w:rPr>
        <w:t>en días naturales</w:t>
      </w:r>
      <w:r w:rsidR="00FF684F">
        <w:rPr>
          <w:rFonts w:cs="Arial"/>
          <w:bCs/>
          <w:i/>
          <w:iCs/>
          <w:spacing w:val="-3"/>
        </w:rPr>
        <w:t>, desde la firma del acta de replanteo</w:t>
      </w:r>
    </w:p>
    <w:tbl>
      <w:tblPr>
        <w:tblStyle w:val="Tablaconcuadrcula"/>
        <w:tblW w:w="0" w:type="auto"/>
        <w:tblLook w:val="04A0" w:firstRow="1" w:lastRow="0" w:firstColumn="1" w:lastColumn="0" w:noHBand="0" w:noVBand="1"/>
      </w:tblPr>
      <w:tblGrid>
        <w:gridCol w:w="5820"/>
        <w:gridCol w:w="3524"/>
      </w:tblGrid>
      <w:tr w:rsidR="00E129CC" w14:paraId="7B4D7562" w14:textId="77777777" w:rsidTr="00E129CC">
        <w:tc>
          <w:tcPr>
            <w:tcW w:w="5820" w:type="dxa"/>
          </w:tcPr>
          <w:p w14:paraId="0D21C3F2" w14:textId="395AFB3E" w:rsidR="00E129CC" w:rsidRPr="00FF684F" w:rsidRDefault="00E129CC" w:rsidP="0088488F">
            <w:pPr>
              <w:widowControl w:val="0"/>
              <w:suppressAutoHyphens/>
              <w:autoSpaceDE w:val="0"/>
              <w:autoSpaceDN w:val="0"/>
              <w:spacing w:line="240" w:lineRule="auto"/>
              <w:rPr>
                <w:rFonts w:cs="Arial"/>
                <w:bCs/>
                <w:iCs/>
                <w:spacing w:val="-3"/>
              </w:rPr>
            </w:pPr>
            <w:r w:rsidRPr="00FF684F">
              <w:rPr>
                <w:rFonts w:cs="Arial"/>
                <w:bCs/>
                <w:iCs/>
                <w:spacing w:val="-3"/>
              </w:rPr>
              <w:t>El plazo de ejecución de los trabajos será de:</w:t>
            </w:r>
          </w:p>
        </w:tc>
        <w:tc>
          <w:tcPr>
            <w:tcW w:w="3524" w:type="dxa"/>
          </w:tcPr>
          <w:p w14:paraId="6366D6DB" w14:textId="64BDFDC9" w:rsidR="00E129CC" w:rsidRDefault="00E129CC" w:rsidP="0088488F">
            <w:pPr>
              <w:widowControl w:val="0"/>
              <w:suppressAutoHyphens/>
              <w:autoSpaceDE w:val="0"/>
              <w:autoSpaceDN w:val="0"/>
              <w:spacing w:line="240" w:lineRule="auto"/>
              <w:rPr>
                <w:rFonts w:cs="Arial"/>
                <w:bCs/>
                <w:iCs/>
                <w:spacing w:val="-3"/>
              </w:rPr>
            </w:pPr>
            <w:r w:rsidRPr="00FF684F">
              <w:rPr>
                <w:rFonts w:cs="Arial"/>
                <w:bCs/>
                <w:iCs/>
                <w:spacing w:val="-3"/>
              </w:rPr>
              <w:t xml:space="preserve">_____________ días </w:t>
            </w:r>
            <w:r w:rsidR="006B2B6B" w:rsidRPr="00FF684F">
              <w:rPr>
                <w:rFonts w:cs="Arial"/>
                <w:bCs/>
                <w:iCs/>
                <w:spacing w:val="-3"/>
              </w:rPr>
              <w:t>naturales</w:t>
            </w:r>
            <w:r w:rsidRPr="007E64AD">
              <w:rPr>
                <w:rFonts w:cs="Arial"/>
                <w:bCs/>
                <w:iCs/>
                <w:spacing w:val="-3"/>
              </w:rPr>
              <w:t xml:space="preserve"> </w:t>
            </w:r>
          </w:p>
        </w:tc>
      </w:tr>
    </w:tbl>
    <w:p w14:paraId="1C746509" w14:textId="77777777" w:rsidR="00CE794C" w:rsidRDefault="00CE794C" w:rsidP="0088488F">
      <w:pPr>
        <w:widowControl w:val="0"/>
        <w:suppressAutoHyphens/>
        <w:autoSpaceDE w:val="0"/>
        <w:autoSpaceDN w:val="0"/>
        <w:rPr>
          <w:rFonts w:asciiTheme="majorHAnsi" w:hAnsiTheme="majorHAnsi" w:cs="Arial"/>
          <w:bCs/>
          <w:iCs/>
          <w:spacing w:val="-3"/>
          <w:szCs w:val="20"/>
        </w:rPr>
      </w:pPr>
    </w:p>
    <w:p w14:paraId="41BC38F7" w14:textId="77777777" w:rsidR="00302360" w:rsidRDefault="00302360" w:rsidP="0088488F">
      <w:pPr>
        <w:widowControl w:val="0"/>
        <w:suppressAutoHyphens/>
        <w:autoSpaceDE w:val="0"/>
        <w:autoSpaceDN w:val="0"/>
        <w:rPr>
          <w:rFonts w:asciiTheme="majorHAnsi" w:hAnsiTheme="majorHAnsi" w:cs="Arial"/>
          <w:bCs/>
          <w:iCs/>
          <w:spacing w:val="-3"/>
          <w:szCs w:val="20"/>
        </w:rPr>
      </w:pPr>
    </w:p>
    <w:p w14:paraId="1F4D3D00" w14:textId="6B6E669A" w:rsidR="0088488F" w:rsidRDefault="00302360" w:rsidP="0088488F">
      <w:pPr>
        <w:widowControl w:val="0"/>
        <w:suppressAutoHyphens/>
        <w:autoSpaceDE w:val="0"/>
        <w:autoSpaceDN w:val="0"/>
        <w:rPr>
          <w:rFonts w:asciiTheme="majorHAnsi" w:hAnsiTheme="majorHAnsi" w:cs="Arial"/>
          <w:bCs/>
          <w:iCs/>
          <w:spacing w:val="-3"/>
          <w:szCs w:val="20"/>
          <w:lang w:val="es-ES_tradnl"/>
        </w:rPr>
      </w:pPr>
      <w:r>
        <w:rPr>
          <w:rFonts w:asciiTheme="majorHAnsi" w:hAnsiTheme="majorHAnsi" w:cs="Arial"/>
          <w:bCs/>
          <w:iCs/>
          <w:spacing w:val="-3"/>
          <w:szCs w:val="20"/>
        </w:rPr>
        <w:lastRenderedPageBreak/>
        <w:t>Los trabajos</w:t>
      </w:r>
      <w:r w:rsidR="00E129CC" w:rsidRPr="00E73AAC">
        <w:rPr>
          <w:rFonts w:asciiTheme="majorHAnsi" w:hAnsiTheme="majorHAnsi" w:cs="Arial"/>
          <w:bCs/>
          <w:iCs/>
          <w:spacing w:val="-3"/>
          <w:szCs w:val="20"/>
        </w:rPr>
        <w:t xml:space="preserve"> se efectuará</w:t>
      </w:r>
      <w:r>
        <w:rPr>
          <w:rFonts w:asciiTheme="majorHAnsi" w:hAnsiTheme="majorHAnsi" w:cs="Arial"/>
          <w:bCs/>
          <w:iCs/>
          <w:spacing w:val="-3"/>
          <w:szCs w:val="20"/>
        </w:rPr>
        <w:t>n</w:t>
      </w:r>
      <w:r w:rsidR="00E129CC" w:rsidRPr="00E73AAC">
        <w:rPr>
          <w:rFonts w:asciiTheme="majorHAnsi" w:hAnsiTheme="majorHAnsi" w:cs="Arial"/>
          <w:bCs/>
          <w:iCs/>
          <w:spacing w:val="-3"/>
          <w:szCs w:val="20"/>
        </w:rPr>
        <w:t xml:space="preserve">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E129CC" w:rsidRPr="00E73AAC">
        <w:rPr>
          <w:rFonts w:asciiTheme="majorHAnsi" w:hAnsiTheme="majorHAnsi" w:cs="Arial"/>
          <w:bCs/>
          <w:iCs/>
          <w:spacing w:val="-3"/>
          <w:szCs w:val="20"/>
          <w:lang w:val="es-ES_tradnl"/>
        </w:rPr>
        <w:t>.</w:t>
      </w:r>
    </w:p>
    <w:p w14:paraId="48CED46A" w14:textId="77777777" w:rsidR="0088488F" w:rsidRPr="00E73AAC" w:rsidRDefault="0088488F" w:rsidP="0088488F">
      <w:pPr>
        <w:suppressAutoHyphens/>
        <w:jc w:val="right"/>
        <w:rPr>
          <w:rFonts w:asciiTheme="majorHAnsi" w:hAnsiTheme="majorHAnsi" w:cs="Arial"/>
          <w:bCs/>
          <w:spacing w:val="-3"/>
          <w:szCs w:val="20"/>
        </w:rPr>
      </w:pPr>
    </w:p>
    <w:p w14:paraId="0A18105B" w14:textId="77777777" w:rsidR="005F49E4" w:rsidRPr="00E73AAC" w:rsidRDefault="00044D55" w:rsidP="0088488F">
      <w:pPr>
        <w:suppressAutoHyphens/>
        <w:jc w:val="right"/>
        <w:rPr>
          <w:rFonts w:asciiTheme="majorHAnsi" w:hAnsiTheme="majorHAnsi" w:cs="Arial"/>
          <w:bCs/>
          <w:spacing w:val="-3"/>
          <w:szCs w:val="20"/>
        </w:rPr>
      </w:pPr>
      <w:r w:rsidRPr="00E73AAC">
        <w:rPr>
          <w:rFonts w:asciiTheme="majorHAnsi" w:hAnsiTheme="majorHAnsi" w:cs="Arial"/>
          <w:bCs/>
          <w:spacing w:val="-3"/>
          <w:szCs w:val="20"/>
        </w:rPr>
        <w:t xml:space="preserve"> </w:t>
      </w:r>
      <w:r w:rsidR="00112BAD" w:rsidRPr="00E73AAC">
        <w:rPr>
          <w:rFonts w:asciiTheme="majorHAnsi" w:hAnsiTheme="majorHAnsi" w:cs="Arial"/>
          <w:bCs/>
          <w:spacing w:val="-3"/>
          <w:szCs w:val="20"/>
        </w:rPr>
        <w:t>(Sello</w:t>
      </w:r>
      <w:r w:rsidR="0074072E" w:rsidRPr="00E73AAC">
        <w:rPr>
          <w:rFonts w:asciiTheme="majorHAnsi" w:hAnsiTheme="majorHAnsi" w:cs="Arial"/>
          <w:bCs/>
          <w:spacing w:val="-3"/>
          <w:szCs w:val="20"/>
        </w:rPr>
        <w:t>, fecha y firma del ofertante)</w:t>
      </w:r>
    </w:p>
    <w:p w14:paraId="58383631" w14:textId="77777777" w:rsidR="005F49E4" w:rsidRPr="00E73AAC" w:rsidRDefault="005F49E4" w:rsidP="0088488F">
      <w:pPr>
        <w:widowControl w:val="0"/>
        <w:suppressAutoHyphens/>
        <w:autoSpaceDE w:val="0"/>
        <w:autoSpaceDN w:val="0"/>
        <w:jc w:val="right"/>
        <w:rPr>
          <w:rFonts w:asciiTheme="majorHAnsi" w:hAnsiTheme="majorHAnsi" w:cs="Arial"/>
          <w:bCs/>
          <w:i/>
          <w:spacing w:val="-3"/>
          <w:szCs w:val="20"/>
        </w:rPr>
      </w:pPr>
      <w:r w:rsidRPr="00E73AAC">
        <w:rPr>
          <w:rFonts w:asciiTheme="majorHAnsi" w:hAnsiTheme="majorHAnsi" w:cs="Arial"/>
          <w:bCs/>
          <w:i/>
          <w:spacing w:val="-3"/>
          <w:szCs w:val="20"/>
        </w:rPr>
        <w:t>(Se deben firmar todas las hojas de la oferta)</w:t>
      </w:r>
      <w:r w:rsidR="008D24E8" w:rsidRPr="00E73AAC">
        <w:rPr>
          <w:rFonts w:asciiTheme="majorHAnsi" w:hAnsiTheme="majorHAnsi" w:cs="Arial"/>
          <w:bCs/>
          <w:i/>
          <w:spacing w:val="-3"/>
          <w:szCs w:val="20"/>
        </w:rPr>
        <w:br w:type="page"/>
      </w:r>
    </w:p>
    <w:p w14:paraId="025A152D" w14:textId="77777777" w:rsidR="00305373" w:rsidRPr="0074072E" w:rsidRDefault="00305373" w:rsidP="00305373">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755793CE" w14:textId="77777777" w:rsidR="00305373" w:rsidRDefault="00305373" w:rsidP="00883DE7">
      <w:pPr>
        <w:widowControl w:val="0"/>
        <w:suppressAutoHyphens/>
        <w:autoSpaceDE w:val="0"/>
        <w:autoSpaceDN w:val="0"/>
        <w:jc w:val="center"/>
        <w:rPr>
          <w:rFonts w:asciiTheme="majorHAnsi" w:hAnsiTheme="majorHAnsi" w:cs="Arial"/>
          <w:b/>
          <w:szCs w:val="20"/>
        </w:rPr>
      </w:pPr>
    </w:p>
    <w:p w14:paraId="7F83EC69" w14:textId="391BAA0D" w:rsidR="0074072E" w:rsidRPr="00E73AAC" w:rsidRDefault="0074072E" w:rsidP="00883DE7">
      <w:pPr>
        <w:widowControl w:val="0"/>
        <w:suppressAutoHyphens/>
        <w:autoSpaceDE w:val="0"/>
        <w:autoSpaceDN w:val="0"/>
        <w:jc w:val="center"/>
        <w:rPr>
          <w:rFonts w:asciiTheme="majorHAnsi" w:hAnsiTheme="majorHAnsi" w:cs="Arial"/>
          <w:b/>
          <w:szCs w:val="20"/>
        </w:rPr>
      </w:pPr>
      <w:r w:rsidRPr="00E73AAC">
        <w:rPr>
          <w:rFonts w:asciiTheme="majorHAnsi" w:hAnsiTheme="majorHAnsi" w:cs="Arial"/>
          <w:b/>
          <w:szCs w:val="20"/>
        </w:rPr>
        <w:t>ANEXO II</w:t>
      </w:r>
    </w:p>
    <w:p w14:paraId="4D997ECE" w14:textId="47FDD84C" w:rsidR="00432E91" w:rsidRPr="00E73AAC" w:rsidRDefault="0074072E"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spacing w:val="-3"/>
          <w:szCs w:val="20"/>
        </w:rPr>
        <w:t xml:space="preserve">DECLARACIÓN RESPONSABLE DE CUMPLIMIENTO DE LOS REQUISITOS MÍNIMOS PARA LICITAR AL CONCURSO </w:t>
      </w:r>
      <w:r w:rsidR="0056020B">
        <w:rPr>
          <w:rFonts w:asciiTheme="majorHAnsi" w:hAnsiTheme="majorHAnsi"/>
          <w:b/>
          <w:iCs/>
          <w:szCs w:val="20"/>
        </w:rPr>
        <w:t>DE LOS TRABAJOS DE INSTALACIÓN ELÉCTRICA PARA LA OBRA DE TERMINACIÓN DEL EDIFICIO JUDICIAL DE SAN LORENZO DE EL ESCORIAL (MADRID)</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POR PROCEDIMIENTO ABIERTO SIMPLIFICADO</w:t>
      </w:r>
    </w:p>
    <w:p w14:paraId="14A2776A" w14:textId="379EF36B" w:rsidR="00432E91" w:rsidRPr="00E73AAC" w:rsidRDefault="00432E91"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bCs/>
          <w:szCs w:val="20"/>
        </w:rPr>
        <w:t xml:space="preserve">REF.: </w:t>
      </w:r>
      <w:r w:rsidRPr="00E73AAC">
        <w:rPr>
          <w:rFonts w:asciiTheme="majorHAnsi" w:hAnsiTheme="majorHAnsi" w:cs="Arial"/>
          <w:b/>
          <w:szCs w:val="20"/>
          <w:lang w:val="es-ES_tradnl"/>
        </w:rPr>
        <w:t>TSA00</w:t>
      </w:r>
      <w:r w:rsidR="0056020B">
        <w:rPr>
          <w:rFonts w:asciiTheme="majorHAnsi" w:hAnsiTheme="majorHAnsi" w:cs="Arial"/>
          <w:b/>
          <w:szCs w:val="20"/>
          <w:lang w:val="es-ES_tradnl"/>
        </w:rPr>
        <w:t>67340</w:t>
      </w:r>
    </w:p>
    <w:p w14:paraId="37CBC811"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Don .............................................................................................................................................., como ..............................................................................................................................................................., de la Empresa...................................................................................................................................................</w:t>
      </w:r>
    </w:p>
    <w:p w14:paraId="336E75BF"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E73AAC">
        <w:rPr>
          <w:rFonts w:asciiTheme="majorHAnsi" w:hAnsiTheme="majorHAnsi" w:cs="Arial"/>
          <w:b/>
          <w:spacing w:val="-3"/>
          <w:szCs w:val="20"/>
        </w:rPr>
        <w:t>DECLARA BAJO SU RESPONSABILIDAD:</w:t>
      </w:r>
      <w:r w:rsidRPr="00E73AAC">
        <w:rPr>
          <w:rFonts w:asciiTheme="majorHAnsi" w:hAnsiTheme="majorHAnsi" w:cs="Arial"/>
          <w:spacing w:val="-3"/>
          <w:szCs w:val="20"/>
        </w:rPr>
        <w:t xml:space="preserve"> </w:t>
      </w:r>
      <w:r w:rsidRPr="00E73AAC">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E73AAC">
        <w:rPr>
          <w:rFonts w:asciiTheme="majorHAnsi" w:hAnsiTheme="majorHAnsi" w:cs="Arial"/>
          <w:szCs w:val="20"/>
        </w:rPr>
        <w:t>l</w:t>
      </w:r>
      <w:r w:rsidRPr="00E73AAC">
        <w:rPr>
          <w:rFonts w:asciiTheme="majorHAnsi" w:hAnsiTheme="majorHAnsi" w:cs="Arial"/>
          <w:szCs w:val="20"/>
        </w:rPr>
        <w:t>a</w:t>
      </w:r>
      <w:r w:rsidRPr="00E73AAC">
        <w:rPr>
          <w:rFonts w:asciiTheme="majorHAnsi" w:hAnsiTheme="majorHAnsi" w:cs="Arial"/>
          <w:i/>
          <w:szCs w:val="20"/>
        </w:rPr>
        <w:t xml:space="preserve"> Empresa de Transformación Agraria, S.A., S.M.E., M.P</w:t>
      </w:r>
      <w:r w:rsidR="005F49E4" w:rsidRPr="00E73AAC">
        <w:rPr>
          <w:rFonts w:asciiTheme="majorHAnsi" w:hAnsiTheme="majorHAnsi" w:cs="Arial"/>
          <w:i/>
          <w:szCs w:val="20"/>
        </w:rPr>
        <w:t>.</w:t>
      </w:r>
      <w:r w:rsidRPr="00E73AAC">
        <w:rPr>
          <w:rFonts w:asciiTheme="majorHAnsi" w:hAnsiTheme="majorHAnsi" w:cs="Arial"/>
          <w:i/>
          <w:szCs w:val="20"/>
        </w:rPr>
        <w:t xml:space="preserve"> </w:t>
      </w:r>
      <w:r w:rsidRPr="00E73AAC">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E73AAC">
        <w:rPr>
          <w:rFonts w:asciiTheme="majorHAnsi" w:hAnsiTheme="majorHAnsi" w:cs="Arial"/>
          <w:szCs w:val="20"/>
        </w:rPr>
        <w:t xml:space="preserve">libre y </w:t>
      </w:r>
      <w:r w:rsidRPr="00E73AAC">
        <w:rPr>
          <w:rFonts w:asciiTheme="majorHAnsi" w:hAnsiTheme="majorHAnsi" w:cs="Arial"/>
          <w:szCs w:val="20"/>
        </w:rPr>
        <w:t>gratuita</w:t>
      </w:r>
      <w:r w:rsidR="005F49E4" w:rsidRPr="00E73AAC">
        <w:rPr>
          <w:rFonts w:asciiTheme="majorHAnsi" w:hAnsiTheme="majorHAnsi" w:cs="Arial"/>
          <w:szCs w:val="20"/>
        </w:rPr>
        <w:t>,</w:t>
      </w:r>
      <w:r w:rsidRPr="00E73AAC">
        <w:rPr>
          <w:rFonts w:asciiTheme="majorHAnsi" w:hAnsiTheme="majorHAnsi" w:cs="Arial"/>
          <w:szCs w:val="20"/>
        </w:rPr>
        <w:t xml:space="preserve"> de los facilitados en la presente declaración</w:t>
      </w:r>
      <w:r w:rsidR="005F49E4" w:rsidRPr="00E73AAC">
        <w:rPr>
          <w:rFonts w:asciiTheme="majorHAnsi" w:hAnsiTheme="majorHAnsi" w:cs="Arial"/>
          <w:szCs w:val="20"/>
        </w:rPr>
        <w:t>,</w:t>
      </w:r>
      <w:r w:rsidRPr="00E73AAC">
        <w:rPr>
          <w:rFonts w:asciiTheme="majorHAnsi" w:hAnsiTheme="majorHAnsi" w:cs="Arial"/>
          <w:szCs w:val="20"/>
        </w:rPr>
        <w:t xml:space="preserve"> que permita a</w:t>
      </w:r>
      <w:r w:rsidR="00AD436F" w:rsidRPr="00E73AAC">
        <w:rPr>
          <w:rFonts w:asciiTheme="majorHAnsi" w:hAnsiTheme="majorHAnsi" w:cs="Arial"/>
          <w:szCs w:val="20"/>
        </w:rPr>
        <w:t xml:space="preserve"> la</w:t>
      </w:r>
      <w:r w:rsidRPr="00E73AAC">
        <w:rPr>
          <w:rFonts w:asciiTheme="majorHAnsi" w:hAnsiTheme="majorHAnsi" w:cs="Arial"/>
          <w:szCs w:val="20"/>
        </w:rPr>
        <w:t xml:space="preserve"> </w:t>
      </w:r>
      <w:r w:rsidRPr="00E73AAC">
        <w:rPr>
          <w:rFonts w:asciiTheme="majorHAnsi" w:hAnsiTheme="majorHAnsi" w:cs="Arial"/>
          <w:i/>
          <w:szCs w:val="20"/>
        </w:rPr>
        <w:t>Empresa de Transformación Agraria, S.A., S.M.E., M.P</w:t>
      </w:r>
      <w:r w:rsidR="005F49E4" w:rsidRPr="00E73AAC">
        <w:rPr>
          <w:rFonts w:asciiTheme="majorHAnsi" w:hAnsiTheme="majorHAnsi" w:cs="Arial"/>
          <w:i/>
          <w:szCs w:val="20"/>
        </w:rPr>
        <w:t xml:space="preserve"> </w:t>
      </w:r>
      <w:r w:rsidRPr="00E73AAC">
        <w:rPr>
          <w:rFonts w:asciiTheme="majorHAnsi" w:hAnsiTheme="majorHAnsi" w:cs="Arial"/>
          <w:i/>
          <w:szCs w:val="20"/>
        </w:rPr>
        <w:t xml:space="preserve">a </w:t>
      </w:r>
      <w:r w:rsidRPr="00E73AAC">
        <w:rPr>
          <w:rFonts w:asciiTheme="majorHAnsi" w:hAnsiTheme="majorHAnsi" w:cs="Arial"/>
          <w:szCs w:val="20"/>
        </w:rPr>
        <w:t>hacerlo; si fuera preciso, deberá otorgarse el oportuno consentimiento para acceder a  dicha base de datos</w:t>
      </w:r>
      <w:r w:rsidR="005F49E4" w:rsidRPr="00E73AAC">
        <w:rPr>
          <w:rFonts w:asciiTheme="majorHAnsi" w:hAnsiTheme="majorHAnsi" w:cs="Arial"/>
          <w:szCs w:val="20"/>
        </w:rPr>
        <w:t>.</w:t>
      </w:r>
    </w:p>
    <w:p w14:paraId="2FA7E865" w14:textId="2DB0715B" w:rsidR="0074072E" w:rsidRPr="00E73AAC" w:rsidRDefault="0074072E" w:rsidP="00751EEC">
      <w:pPr>
        <w:widowControl w:val="0"/>
        <w:suppressAutoHyphens/>
        <w:autoSpaceDE w:val="0"/>
        <w:autoSpaceDN w:val="0"/>
        <w:rPr>
          <w:rFonts w:asciiTheme="majorHAnsi" w:hAnsiTheme="majorHAnsi" w:cs="Arial"/>
          <w:bCs/>
          <w:szCs w:val="20"/>
        </w:rPr>
      </w:pPr>
      <w:r w:rsidRPr="00E73AAC">
        <w:rPr>
          <w:rFonts w:asciiTheme="majorHAnsi" w:hAnsiTheme="majorHAnsi" w:cs="Arial"/>
          <w:szCs w:val="20"/>
        </w:rPr>
        <w:t xml:space="preserve">A estos efectos sirva la presente para dar consentimiento expreso a la </w:t>
      </w:r>
      <w:r w:rsidRPr="00E73AAC">
        <w:rPr>
          <w:rFonts w:asciiTheme="majorHAnsi" w:hAnsiTheme="majorHAnsi" w:cs="Arial"/>
          <w:i/>
          <w:szCs w:val="20"/>
        </w:rPr>
        <w:t>Empresa de Transformaci</w:t>
      </w:r>
      <w:r w:rsidR="005F49E4" w:rsidRPr="00E73AAC">
        <w:rPr>
          <w:rFonts w:asciiTheme="majorHAnsi" w:hAnsiTheme="majorHAnsi" w:cs="Arial"/>
          <w:i/>
          <w:szCs w:val="20"/>
        </w:rPr>
        <w:t>ón Agraria, S.A., S.M.E., M.P.,</w:t>
      </w:r>
      <w:r w:rsidRPr="00E73AAC">
        <w:rPr>
          <w:rFonts w:asciiTheme="majorHAnsi" w:hAnsiTheme="majorHAnsi" w:cs="Arial"/>
          <w:i/>
          <w:szCs w:val="20"/>
        </w:rPr>
        <w:t xml:space="preserve"> para que </w:t>
      </w:r>
      <w:r w:rsidRPr="00E73AAC">
        <w:rPr>
          <w:rFonts w:asciiTheme="majorHAnsi" w:hAnsiTheme="majorHAnsi" w:cs="Arial"/>
          <w:szCs w:val="20"/>
        </w:rPr>
        <w:t>tenga acceso a los documentos justificativos de la información que se ha facilitado en la presente declaración a efectos de la contratación de la licitación</w:t>
      </w:r>
      <w:r w:rsidR="00044D55" w:rsidRPr="00E73AAC">
        <w:rPr>
          <w:rFonts w:asciiTheme="majorHAnsi" w:hAnsiTheme="majorHAnsi" w:cs="Arial"/>
          <w:szCs w:val="20"/>
        </w:rPr>
        <w:t xml:space="preserve"> </w:t>
      </w:r>
      <w:r w:rsidR="00705E14">
        <w:rPr>
          <w:rFonts w:asciiTheme="majorHAnsi" w:hAnsiTheme="majorHAnsi" w:cs="Arial"/>
          <w:szCs w:val="20"/>
        </w:rPr>
        <w:t xml:space="preserve">de los trabajos de </w:t>
      </w:r>
      <w:r w:rsidR="0056020B" w:rsidRPr="00302360">
        <w:rPr>
          <w:rFonts w:asciiTheme="majorHAnsi" w:hAnsiTheme="majorHAnsi" w:cs="Arial"/>
          <w:b/>
          <w:szCs w:val="20"/>
        </w:rPr>
        <w:t>INSTALACIÓN ELÉCTRICA PARA LA OBRA DE TERMINACIÓN DEL EDIFICIO JUDICIAL DE SAN LORENZO DE EL ESCORIAL (MADRID)</w:t>
      </w:r>
      <w:r w:rsidR="003B72EA" w:rsidRPr="00302360">
        <w:rPr>
          <w:rFonts w:asciiTheme="majorHAnsi" w:hAnsiTheme="majorHAnsi"/>
          <w:b/>
          <w:iCs/>
          <w:szCs w:val="20"/>
        </w:rPr>
        <w:t xml:space="preserve">, </w:t>
      </w:r>
      <w:r w:rsidR="00BA0C01" w:rsidRPr="00302360">
        <w:rPr>
          <w:rFonts w:asciiTheme="majorHAnsi" w:hAnsiTheme="majorHAnsi"/>
          <w:b/>
          <w:iCs/>
          <w:szCs w:val="20"/>
        </w:rPr>
        <w:t xml:space="preserve">A ADJUDICAR </w:t>
      </w:r>
      <w:r w:rsidR="003C050A" w:rsidRPr="00302360">
        <w:rPr>
          <w:rFonts w:asciiTheme="majorHAnsi" w:hAnsiTheme="majorHAnsi"/>
          <w:b/>
          <w:iCs/>
          <w:szCs w:val="20"/>
        </w:rPr>
        <w:t>POR PROCEDIMIENTO ABIERTO SIMPLIFICADO</w:t>
      </w:r>
      <w:r w:rsidR="00C07859" w:rsidRPr="00302360">
        <w:rPr>
          <w:rFonts w:asciiTheme="majorHAnsi" w:hAnsiTheme="majorHAnsi"/>
          <w:b/>
          <w:iCs/>
          <w:szCs w:val="20"/>
        </w:rPr>
        <w:t>.</w:t>
      </w:r>
      <w:r w:rsidR="00044D55" w:rsidRPr="00302360">
        <w:rPr>
          <w:rFonts w:asciiTheme="majorHAnsi" w:hAnsiTheme="majorHAnsi"/>
          <w:b/>
          <w:iCs/>
          <w:szCs w:val="20"/>
        </w:rPr>
        <w:t xml:space="preserve"> </w:t>
      </w:r>
      <w:r w:rsidR="00A94821" w:rsidRPr="00302360">
        <w:rPr>
          <w:rFonts w:asciiTheme="majorHAnsi" w:hAnsiTheme="majorHAnsi" w:cs="Arial"/>
          <w:b/>
          <w:iCs/>
          <w:spacing w:val="-3"/>
          <w:szCs w:val="20"/>
        </w:rPr>
        <w:t>Ref.</w:t>
      </w:r>
      <w:r w:rsidR="008D24E8" w:rsidRPr="00302360">
        <w:rPr>
          <w:rFonts w:asciiTheme="majorHAnsi" w:hAnsiTheme="majorHAnsi" w:cs="Arial"/>
          <w:b/>
          <w:iCs/>
          <w:spacing w:val="-3"/>
          <w:szCs w:val="20"/>
        </w:rPr>
        <w:t>: TSA00</w:t>
      </w:r>
      <w:r w:rsidR="0056020B" w:rsidRPr="00302360">
        <w:rPr>
          <w:rFonts w:asciiTheme="majorHAnsi" w:hAnsiTheme="majorHAnsi" w:cs="Arial"/>
          <w:b/>
          <w:iCs/>
          <w:spacing w:val="-3"/>
          <w:szCs w:val="20"/>
        </w:rPr>
        <w:t>67340</w:t>
      </w:r>
      <w:r w:rsidR="008E3772" w:rsidRPr="00E73AAC">
        <w:rPr>
          <w:rFonts w:asciiTheme="majorHAnsi" w:hAnsiTheme="majorHAnsi" w:cs="Arial"/>
          <w:iCs/>
          <w:spacing w:val="-3"/>
          <w:szCs w:val="20"/>
        </w:rPr>
        <w:t xml:space="preserve"> </w:t>
      </w:r>
      <w:r w:rsidR="005F49E4" w:rsidRPr="00E73AAC">
        <w:rPr>
          <w:rFonts w:asciiTheme="majorHAnsi" w:hAnsiTheme="majorHAnsi" w:cs="Arial"/>
          <w:spacing w:val="-3"/>
          <w:szCs w:val="20"/>
        </w:rPr>
        <w:t>por parte de</w:t>
      </w:r>
      <w:r w:rsidRPr="00E73AAC">
        <w:rPr>
          <w:rFonts w:asciiTheme="majorHAnsi" w:hAnsiTheme="majorHAnsi" w:cs="Arial"/>
          <w:spacing w:val="-3"/>
          <w:szCs w:val="20"/>
        </w:rPr>
        <w:t xml:space="preserve"> </w:t>
      </w:r>
      <w:r w:rsidR="005F49E4" w:rsidRPr="00E73AAC">
        <w:rPr>
          <w:rFonts w:asciiTheme="majorHAnsi" w:hAnsiTheme="majorHAnsi" w:cs="Arial"/>
          <w:spacing w:val="-3"/>
          <w:szCs w:val="20"/>
        </w:rPr>
        <w:t xml:space="preserve">la </w:t>
      </w:r>
      <w:r w:rsidRPr="00E73AAC">
        <w:rPr>
          <w:rFonts w:asciiTheme="majorHAnsi" w:hAnsiTheme="majorHAnsi" w:cs="Arial"/>
          <w:i/>
          <w:szCs w:val="20"/>
        </w:rPr>
        <w:t>Empresa de Transformación Agraria, S.A., S.M.E., M.P.,</w:t>
      </w:r>
    </w:p>
    <w:p w14:paraId="578B3385" w14:textId="77777777" w:rsidR="00EF6E30" w:rsidRPr="00E73AAC" w:rsidRDefault="00EF6E30">
      <w:pPr>
        <w:spacing w:before="0" w:after="0" w:line="240" w:lineRule="auto"/>
        <w:jc w:val="left"/>
        <w:rPr>
          <w:rFonts w:asciiTheme="majorHAnsi" w:hAnsiTheme="majorHAnsi" w:cs="Arial"/>
          <w:spacing w:val="-3"/>
          <w:szCs w:val="20"/>
        </w:rPr>
      </w:pPr>
      <w:r w:rsidRPr="00E73AAC">
        <w:rPr>
          <w:rFonts w:asciiTheme="majorHAnsi" w:hAnsiTheme="majorHAnsi" w:cs="Arial"/>
          <w:spacing w:val="-3"/>
          <w:szCs w:val="20"/>
        </w:rPr>
        <w:br w:type="page"/>
      </w:r>
    </w:p>
    <w:p w14:paraId="12446470"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 INFORMACIÓN DEL LICITADOR</w:t>
      </w:r>
    </w:p>
    <w:p w14:paraId="64CDDE7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1.1.- DATOS GENERALES DEL LICITADOR</w:t>
      </w:r>
    </w:p>
    <w:p w14:paraId="48DCB43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Razón Social: ______________________________________________________________________</w:t>
      </w:r>
    </w:p>
    <w:p w14:paraId="55FB00F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N.I.F., Número de IVA </w:t>
      </w:r>
      <w:r w:rsidRPr="00E73AAC">
        <w:rPr>
          <w:rFonts w:asciiTheme="majorHAnsi" w:hAnsiTheme="majorHAnsi" w:cs="Arial"/>
          <w:i/>
          <w:spacing w:val="-3"/>
          <w:szCs w:val="20"/>
        </w:rPr>
        <w:t>(si procede)</w:t>
      </w:r>
      <w:r w:rsidRPr="00E73AAC">
        <w:rPr>
          <w:rFonts w:asciiTheme="majorHAnsi" w:hAnsiTheme="majorHAnsi" w:cs="Arial"/>
          <w:spacing w:val="-3"/>
          <w:szCs w:val="20"/>
        </w:rPr>
        <w:t>: __________________</w:t>
      </w:r>
    </w:p>
    <w:p w14:paraId="1960F327" w14:textId="2C1C276A"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____________________________________________________________________________________</w:t>
      </w:r>
    </w:p>
    <w:p w14:paraId="4202AB5B" w14:textId="77777777" w:rsidR="00CE794C" w:rsidRDefault="00CE794C" w:rsidP="00CE794C">
      <w:pPr>
        <w:autoSpaceDE w:val="0"/>
        <w:autoSpaceDN w:val="0"/>
        <w:rPr>
          <w:rFonts w:ascii="Calibri" w:hAnsi="Calibri"/>
          <w:spacing w:val="-3"/>
          <w:szCs w:val="22"/>
        </w:rPr>
      </w:pPr>
      <w:r>
        <w:rPr>
          <w:spacing w:val="-3"/>
        </w:rPr>
        <w:t>Localidad: ______________________________________________________________ Provincia:_______________________________________</w:t>
      </w:r>
    </w:p>
    <w:p w14:paraId="375CD67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de internet (página web en su caso): ____________________________</w:t>
      </w:r>
    </w:p>
    <w:p w14:paraId="7F9C6F0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de contacto: __________________________________</w:t>
      </w:r>
    </w:p>
    <w:p w14:paraId="2F5BD9D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w:t>
      </w:r>
    </w:p>
    <w:p w14:paraId="71C13B2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Persona/s de contacto: ______________________________________________________</w:t>
      </w:r>
    </w:p>
    <w:p w14:paraId="1D07923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Microempresa o una PYME: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2D36341C" w14:textId="77777777" w:rsidR="00CE794C" w:rsidRPr="00CE794C" w:rsidRDefault="00CE794C" w:rsidP="00CE794C">
      <w:pPr>
        <w:widowControl w:val="0"/>
        <w:tabs>
          <w:tab w:val="left" w:pos="-720"/>
        </w:tabs>
        <w:suppressAutoHyphens/>
        <w:autoSpaceDE w:val="0"/>
        <w:autoSpaceDN w:val="0"/>
        <w:rPr>
          <w:rFonts w:asciiTheme="majorHAnsi" w:hAnsiTheme="majorHAnsi" w:cs="Arial"/>
          <w:spacing w:val="-3"/>
          <w:szCs w:val="20"/>
        </w:rPr>
      </w:pPr>
      <w:r w:rsidRPr="00CE794C">
        <w:rPr>
          <w:rFonts w:asciiTheme="majorHAnsi" w:hAnsiTheme="majorHAnsi" w:cs="Arial"/>
          <w:spacing w:val="-3"/>
          <w:szCs w:val="20"/>
        </w:rPr>
        <w:t>Porcentaje de trabajadores discapacitados o desfavorecidos:          __________</w:t>
      </w:r>
    </w:p>
    <w:p w14:paraId="1379DF88" w14:textId="77777777" w:rsidR="00CE794C" w:rsidRPr="00CE794C" w:rsidRDefault="00CE794C" w:rsidP="00CE794C">
      <w:pPr>
        <w:widowControl w:val="0"/>
        <w:tabs>
          <w:tab w:val="left" w:pos="-720"/>
        </w:tabs>
        <w:suppressAutoHyphens/>
        <w:autoSpaceDE w:val="0"/>
        <w:autoSpaceDN w:val="0"/>
        <w:rPr>
          <w:rFonts w:asciiTheme="majorHAnsi" w:hAnsiTheme="majorHAnsi" w:cs="Arial"/>
          <w:spacing w:val="-3"/>
          <w:szCs w:val="20"/>
        </w:rPr>
      </w:pPr>
      <w:r w:rsidRPr="00CE794C">
        <w:rPr>
          <w:rFonts w:asciiTheme="majorHAnsi" w:hAnsiTheme="majorHAnsi" w:cs="Arial"/>
          <w:spacing w:val="-3"/>
          <w:szCs w:val="20"/>
        </w:rPr>
        <w:t>Porcentaje de contratos temporales en la plantilla de la empresa: __________</w:t>
      </w:r>
    </w:p>
    <w:p w14:paraId="6FEAB1FA" w14:textId="32F29BA1" w:rsidR="0074072E" w:rsidRDefault="00CE794C" w:rsidP="00CE794C">
      <w:pPr>
        <w:widowControl w:val="0"/>
        <w:tabs>
          <w:tab w:val="left" w:pos="-720"/>
        </w:tabs>
        <w:suppressAutoHyphens/>
        <w:autoSpaceDE w:val="0"/>
        <w:autoSpaceDN w:val="0"/>
        <w:rPr>
          <w:rFonts w:asciiTheme="majorHAnsi" w:hAnsiTheme="majorHAnsi" w:cs="Arial"/>
          <w:spacing w:val="-3"/>
          <w:szCs w:val="20"/>
        </w:rPr>
      </w:pPr>
      <w:r w:rsidRPr="00CE794C">
        <w:rPr>
          <w:rFonts w:asciiTheme="majorHAnsi" w:hAnsiTheme="majorHAnsi" w:cs="Arial"/>
          <w:spacing w:val="-3"/>
          <w:szCs w:val="20"/>
        </w:rPr>
        <w:t>Porcentaje de mujeres empleadas en la plantilla de la empresa:     __________</w:t>
      </w:r>
    </w:p>
    <w:p w14:paraId="2049304E" w14:textId="77777777" w:rsidR="00CE794C" w:rsidRPr="00E73AAC" w:rsidRDefault="00CE794C" w:rsidP="00CE794C">
      <w:pPr>
        <w:widowControl w:val="0"/>
        <w:tabs>
          <w:tab w:val="left" w:pos="-720"/>
        </w:tabs>
        <w:suppressAutoHyphens/>
        <w:autoSpaceDE w:val="0"/>
        <w:autoSpaceDN w:val="0"/>
        <w:rPr>
          <w:rFonts w:asciiTheme="majorHAnsi" w:hAnsiTheme="majorHAnsi" w:cs="Arial"/>
          <w:spacing w:val="-3"/>
          <w:szCs w:val="20"/>
        </w:rPr>
      </w:pPr>
    </w:p>
    <w:p w14:paraId="19BAA6CE"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1.2.- CLASIFICACIÓN / INSCRIPCIÓN</w:t>
      </w:r>
    </w:p>
    <w:p w14:paraId="289DDE5E" w14:textId="7409639C" w:rsidR="0074072E" w:rsidRPr="00E73AAC" w:rsidRDefault="008D24E8"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Se encuentra clasificado: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0074072E" w:rsidRPr="00E73AAC">
        <w:rPr>
          <w:rFonts w:asciiTheme="majorHAnsi" w:hAnsiTheme="majorHAnsi" w:cs="Arial"/>
          <w:i/>
          <w:spacing w:val="-3"/>
          <w:szCs w:val="20"/>
        </w:rPr>
        <w:t>(Señalar la opción correcta)</w:t>
      </w:r>
    </w:p>
    <w:p w14:paraId="4B68721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Nª Inscripción o certificación: __________________</w:t>
      </w:r>
      <w:r w:rsidR="00EF6E30" w:rsidRPr="00E73AAC">
        <w:rPr>
          <w:rFonts w:asciiTheme="majorHAnsi" w:hAnsiTheme="majorHAnsi" w:cs="Arial"/>
          <w:spacing w:val="-3"/>
          <w:szCs w:val="20"/>
        </w:rPr>
        <w:t>________________</w:t>
      </w:r>
      <w:r w:rsidRPr="00E73AAC">
        <w:rPr>
          <w:rFonts w:asciiTheme="majorHAnsi" w:hAnsiTheme="majorHAnsi" w:cs="Arial"/>
          <w:spacing w:val="-3"/>
          <w:szCs w:val="20"/>
        </w:rPr>
        <w:t xml:space="preserve">__ </w:t>
      </w:r>
      <w:r w:rsidRPr="00E73AAC">
        <w:rPr>
          <w:rFonts w:asciiTheme="majorHAnsi" w:hAnsiTheme="majorHAnsi" w:cs="Arial"/>
          <w:i/>
          <w:spacing w:val="-3"/>
          <w:szCs w:val="20"/>
        </w:rPr>
        <w:t>(Si procede)</w:t>
      </w:r>
    </w:p>
    <w:p w14:paraId="00EDFA8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certificado de inscripción o certificación están disponibles en formato electrónico</w:t>
      </w:r>
      <w:r w:rsidRPr="00E73AAC">
        <w:rPr>
          <w:rFonts w:asciiTheme="majorHAnsi" w:hAnsiTheme="majorHAnsi" w:cs="Arial"/>
          <w:i/>
          <w:spacing w:val="-3"/>
          <w:szCs w:val="20"/>
        </w:rPr>
        <w:t xml:space="preserv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44B0F7E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43C9EF6"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La inscripción o certificación abarca todos los criterios de selección exigidos: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si la inscripción no abarca todos los criterios de selección elegidos)</w:t>
      </w:r>
    </w:p>
    <w:p w14:paraId="34AB3842"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 cumplimentar si el apartado anterior es No:</w:t>
      </w:r>
    </w:p>
    <w:p w14:paraId="2799FD3E" w14:textId="77777777" w:rsidR="00A9702A" w:rsidRPr="00FF684F"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FF684F">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FF684F">
        <w:rPr>
          <w:rFonts w:asciiTheme="majorHAnsi" w:hAnsiTheme="majorHAnsi" w:cs="Arial"/>
          <w:b/>
          <w:spacing w:val="-3"/>
          <w:szCs w:val="20"/>
          <w:bdr w:val="single" w:sz="4" w:space="0" w:color="auto"/>
          <w:shd w:val="clear" w:color="auto" w:fill="DBE5F1" w:themeFill="accent1" w:themeFillTint="33"/>
        </w:rPr>
        <w:t>Sí / No</w:t>
      </w:r>
      <w:r w:rsidR="00432E91" w:rsidRPr="00FF684F">
        <w:rPr>
          <w:rFonts w:asciiTheme="majorHAnsi" w:hAnsiTheme="majorHAnsi" w:cs="Arial"/>
          <w:spacing w:val="-3"/>
          <w:szCs w:val="20"/>
        </w:rPr>
        <w:t xml:space="preserve"> </w:t>
      </w:r>
      <w:r w:rsidRPr="00FF684F">
        <w:rPr>
          <w:rFonts w:asciiTheme="majorHAnsi" w:hAnsiTheme="majorHAnsi" w:cs="Arial"/>
          <w:spacing w:val="-3"/>
          <w:szCs w:val="20"/>
        </w:rPr>
        <w:t xml:space="preserve"> (Señalar la opción correcta)</w:t>
      </w:r>
    </w:p>
    <w:p w14:paraId="5994EF04"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lastRenderedPageBreak/>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la opción correcta, si se ha marcado SI se rellenarán  los apartados siguientes)</w:t>
      </w:r>
    </w:p>
    <w:p w14:paraId="41A24ED6"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0AB72E2E"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073444C" w14:textId="77777777" w:rsidR="00A9702A" w:rsidRPr="00E73AAC"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510FEA2E"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(Señalar la opción correcta, si se ha marcado SI se rellenarán  los apartados siguientes)</w:t>
      </w:r>
    </w:p>
    <w:p w14:paraId="5BB9E7C5"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05FD672F"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656C17CA" w14:textId="246AD32A" w:rsidR="0074072E"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4818CE35" w14:textId="5A01CB7B" w:rsidR="003B72EA" w:rsidRPr="00FF684F" w:rsidRDefault="003B72EA" w:rsidP="003B72EA">
      <w:pPr>
        <w:widowControl w:val="0"/>
        <w:numPr>
          <w:ilvl w:val="0"/>
          <w:numId w:val="5"/>
        </w:numPr>
        <w:tabs>
          <w:tab w:val="clear" w:pos="904"/>
          <w:tab w:val="left" w:pos="-720"/>
          <w:tab w:val="num" w:pos="567"/>
        </w:tabs>
        <w:suppressAutoHyphens/>
        <w:autoSpaceDE w:val="0"/>
        <w:autoSpaceDN w:val="0"/>
        <w:spacing w:after="200"/>
        <w:ind w:left="567"/>
        <w:rPr>
          <w:rFonts w:asciiTheme="majorHAnsi" w:hAnsiTheme="majorHAnsi" w:cs="Arial"/>
          <w:spacing w:val="-3"/>
          <w:szCs w:val="20"/>
        </w:rPr>
      </w:pPr>
      <w:r w:rsidRPr="00FF684F">
        <w:rPr>
          <w:rFonts w:asciiTheme="majorHAnsi" w:hAnsiTheme="majorHAnsi" w:cs="Arial"/>
          <w:spacing w:val="-3"/>
          <w:szCs w:val="20"/>
        </w:rPr>
        <w:t xml:space="preserve">Me encuentro clasificada en la </w:t>
      </w:r>
      <w:r w:rsidRPr="00FF684F">
        <w:rPr>
          <w:rFonts w:asciiTheme="majorHAnsi" w:hAnsiTheme="majorHAnsi" w:cs="Arial"/>
          <w:b/>
          <w:spacing w:val="-3"/>
          <w:szCs w:val="20"/>
        </w:rPr>
        <w:t>CATEGORÍA BÁSICA</w:t>
      </w:r>
      <w:r w:rsidRPr="00FF684F">
        <w:rPr>
          <w:rFonts w:asciiTheme="majorHAnsi" w:hAnsiTheme="majorHAnsi" w:cs="Arial"/>
          <w:spacing w:val="-3"/>
          <w:szCs w:val="20"/>
        </w:rPr>
        <w:t xml:space="preserve">, de acuerdo a lo establecido en el Real Decreto 842/2002, de 2 de agosto, por el que se aprueba el Reglamento Electrotécnico para Baja Tensión y sus Instrucciones Técnicas Complementarias, las instalaciones eléctricas de baja tensión  </w:t>
      </w:r>
      <w:r w:rsidR="00D60946" w:rsidRPr="00FF684F">
        <w:rPr>
          <w:rFonts w:asciiTheme="majorHAnsi" w:hAnsiTheme="majorHAnsi" w:cs="Arial"/>
          <w:b/>
          <w:spacing w:val="-3"/>
          <w:szCs w:val="20"/>
          <w:bdr w:val="single" w:sz="4" w:space="0" w:color="auto"/>
          <w:shd w:val="clear" w:color="auto" w:fill="DBE5F1" w:themeFill="accent1" w:themeFillTint="33"/>
        </w:rPr>
        <w:t>Sí / No</w:t>
      </w:r>
      <w:r w:rsidR="00D60946" w:rsidRPr="00FF684F">
        <w:rPr>
          <w:rFonts w:asciiTheme="majorHAnsi" w:hAnsiTheme="majorHAnsi" w:cs="Arial"/>
          <w:spacing w:val="-3"/>
          <w:szCs w:val="20"/>
        </w:rPr>
        <w:t xml:space="preserve">  </w:t>
      </w:r>
      <w:r w:rsidRPr="00FF684F">
        <w:rPr>
          <w:rFonts w:asciiTheme="majorHAnsi" w:hAnsiTheme="majorHAnsi" w:cs="Arial"/>
          <w:spacing w:val="-3"/>
          <w:szCs w:val="20"/>
        </w:rPr>
        <w:t>(Señalar la opción correcta)</w:t>
      </w:r>
    </w:p>
    <w:p w14:paraId="7AABA2AA"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Pr="00E73AAC">
        <w:rPr>
          <w:rFonts w:asciiTheme="majorHAnsi" w:hAnsiTheme="majorHAnsi" w:cs="Arial"/>
          <w:b/>
          <w:spacing w:val="-3"/>
          <w:szCs w:val="20"/>
          <w:bdr w:val="single" w:sz="4" w:space="0" w:color="auto"/>
          <w:shd w:val="clear" w:color="auto" w:fill="DBE5F1" w:themeFill="accent1" w:themeFillTint="33"/>
        </w:rPr>
        <w:t>Sí / No</w:t>
      </w:r>
      <w:r w:rsidRPr="00E73AAC">
        <w:rPr>
          <w:rFonts w:asciiTheme="majorHAnsi" w:hAnsiTheme="majorHAnsi" w:cs="Arial"/>
          <w:spacing w:val="-3"/>
          <w:szCs w:val="20"/>
        </w:rPr>
        <w:t xml:space="preserve">  (Señalar la opción correcta, si se ha marcado SI se rellenarán  los apartados siguientes)</w:t>
      </w:r>
    </w:p>
    <w:p w14:paraId="258C44AD"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11337080"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7D6F9532" w14:textId="77777777" w:rsidR="003B72EA" w:rsidRPr="00E73AAC" w:rsidRDefault="003B72EA" w:rsidP="003B72EA">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7ED9968B"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E73AAC">
        <w:rPr>
          <w:rFonts w:asciiTheme="majorHAnsi" w:hAnsiTheme="majorHAnsi" w:cs="Arial"/>
          <w:spacing w:val="-3"/>
          <w:szCs w:val="20"/>
        </w:rPr>
        <w:t>ado incluidos en dicho Anexo: Sí</w:t>
      </w:r>
      <w:r w:rsidRPr="00E73AAC">
        <w:rPr>
          <w:rFonts w:asciiTheme="majorHAnsi" w:hAnsiTheme="majorHAnsi" w:cs="Arial"/>
          <w:spacing w:val="-3"/>
          <w:szCs w:val="20"/>
        </w:rPr>
        <w:t xml:space="preserve"> / No (Señalar la opción correcta)</w:t>
      </w:r>
    </w:p>
    <w:p w14:paraId="7C713D7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1F50F34D"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7F92936E"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52EE796"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spacing w:val="-3"/>
          <w:szCs w:val="20"/>
        </w:rPr>
        <w:lastRenderedPageBreak/>
        <w:t>Expedidor: __________________________</w:t>
      </w:r>
    </w:p>
    <w:p w14:paraId="63772C73"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 xml:space="preserve">(Los siguientes dos apartados se rellenarán si el objeto del contrato es un  </w:t>
      </w:r>
      <w:r w:rsidRPr="00E73AAC">
        <w:rPr>
          <w:rFonts w:asciiTheme="majorHAnsi" w:hAnsiTheme="majorHAnsi" w:cs="Arial"/>
          <w:i/>
          <w:spacing w:val="-3"/>
          <w:szCs w:val="20"/>
          <w:u w:val="single"/>
        </w:rPr>
        <w:t xml:space="preserve"> servicio</w:t>
      </w:r>
      <w:r w:rsidRPr="00E73AAC">
        <w:rPr>
          <w:rFonts w:asciiTheme="majorHAnsi" w:hAnsiTheme="majorHAnsi" w:cs="Arial"/>
          <w:i/>
          <w:spacing w:val="-3"/>
          <w:szCs w:val="20"/>
        </w:rPr>
        <w:t>)</w:t>
      </w:r>
    </w:p>
    <w:p w14:paraId="6DF11223"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Cs w:val="20"/>
        </w:rPr>
      </w:pPr>
      <w:r w:rsidRPr="00E73AAC">
        <w:rPr>
          <w:rFonts w:asciiTheme="majorHAnsi" w:hAnsiTheme="majorHAnsi" w:cs="Arial"/>
          <w:i/>
          <w:spacing w:val="-3"/>
          <w:szCs w:val="20"/>
        </w:rPr>
        <w:t xml:space="preserve">Es preciso para la realización de los servicios descritos en los pliegos una autorización específica: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y en caso de marcar SI se incluirá una descripción de la misma)</w:t>
      </w:r>
    </w:p>
    <w:p w14:paraId="5451CB2A"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i/>
          <w:spacing w:val="-3"/>
          <w:szCs w:val="20"/>
        </w:rPr>
        <w:t xml:space="preserve">La información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60EBED3D"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Url: __________________________________</w:t>
      </w:r>
    </w:p>
    <w:p w14:paraId="55F914FA"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Código: ______________________________</w:t>
      </w:r>
    </w:p>
    <w:p w14:paraId="4FA6902A" w14:textId="709BE906" w:rsidR="0074072E"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Expedidor: __________________________</w:t>
      </w:r>
    </w:p>
    <w:p w14:paraId="43F570D3" w14:textId="77777777" w:rsidR="0074072E" w:rsidRPr="00E73AAC"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E73AAC">
        <w:rPr>
          <w:rFonts w:asciiTheme="majorHAnsi" w:hAnsiTheme="majorHAnsi" w:cs="Arial"/>
          <w:i/>
          <w:spacing w:val="-3"/>
          <w:szCs w:val="20"/>
        </w:rPr>
        <w:t xml:space="preserve">Es preciso para la realización de los servicios descritos en los pliegos estar afiliado a una determinada organización: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incluirá una descripción)</w:t>
      </w:r>
    </w:p>
    <w:p w14:paraId="39F63920"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E73AAC">
        <w:rPr>
          <w:rFonts w:asciiTheme="majorHAnsi" w:hAnsiTheme="majorHAnsi" w:cs="Arial"/>
          <w:i/>
          <w:spacing w:val="-3"/>
          <w:szCs w:val="20"/>
        </w:rPr>
        <w:t xml:space="preserve">La </w:t>
      </w:r>
      <w:r w:rsidRPr="00E73AAC">
        <w:rPr>
          <w:rFonts w:asciiTheme="majorHAnsi" w:hAnsiTheme="majorHAnsi" w:cs="Arial"/>
          <w:spacing w:val="-3"/>
          <w:szCs w:val="20"/>
        </w:rPr>
        <w:t>información</w:t>
      </w:r>
      <w:r w:rsidRPr="00E73AAC">
        <w:rPr>
          <w:rFonts w:asciiTheme="majorHAnsi" w:hAnsiTheme="majorHAnsi" w:cs="Arial"/>
          <w:i/>
          <w:spacing w:val="-3"/>
          <w:szCs w:val="20"/>
        </w:rPr>
        <w:t xml:space="preserve"> anterior se halla disponible sin coste en una base de datos de un Estado Miembro de la UE: </w:t>
      </w:r>
      <w:r w:rsidR="00432E91" w:rsidRPr="00E73AAC">
        <w:rPr>
          <w:rFonts w:asciiTheme="majorHAnsi" w:hAnsiTheme="majorHAnsi" w:cs="Arial"/>
          <w:b/>
          <w:spacing w:val="-3"/>
          <w:szCs w:val="20"/>
          <w:bdr w:val="single" w:sz="4" w:space="0" w:color="auto"/>
          <w:shd w:val="clear" w:color="auto" w:fill="DBE5F1" w:themeFill="accent1" w:themeFillTint="33"/>
        </w:rPr>
        <w:t>Sí / No</w:t>
      </w:r>
      <w:r w:rsidR="00432E91"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35FA5EBC"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Url: __________________________________</w:t>
      </w:r>
    </w:p>
    <w:p w14:paraId="61113187" w14:textId="77777777" w:rsidR="0074072E" w:rsidRPr="00E73AAC"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Código: ______________________________</w:t>
      </w:r>
    </w:p>
    <w:p w14:paraId="6BA60313" w14:textId="482E781F" w:rsidR="0074072E"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E73AAC">
        <w:rPr>
          <w:rFonts w:asciiTheme="majorHAnsi" w:hAnsiTheme="majorHAnsi" w:cs="Arial"/>
          <w:i/>
          <w:spacing w:val="-3"/>
          <w:szCs w:val="20"/>
        </w:rPr>
        <w:t>Expedidor: __________________________</w:t>
      </w:r>
    </w:p>
    <w:p w14:paraId="39C3100F" w14:textId="77777777" w:rsidR="00E129CC" w:rsidRPr="00E73AAC" w:rsidRDefault="00E129CC" w:rsidP="0074072E">
      <w:pPr>
        <w:widowControl w:val="0"/>
        <w:tabs>
          <w:tab w:val="left" w:pos="-720"/>
        </w:tabs>
        <w:suppressAutoHyphens/>
        <w:autoSpaceDE w:val="0"/>
        <w:autoSpaceDN w:val="0"/>
        <w:ind w:left="567"/>
        <w:rPr>
          <w:rFonts w:asciiTheme="majorHAnsi" w:hAnsiTheme="majorHAnsi" w:cs="Arial"/>
          <w:i/>
          <w:spacing w:val="-3"/>
          <w:szCs w:val="20"/>
        </w:rPr>
      </w:pPr>
    </w:p>
    <w:p w14:paraId="5AD0D37B"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1.3.- OFERTAS DE AGRUPACIONES DE ENTIDADES / UTEs</w:t>
      </w:r>
    </w:p>
    <w:p w14:paraId="184DFEF6"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Participo en la licitación conjuntamente con otro/s operadores económicos:</w:t>
      </w:r>
      <w:r w:rsidR="0040553D" w:rsidRPr="00E73AAC">
        <w:rPr>
          <w:rFonts w:asciiTheme="majorHAnsi" w:hAnsiTheme="majorHAnsi" w:cs="Arial"/>
          <w:b/>
          <w:spacing w:val="-3"/>
          <w:szCs w:val="20"/>
          <w:bdr w:val="single" w:sz="4" w:space="0" w:color="auto"/>
          <w:shd w:val="clear" w:color="auto" w:fill="DBE5F1" w:themeFill="accent1" w:themeFillTint="33"/>
        </w:rPr>
        <w:t xml:space="preserve"> Sí / No</w:t>
      </w:r>
      <w:r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w:t>
      </w:r>
    </w:p>
    <w:p w14:paraId="033ADEB7"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Nombre del grupo/UTE: </w:t>
      </w:r>
    </w:p>
    <w:p w14:paraId="047EC091"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Los operadores que presentamos proposición conjunta somos (Identificar todos):</w:t>
      </w:r>
    </w:p>
    <w:p w14:paraId="0DAE22FE"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Responsable principal es __________________ su participación en el grupo es ___________</w:t>
      </w:r>
    </w:p>
    <w:p w14:paraId="6C812A1A"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Responsable de realizar _____________________ es __________________________ su participación en el grupo es ________ </w:t>
      </w:r>
      <w:r w:rsidRPr="00E73AAC">
        <w:rPr>
          <w:rFonts w:asciiTheme="majorHAnsi" w:hAnsiTheme="majorHAnsi" w:cs="Arial"/>
          <w:i/>
          <w:spacing w:val="-3"/>
          <w:szCs w:val="20"/>
        </w:rPr>
        <w:t>(Se incluirán todos los integrantes con sus funciones y participaciones)</w:t>
      </w:r>
    </w:p>
    <w:p w14:paraId="32390F1C" w14:textId="77777777" w:rsidR="0074072E" w:rsidRPr="00E73AAC"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Representante del grupo/UTE:</w:t>
      </w:r>
    </w:p>
    <w:p w14:paraId="5205775E"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Nombre: ______________________  Apellidos: _____________________________________</w:t>
      </w:r>
    </w:p>
    <w:p w14:paraId="36C134F4"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lastRenderedPageBreak/>
        <w:t>Dirección:_______________________________________________________________________</w:t>
      </w:r>
    </w:p>
    <w:p w14:paraId="2D194C62"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___________________________</w:t>
      </w:r>
    </w:p>
    <w:p w14:paraId="3E9419FA"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_____________________________________</w:t>
      </w:r>
    </w:p>
    <w:p w14:paraId="52B56582"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Cargo en el grupo/Calidad en la que actúa: ___________________________</w:t>
      </w:r>
    </w:p>
    <w:p w14:paraId="14041654" w14:textId="77777777" w:rsidR="0074072E" w:rsidRPr="00E73AAC"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Alcance de su representación: _________________________________________</w:t>
      </w:r>
    </w:p>
    <w:p w14:paraId="7BD94FC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el Sobre A de la presente licitación adjunto:</w:t>
      </w:r>
    </w:p>
    <w:p w14:paraId="5AD69F7E" w14:textId="77777777" w:rsidR="0074072E" w:rsidRPr="00E73AAC"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E73AAC">
        <w:rPr>
          <w:rFonts w:asciiTheme="majorHAnsi" w:hAnsiTheme="majorHAnsi" w:cs="Arial"/>
          <w:i/>
          <w:spacing w:val="-3"/>
          <w:szCs w:val="20"/>
        </w:rPr>
        <w:t>Declaración responsable firmada por todos los miembros de su compromiso de formalizar la UTE/agrupación en caso de resultar adjudicataria</w:t>
      </w:r>
    </w:p>
    <w:p w14:paraId="76B19E14" w14:textId="77777777" w:rsidR="0074072E" w:rsidRPr="00E73AAC"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E73AAC">
        <w:rPr>
          <w:rFonts w:asciiTheme="majorHAnsi" w:hAnsiTheme="majorHAnsi" w:cs="Arial"/>
          <w:i/>
          <w:spacing w:val="-3"/>
          <w:szCs w:val="20"/>
        </w:rPr>
        <w:t xml:space="preserve">Una Declaración Responsable de </w:t>
      </w:r>
      <w:r w:rsidR="005F49E4" w:rsidRPr="00E73AAC">
        <w:rPr>
          <w:rFonts w:asciiTheme="majorHAnsi" w:hAnsiTheme="majorHAnsi" w:cs="Arial"/>
          <w:i/>
          <w:spacing w:val="-3"/>
          <w:szCs w:val="20"/>
        </w:rPr>
        <w:t xml:space="preserve">cumplimiento de </w:t>
      </w:r>
      <w:r w:rsidRPr="00E73AAC">
        <w:rPr>
          <w:rFonts w:asciiTheme="majorHAnsi" w:hAnsiTheme="majorHAnsi" w:cs="Arial"/>
          <w:i/>
          <w:spacing w:val="-3"/>
          <w:szCs w:val="20"/>
        </w:rPr>
        <w:t>requisitos mínimos por cada uno de los participantes en la UTE / Agrupación.</w:t>
      </w:r>
    </w:p>
    <w:p w14:paraId="170A686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05539960" w14:textId="77777777" w:rsidR="0074072E" w:rsidRPr="00E73AAC" w:rsidRDefault="005F49E4"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4</w:t>
      </w:r>
      <w:r w:rsidR="0074072E" w:rsidRPr="00E73AAC">
        <w:rPr>
          <w:rFonts w:asciiTheme="majorHAnsi" w:hAnsiTheme="majorHAnsi" w:cs="Arial"/>
          <w:b/>
          <w:spacing w:val="-3"/>
          <w:szCs w:val="20"/>
          <w:u w:val="single"/>
        </w:rPr>
        <w:t>.- REPRESENTANTE DEL LICITADOR EN EL PROCEDIMIENTO DE LICITACIÓN</w:t>
      </w:r>
    </w:p>
    <w:p w14:paraId="732FB19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Nombre y Apellidos: ______________________________________________________________________</w:t>
      </w:r>
    </w:p>
    <w:p w14:paraId="07BC02A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N.I.F., </w:t>
      </w:r>
      <w:r w:rsidRPr="00E73AAC">
        <w:rPr>
          <w:rFonts w:asciiTheme="majorHAnsi" w:hAnsiTheme="majorHAnsi" w:cs="Arial"/>
          <w:i/>
          <w:spacing w:val="-3"/>
          <w:szCs w:val="20"/>
        </w:rPr>
        <w:t>(si procede)</w:t>
      </w:r>
      <w:r w:rsidRPr="00E73AAC">
        <w:rPr>
          <w:rFonts w:asciiTheme="majorHAnsi" w:hAnsiTheme="majorHAnsi" w:cs="Arial"/>
          <w:spacing w:val="-3"/>
          <w:szCs w:val="20"/>
        </w:rPr>
        <w:t>: __________________</w:t>
      </w:r>
    </w:p>
    <w:p w14:paraId="52BDDD8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Cargo/calidad en la que actúa:</w:t>
      </w:r>
      <w:r w:rsidR="008D24E8" w:rsidRPr="00E73AAC">
        <w:rPr>
          <w:rFonts w:asciiTheme="majorHAnsi" w:hAnsiTheme="majorHAnsi" w:cs="Arial"/>
          <w:spacing w:val="-3"/>
          <w:szCs w:val="20"/>
        </w:rPr>
        <w:t xml:space="preserve"> </w:t>
      </w:r>
      <w:r w:rsidRPr="00E73AAC">
        <w:rPr>
          <w:rFonts w:asciiTheme="majorHAnsi" w:hAnsiTheme="majorHAnsi" w:cs="Arial"/>
          <w:spacing w:val="-3"/>
          <w:szCs w:val="20"/>
        </w:rPr>
        <w:t>_________________________________________________</w:t>
      </w:r>
    </w:p>
    <w:p w14:paraId="58E8C50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Dirección: ____________________________________________________________________________________</w:t>
      </w:r>
    </w:p>
    <w:p w14:paraId="74DCA6B0"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Correo electrónico de contacto: __________________________________</w:t>
      </w:r>
    </w:p>
    <w:p w14:paraId="4FF3B0C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Teléfono: ___________________</w:t>
      </w:r>
    </w:p>
    <w:p w14:paraId="52D1085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Alcance de su representación: _________________________________________</w:t>
      </w:r>
    </w:p>
    <w:p w14:paraId="4DA38D2E" w14:textId="77777777" w:rsidR="00342B6C" w:rsidRPr="00E73AAC" w:rsidRDefault="00342B6C" w:rsidP="0074072E">
      <w:pPr>
        <w:widowControl w:val="0"/>
        <w:tabs>
          <w:tab w:val="left" w:pos="-720"/>
        </w:tabs>
        <w:suppressAutoHyphens/>
        <w:autoSpaceDE w:val="0"/>
        <w:autoSpaceDN w:val="0"/>
        <w:rPr>
          <w:rFonts w:asciiTheme="majorHAnsi" w:hAnsiTheme="majorHAnsi" w:cs="Arial"/>
          <w:b/>
          <w:spacing w:val="-3"/>
          <w:szCs w:val="20"/>
        </w:rPr>
      </w:pPr>
    </w:p>
    <w:p w14:paraId="166C086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5</w:t>
      </w:r>
      <w:r w:rsidRPr="00E73AAC">
        <w:rPr>
          <w:rFonts w:asciiTheme="majorHAnsi" w:hAnsiTheme="majorHAnsi" w:cs="Arial"/>
          <w:b/>
          <w:spacing w:val="-3"/>
          <w:szCs w:val="20"/>
          <w:u w:val="single"/>
        </w:rPr>
        <w:t>.- ACREDITACIÓN DE LA SOLVENCIA CON MEDIOS EXTERNOS</w:t>
      </w:r>
    </w:p>
    <w:p w14:paraId="498B70CC" w14:textId="77777777" w:rsidR="0074072E" w:rsidRPr="00E73AAC" w:rsidRDefault="00567BD6"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Recurro</w:t>
      </w:r>
      <w:r w:rsidR="0074072E" w:rsidRPr="00E73AAC">
        <w:rPr>
          <w:rFonts w:asciiTheme="majorHAnsi" w:hAnsiTheme="majorHAnsi" w:cs="Arial"/>
          <w:spacing w:val="-3"/>
          <w:szCs w:val="20"/>
        </w:rPr>
        <w:t xml:space="preserve"> para acreditar la solvencia económica y financiera; y técnica y profesional a la capacidad de otras entidades: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p>
    <w:p w14:paraId="057314FC" w14:textId="77777777" w:rsidR="0074072E" w:rsidRPr="00E73AAC" w:rsidRDefault="0089291F"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En caso de haber señalado afirmativamente la cuestión anterior, me comprometo, a solicitud de Tragsa a:</w:t>
      </w:r>
      <w:r w:rsidRPr="00E73AAC">
        <w:rPr>
          <w:rFonts w:asciiTheme="majorHAnsi" w:hAnsiTheme="majorHAnsi" w:cs="Arial"/>
          <w:i/>
          <w:spacing w:val="-3"/>
          <w:szCs w:val="20"/>
        </w:rPr>
        <w:t xml:space="preserve"> </w:t>
      </w:r>
    </w:p>
    <w:p w14:paraId="2AF8B6FA" w14:textId="1F2A791A" w:rsidR="0074072E"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E73AAC"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lastRenderedPageBreak/>
        <w:t>Si resulta pertinente, incluir la información exigida para la solvencia económica y financiera; y técnica y profesional de las actividades que realizarán en la ejecución del contrato.</w:t>
      </w:r>
    </w:p>
    <w:p w14:paraId="19D27C7E" w14:textId="77777777" w:rsidR="00567BD6" w:rsidRPr="00E73AAC" w:rsidRDefault="00567BD6"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E73AAC">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3AFEA7C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5676FAAB"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1.</w:t>
      </w:r>
      <w:r w:rsidR="004C664F" w:rsidRPr="00E73AAC">
        <w:rPr>
          <w:rFonts w:asciiTheme="majorHAnsi" w:hAnsiTheme="majorHAnsi" w:cs="Arial"/>
          <w:b/>
          <w:spacing w:val="-3"/>
          <w:szCs w:val="20"/>
          <w:u w:val="single"/>
        </w:rPr>
        <w:t>6</w:t>
      </w:r>
      <w:r w:rsidRPr="00E73AAC">
        <w:rPr>
          <w:rFonts w:asciiTheme="majorHAnsi" w:hAnsiTheme="majorHAnsi" w:cs="Arial"/>
          <w:b/>
          <w:spacing w:val="-3"/>
          <w:szCs w:val="20"/>
          <w:u w:val="single"/>
        </w:rPr>
        <w:t xml:space="preserve">.- SUBCONTRATISTAS </w:t>
      </w:r>
    </w:p>
    <w:p w14:paraId="2D7B649D" w14:textId="0A471B8C"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i/>
          <w:spacing w:val="-3"/>
          <w:szCs w:val="20"/>
        </w:rPr>
        <w:t>(Se rellenará sólo en el caso de que se pretenda subcontratar parte de la ejecución del contrato, c</w:t>
      </w:r>
      <w:r w:rsidR="00FF684F">
        <w:rPr>
          <w:rFonts w:asciiTheme="majorHAnsi" w:hAnsiTheme="majorHAnsi" w:cs="Arial"/>
          <w:i/>
          <w:spacing w:val="-3"/>
          <w:szCs w:val="20"/>
        </w:rPr>
        <w:t xml:space="preserve">aso contrario se presumirá que </w:t>
      </w:r>
      <w:r w:rsidRPr="00E73AAC">
        <w:rPr>
          <w:rFonts w:asciiTheme="majorHAnsi" w:hAnsiTheme="majorHAnsi" w:cs="Arial"/>
          <w:i/>
          <w:spacing w:val="-3"/>
          <w:szCs w:val="20"/>
        </w:rPr>
        <w:t>el licitador declara que no celebrará subcontrataciones en la ejecución del contrato)</w:t>
      </w:r>
    </w:p>
    <w:p w14:paraId="71CFA37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45BFE50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6DC2FA4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p w14:paraId="6C07D4AC" w14:textId="0ED72FEA" w:rsidR="0074072E" w:rsidRPr="00E73AAC" w:rsidRDefault="0089291F"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En caso de que Tragsa solicite información de los mismos por resultar adjudicador el licitador adjuntaré la información y documentación correspondiente a los puntos 1.1, 1.2, y 1.5. </w:t>
      </w:r>
      <w:r w:rsidR="0074072E" w:rsidRPr="00E73AAC">
        <w:rPr>
          <w:rFonts w:asciiTheme="majorHAnsi" w:hAnsiTheme="majorHAnsi" w:cs="Arial"/>
          <w:spacing w:val="-3"/>
          <w:szCs w:val="20"/>
        </w:rPr>
        <w:t>y la solvencia exigible a los mismos de acuerdo con los pliegos, mediante la presentación de esta declaración por cada uno de los contratistas o categorías de subcontratistas.</w:t>
      </w:r>
    </w:p>
    <w:p w14:paraId="0376BFE7" w14:textId="42105C88" w:rsidR="009E703D" w:rsidRDefault="009E703D">
      <w:pPr>
        <w:spacing w:before="0" w:after="0" w:line="240" w:lineRule="auto"/>
        <w:jc w:val="left"/>
        <w:rPr>
          <w:rFonts w:asciiTheme="majorHAnsi" w:hAnsiTheme="majorHAnsi" w:cs="Arial"/>
          <w:spacing w:val="-3"/>
          <w:szCs w:val="20"/>
        </w:rPr>
      </w:pPr>
      <w:r>
        <w:rPr>
          <w:rFonts w:asciiTheme="majorHAnsi" w:hAnsiTheme="majorHAnsi" w:cs="Arial"/>
          <w:spacing w:val="-3"/>
          <w:szCs w:val="20"/>
        </w:rPr>
        <w:br w:type="page"/>
      </w:r>
    </w:p>
    <w:p w14:paraId="7DACA64E"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II. MOTIVO DE EXCLUSIÓN</w:t>
      </w:r>
    </w:p>
    <w:p w14:paraId="6374F0AD"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2.1.- CONDENAS PENALES</w:t>
      </w:r>
    </w:p>
    <w:p w14:paraId="1841FDE2"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6B58332" w14:textId="597B5F49"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 xml:space="preserve">Por participar en una organización delictiva tal como se define en el art 2 de la Decisión marco 2008/841/JAI del Consejo, de 24 de </w:t>
      </w:r>
      <w:r w:rsidR="00E129CC" w:rsidRPr="00E73AAC">
        <w:rPr>
          <w:rFonts w:asciiTheme="majorHAnsi" w:hAnsiTheme="majorHAnsi" w:cs="Arial"/>
          <w:spacing w:val="-3"/>
          <w:szCs w:val="20"/>
        </w:rPr>
        <w:t>octubre</w:t>
      </w:r>
      <w:r w:rsidRPr="00E73AAC">
        <w:rPr>
          <w:rFonts w:asciiTheme="majorHAnsi" w:hAnsiTheme="majorHAnsi" w:cs="Arial"/>
          <w:spacing w:val="-3"/>
          <w:szCs w:val="20"/>
        </w:rPr>
        <w:t xml:space="preserve"> de 2008, relativa a la lucha contra la delincuencia organizada (DO L300 de 11.11.2008 p.42)</w:t>
      </w:r>
    </w:p>
    <w:p w14:paraId="6C76E29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27DEA081"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22C047D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458FACF6"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33EB2E43" w14:textId="18038D9B"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AB326F3"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La información anterior se halla disponible sin coste en una base de datos de un Estado Miembro de la UE: Si / No</w:t>
      </w:r>
      <w:r w:rsidRPr="00E73AAC">
        <w:rPr>
          <w:rFonts w:asciiTheme="majorHAnsi" w:hAnsiTheme="majorHAnsi" w:cs="Arial"/>
          <w:i/>
          <w:spacing w:val="-3"/>
          <w:szCs w:val="20"/>
        </w:rPr>
        <w:t xml:space="preserve"> (Señalar la opción correcta, si se ha marcado afirmativamente se rellenarán los 3 apartados siguientes)</w:t>
      </w:r>
    </w:p>
    <w:p w14:paraId="0DB195B5"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70C8F64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689BE99D"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405E0952" w14:textId="77777777" w:rsidR="0074072E" w:rsidRPr="00E73AAC"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Por fraude en el sentido del art 1 del Convenio relativo a la protección de los intereses financieros de las Comunidades Europeas (DO C 316 de 27.11.1995, p.48).</w:t>
      </w:r>
    </w:p>
    <w:p w14:paraId="72986E18" w14:textId="24FBBA4C"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5CC490B8" w14:textId="77777777"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Url: __________________________________</w:t>
      </w:r>
    </w:p>
    <w:p w14:paraId="7BF0C260" w14:textId="77777777" w:rsidR="0074072E" w:rsidRPr="00E73AAC"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lastRenderedPageBreak/>
        <w:tab/>
        <w:t>Código: ______________________________</w:t>
      </w:r>
    </w:p>
    <w:p w14:paraId="5E5DCD6A" w14:textId="77777777" w:rsidR="000514A6" w:rsidRPr="00E73AAC"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ab/>
        <w:t>Expedidor: __________________________</w:t>
      </w:r>
    </w:p>
    <w:p w14:paraId="4F9E551E" w14:textId="7C8752E9" w:rsidR="0074072E" w:rsidRPr="00E73AAC"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E73AAC">
        <w:rPr>
          <w:rFonts w:asciiTheme="majorHAnsi" w:hAnsiTheme="majorHAnsi" w:cs="Arial"/>
          <w:spacing w:val="-3"/>
          <w:szCs w:val="20"/>
        </w:rPr>
        <w:t xml:space="preserve">Por delitos de terrorismo o ligados con el terrorismo tal como se define en los arts. 1 y 3 de la Decisión Marco del Consejo, de 13 de </w:t>
      </w:r>
      <w:r w:rsidR="00E129CC" w:rsidRPr="00E73AAC">
        <w:rPr>
          <w:rFonts w:asciiTheme="majorHAnsi" w:hAnsiTheme="majorHAnsi" w:cs="Arial"/>
          <w:spacing w:val="-3"/>
          <w:szCs w:val="20"/>
        </w:rPr>
        <w:t>junio</w:t>
      </w:r>
      <w:r w:rsidRPr="00E73AAC">
        <w:rPr>
          <w:rFonts w:asciiTheme="majorHAnsi" w:hAnsiTheme="majorHAnsi" w:cs="Arial"/>
          <w:spacing w:val="-3"/>
          <w:szCs w:val="20"/>
        </w:rPr>
        <w:t xml:space="preserve"> de 2002, sobre lucha contra el terrorismo (DO L 164 de 22.6.2002, p.3). Este motivo engloba también la inducción, complicidad para cometer un delito o la tentativa de cometerlo, tal como se contempla en el art 4 de la citada Decisión Marco.</w:t>
      </w:r>
    </w:p>
    <w:p w14:paraId="0834322C" w14:textId="45859C18"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(Señalar la opción correcta, si se ha marcado afirmativamente se rellenarán los 3 apartados siguientes)</w:t>
      </w:r>
    </w:p>
    <w:p w14:paraId="55758665"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__________________________________</w:t>
      </w:r>
    </w:p>
    <w:p w14:paraId="18B1A45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71F95FCF"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06DD84BC" w14:textId="56744161"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E73AAC">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73DD2BD7"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06E7D79C"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074742EF"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53DF7455" w14:textId="43A3D0AF" w:rsidR="0074072E" w:rsidRPr="00E73AAC"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E73AAC">
        <w:rPr>
          <w:rFonts w:asciiTheme="majorHAnsi" w:hAnsiTheme="majorHAnsi" w:cs="Arial"/>
          <w:spacing w:val="-3"/>
          <w:szCs w:val="20"/>
        </w:rPr>
        <w:t xml:space="preserve">Por trabajo infantil y otras formas de trata de seres humanos, tal como se definen en el art 2 de la Directiva 2011/36/UE del Parlamento Europeo y del Consejo, de 5 de </w:t>
      </w:r>
      <w:r w:rsidR="00E129CC" w:rsidRPr="00E73AAC">
        <w:rPr>
          <w:rFonts w:asciiTheme="majorHAnsi" w:hAnsiTheme="majorHAnsi" w:cs="Arial"/>
          <w:spacing w:val="-3"/>
          <w:szCs w:val="20"/>
        </w:rPr>
        <w:t>abril</w:t>
      </w:r>
      <w:r w:rsidRPr="00E73AAC">
        <w:rPr>
          <w:rFonts w:asciiTheme="majorHAnsi" w:hAnsiTheme="majorHAnsi" w:cs="Arial"/>
          <w:spacing w:val="-3"/>
          <w:szCs w:val="20"/>
        </w:rPr>
        <w:t xml:space="preserve"> de 2011, relativa a la prevención y la lucha contra la trata de seres humanos y a la protección de las víctimas y por la que se sustituye la Decisión marco 2002/629/JAI del Consejo (DO L 101 de 15.4.2011, p.1)</w:t>
      </w:r>
    </w:p>
    <w:p w14:paraId="3E7ED2D8"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226B8CE0"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13083024"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C2B827C" w14:textId="77777777" w:rsidR="0074072E" w:rsidRPr="00E73AAC"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7B7E1938"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2.2.- PAGO DE IMPUESTOS O DE COTIZACIONES A LA SEGURIDAD SOCIAL</w:t>
      </w:r>
    </w:p>
    <w:p w14:paraId="2F9A75F3"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b/>
          <w:spacing w:val="-3"/>
          <w:szCs w:val="20"/>
        </w:rPr>
        <w:t>2.2.1.- Pago de impuestos</w:t>
      </w:r>
    </w:p>
    <w:p w14:paraId="53ABC7D0"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licitador al que represento ha cumplido con sus obligaciones relativas al pago de impuestos, en el país en el que está establecido o en España:</w:t>
      </w:r>
      <w:r w:rsidRPr="00E73AAC">
        <w:rPr>
          <w:rFonts w:asciiTheme="majorHAnsi" w:hAnsiTheme="majorHAnsi" w:cs="Arial"/>
          <w:b/>
          <w:spacing w:val="-3"/>
          <w:szCs w:val="20"/>
        </w:rPr>
        <w:t xml:space="preserv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rellenará lo siguiente)</w:t>
      </w:r>
    </w:p>
    <w:p w14:paraId="001D5CE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01825B7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00FCCC7E"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incumplimiento ha quedado establecido por medios distintos de una resolución judicial o administrativa:</w:t>
      </w:r>
      <w:r w:rsidR="0040553D" w:rsidRPr="00E73AAC">
        <w:rPr>
          <w:rFonts w:asciiTheme="majorHAnsi" w:hAnsiTheme="majorHAnsi" w:cs="Arial"/>
          <w:b/>
          <w:spacing w:val="-3"/>
          <w:szCs w:val="20"/>
          <w:bdr w:val="single" w:sz="4" w:space="0" w:color="auto"/>
          <w:shd w:val="clear" w:color="auto" w:fill="DBE5F1" w:themeFill="accent1" w:themeFillTint="33"/>
        </w:rPr>
        <w:t xml:space="preserve"> Sí / No</w:t>
      </w:r>
      <w:r w:rsidRPr="00E73AAC">
        <w:rPr>
          <w:rFonts w:asciiTheme="majorHAnsi" w:hAnsiTheme="majorHAnsi" w:cs="Arial"/>
          <w:spacing w:val="-3"/>
          <w:szCs w:val="20"/>
        </w:rPr>
        <w:t xml:space="preserve"> </w:t>
      </w:r>
    </w:p>
    <w:p w14:paraId="7D3DA5D8" w14:textId="561017ED" w:rsidR="0074072E" w:rsidRPr="00E73AAC" w:rsidRDefault="00E129CC" w:rsidP="0074072E">
      <w:pPr>
        <w:widowControl w:val="0"/>
        <w:tabs>
          <w:tab w:val="left" w:pos="-720"/>
        </w:tabs>
        <w:suppressAutoHyphens/>
        <w:autoSpaceDE w:val="0"/>
        <w:autoSpaceDN w:val="0"/>
        <w:rPr>
          <w:rFonts w:asciiTheme="majorHAnsi" w:hAnsiTheme="majorHAnsi" w:cs="Arial"/>
          <w:i/>
          <w:spacing w:val="-3"/>
          <w:szCs w:val="20"/>
        </w:rPr>
      </w:pPr>
      <w:r>
        <w:rPr>
          <w:rFonts w:asciiTheme="majorHAnsi" w:hAnsiTheme="majorHAnsi" w:cs="Arial"/>
          <w:spacing w:val="-3"/>
          <w:szCs w:val="20"/>
        </w:rPr>
        <w:t xml:space="preserve">Descripción de los medios </w:t>
      </w:r>
      <w:r w:rsidR="0074072E" w:rsidRPr="00E73AAC">
        <w:rPr>
          <w:rFonts w:asciiTheme="majorHAnsi" w:hAnsiTheme="majorHAnsi" w:cs="Arial"/>
          <w:spacing w:val="-3"/>
          <w:szCs w:val="20"/>
        </w:rPr>
        <w:t>utilizados ______________________________________________________________</w:t>
      </w:r>
      <w:r w:rsidR="0074072E" w:rsidRPr="00E73AAC">
        <w:rPr>
          <w:rFonts w:asciiTheme="majorHAnsi" w:hAnsiTheme="majorHAnsi" w:cs="Arial"/>
          <w:i/>
          <w:spacing w:val="-3"/>
          <w:szCs w:val="20"/>
        </w:rPr>
        <w:t>(En caso de que se haya establecido por medios distintos a la resolución judicial o administrativa).</w:t>
      </w:r>
    </w:p>
    <w:p w14:paraId="41104B1A"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La resolución anterior es firme y vinculante: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que el incumplimiento sea por resolución)</w:t>
      </w:r>
    </w:p>
    <w:p w14:paraId="291E0A20" w14:textId="3A8AF864"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Fecha de la condena o resolución: ___________________________________________ (</w:t>
      </w:r>
      <w:r w:rsidRPr="00E73AAC">
        <w:rPr>
          <w:rFonts w:asciiTheme="majorHAnsi" w:hAnsiTheme="majorHAnsi" w:cs="Arial"/>
          <w:i/>
          <w:spacing w:val="-3"/>
          <w:szCs w:val="20"/>
        </w:rPr>
        <w:t>En caso de que sea firme y vinculante)</w:t>
      </w:r>
    </w:p>
    <w:p w14:paraId="007733C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la condena se establece una duración del periodo de exclusión de: __________________________</w:t>
      </w:r>
    </w:p>
    <w:p w14:paraId="780973E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La información anterior se halla disponible sin coste en una base de datos de un Estado Miembro de la UE: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1DB0BB1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20053F2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0453F1E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24CE4907"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p>
    <w:p w14:paraId="18D4688A"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r w:rsidRPr="00E73AAC">
        <w:rPr>
          <w:rFonts w:asciiTheme="majorHAnsi" w:hAnsiTheme="majorHAnsi" w:cs="Arial"/>
          <w:b/>
          <w:spacing w:val="-3"/>
          <w:szCs w:val="20"/>
        </w:rPr>
        <w:t>2.2.2.- Pago de cotizaciones a la seguridad social</w:t>
      </w:r>
    </w:p>
    <w:p w14:paraId="27BB253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E73AAC">
        <w:rPr>
          <w:rFonts w:asciiTheme="majorHAnsi" w:hAnsiTheme="majorHAnsi" w:cs="Arial"/>
          <w:b/>
          <w:spacing w:val="-3"/>
          <w:szCs w:val="20"/>
        </w:rPr>
        <w:t xml:space="preserve"> </w:t>
      </w:r>
      <w:r w:rsidR="0040553D" w:rsidRPr="00E73AAC">
        <w:rPr>
          <w:rFonts w:asciiTheme="majorHAnsi" w:hAnsiTheme="majorHAnsi" w:cs="Arial"/>
          <w:b/>
          <w:spacing w:val="-3"/>
          <w:szCs w:val="20"/>
          <w:bdr w:val="single" w:sz="4" w:space="0" w:color="auto"/>
          <w:shd w:val="clear" w:color="auto" w:fill="DBE5F1" w:themeFill="accent1" w:themeFillTint="33"/>
        </w:rPr>
        <w:t>Sí / No</w:t>
      </w:r>
      <w:r w:rsidR="0040553D"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rellenará lo siguiente)</w:t>
      </w:r>
    </w:p>
    <w:p w14:paraId="518E7EF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62A9FCC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784D6849"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El incumplimiento ha quedado establecido por medios distintos de una resoluci</w:t>
      </w:r>
      <w:r w:rsidR="00EF6E30" w:rsidRPr="00E73AAC">
        <w:rPr>
          <w:rFonts w:asciiTheme="majorHAnsi" w:hAnsiTheme="majorHAnsi" w:cs="Arial"/>
          <w:spacing w:val="-3"/>
          <w:szCs w:val="20"/>
        </w:rPr>
        <w:t xml:space="preserve">ón judicial o administrativa: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p>
    <w:p w14:paraId="4CA69EF2" w14:textId="24A8BA36"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Descripción de los medios utilizados ______________________________________________________________</w:t>
      </w:r>
      <w:r w:rsidRPr="00E73AAC">
        <w:rPr>
          <w:rFonts w:asciiTheme="majorHAnsi" w:hAnsiTheme="majorHAnsi" w:cs="Arial"/>
          <w:i/>
          <w:spacing w:val="-3"/>
          <w:szCs w:val="20"/>
        </w:rPr>
        <w:t>(En caso de que se haya establecido por medios distintos a la resolución judicial o administrativa)</w:t>
      </w:r>
    </w:p>
    <w:p w14:paraId="2F2C8F7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lastRenderedPageBreak/>
        <w:t xml:space="preserve">La resolución anterior es firme y vinculante: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haberse establecido por resolución judicial o administrativa)</w:t>
      </w:r>
    </w:p>
    <w:p w14:paraId="5B87C09C" w14:textId="2BECB308"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Fe</w:t>
      </w:r>
      <w:r w:rsidR="00AD44C7" w:rsidRPr="00E73AAC">
        <w:rPr>
          <w:rFonts w:asciiTheme="majorHAnsi" w:hAnsiTheme="majorHAnsi" w:cs="Arial"/>
          <w:spacing w:val="-3"/>
          <w:szCs w:val="20"/>
        </w:rPr>
        <w:t>cha de la condena o resolución:</w:t>
      </w:r>
      <w:r w:rsidRPr="00E73AAC">
        <w:rPr>
          <w:rFonts w:asciiTheme="majorHAnsi" w:hAnsiTheme="majorHAnsi" w:cs="Arial"/>
          <w:spacing w:val="-3"/>
          <w:szCs w:val="20"/>
        </w:rPr>
        <w:t xml:space="preserve"> ___________________________________________</w:t>
      </w:r>
      <w:r w:rsidRPr="00E73AAC">
        <w:rPr>
          <w:rFonts w:asciiTheme="majorHAnsi" w:hAnsiTheme="majorHAnsi" w:cs="Arial"/>
          <w:i/>
          <w:spacing w:val="-3"/>
          <w:szCs w:val="20"/>
        </w:rPr>
        <w:t>(En caso de que sea firme y vinculante)</w:t>
      </w:r>
    </w:p>
    <w:p w14:paraId="01F5035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En la condena se establece una duración del periodo de exclusión de: __________________________</w:t>
      </w:r>
    </w:p>
    <w:p w14:paraId="2F8E7601"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La información anterior se halla disponible sin coste en una base de datos de un Estado Miembro de la UE: Si / No</w:t>
      </w:r>
      <w:r w:rsidRPr="00E73AAC">
        <w:rPr>
          <w:rFonts w:asciiTheme="majorHAnsi" w:hAnsiTheme="majorHAnsi" w:cs="Arial"/>
          <w:i/>
          <w:spacing w:val="-3"/>
          <w:szCs w:val="20"/>
        </w:rPr>
        <w:t xml:space="preserve"> (Señalar la opción correcta, si se ha marcado afirmativamente se rellenarán  los 3 apartados siguientes)</w:t>
      </w:r>
    </w:p>
    <w:p w14:paraId="0751C3D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66D28716"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3595467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3ABDE7A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E73AAC">
        <w:rPr>
          <w:rFonts w:asciiTheme="majorHAnsi" w:hAnsiTheme="majorHAnsi" w:cs="Arial"/>
          <w:b/>
          <w:spacing w:val="-3"/>
          <w:szCs w:val="20"/>
        </w:rPr>
        <w:t xml:space="preserv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spacing w:val="-3"/>
          <w:szCs w:val="20"/>
        </w:rPr>
        <w:t xml:space="preserve"> (</w:t>
      </w:r>
      <w:r w:rsidRPr="00E73AAC">
        <w:rPr>
          <w:rFonts w:asciiTheme="majorHAnsi" w:hAnsiTheme="majorHAnsi" w:cs="Arial"/>
          <w:i/>
          <w:spacing w:val="-3"/>
          <w:szCs w:val="20"/>
        </w:rPr>
        <w:t>En caso de incumplimiento se rellenan los 2 apartados sig.)</w:t>
      </w:r>
    </w:p>
    <w:p w14:paraId="226DAF8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Importe: __________________________________</w:t>
      </w:r>
    </w:p>
    <w:p w14:paraId="64F3225C" w14:textId="3617E0FB"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País o Estado de que se trata: ______________________________</w:t>
      </w:r>
    </w:p>
    <w:p w14:paraId="4D1EBD52" w14:textId="77777777" w:rsidR="003B72EA" w:rsidRPr="00E73AAC" w:rsidRDefault="003B72EA" w:rsidP="0074072E">
      <w:pPr>
        <w:widowControl w:val="0"/>
        <w:tabs>
          <w:tab w:val="left" w:pos="-720"/>
        </w:tabs>
        <w:suppressAutoHyphens/>
        <w:autoSpaceDE w:val="0"/>
        <w:autoSpaceDN w:val="0"/>
        <w:rPr>
          <w:rFonts w:asciiTheme="majorHAnsi" w:hAnsiTheme="majorHAnsi" w:cs="Arial"/>
          <w:spacing w:val="-3"/>
          <w:szCs w:val="20"/>
        </w:rPr>
      </w:pPr>
    </w:p>
    <w:p w14:paraId="0D7120A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2.3-. INSOLVENCIA, CONFLICTOS DE INTERESES O LA FALTA PROFESIONAL</w:t>
      </w:r>
    </w:p>
    <w:p w14:paraId="47FE9DF4" w14:textId="4F838D6F"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(En caso de incumplimiento, se indicará lo siguiente)</w:t>
      </w:r>
    </w:p>
    <w:p w14:paraId="0DFE7A14"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Ámbito incumplido: _____________________________________________________________</w:t>
      </w:r>
    </w:p>
    <w:p w14:paraId="769DFBF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Preceptos incumplidos: ______________________________________________________________</w:t>
      </w:r>
    </w:p>
    <w:p w14:paraId="7AFA26EB" w14:textId="4B65307A"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Medidas adoptadas para demostrar su credibilidad: ___________</w:t>
      </w:r>
      <w:r w:rsidR="00AD44C7" w:rsidRPr="00E73AAC">
        <w:rPr>
          <w:rFonts w:asciiTheme="majorHAnsi" w:hAnsiTheme="majorHAnsi" w:cs="Arial"/>
          <w:spacing w:val="-3"/>
          <w:szCs w:val="20"/>
        </w:rPr>
        <w:t>_______________________________</w:t>
      </w:r>
    </w:p>
    <w:p w14:paraId="0401898C" w14:textId="18FB9319" w:rsidR="00AD44C7" w:rsidRDefault="00AD44C7" w:rsidP="0074072E">
      <w:pPr>
        <w:widowControl w:val="0"/>
        <w:tabs>
          <w:tab w:val="left" w:pos="-720"/>
        </w:tabs>
        <w:suppressAutoHyphens/>
        <w:autoSpaceDE w:val="0"/>
        <w:autoSpaceDN w:val="0"/>
        <w:rPr>
          <w:rFonts w:asciiTheme="majorHAnsi" w:hAnsiTheme="majorHAnsi" w:cs="Arial"/>
          <w:spacing w:val="-3"/>
          <w:szCs w:val="20"/>
        </w:rPr>
      </w:pPr>
    </w:p>
    <w:p w14:paraId="69B3FB75"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w:t>
      </w:r>
      <w:r w:rsidR="00EF6E30" w:rsidRPr="00E73AAC">
        <w:rPr>
          <w:rFonts w:asciiTheme="majorHAnsi" w:hAnsiTheme="majorHAnsi" w:cs="Arial"/>
          <w:b/>
          <w:spacing w:val="-3"/>
          <w:szCs w:val="20"/>
          <w:u w:val="single"/>
        </w:rPr>
        <w:t>4</w:t>
      </w:r>
      <w:r w:rsidRPr="00E73AAC">
        <w:rPr>
          <w:rFonts w:asciiTheme="majorHAnsi" w:hAnsiTheme="majorHAnsi" w:cs="Arial"/>
          <w:b/>
          <w:spacing w:val="-3"/>
          <w:szCs w:val="20"/>
          <w:u w:val="single"/>
        </w:rPr>
        <w:t>.- SOMETIMIENTO A FUERO NACIONAL</w:t>
      </w:r>
    </w:p>
    <w:p w14:paraId="38C29B8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por la presente renuncia a cualquier fuero que pudiera corresponderme en las controversias que se </w:t>
      </w:r>
      <w:r w:rsidR="0089291F" w:rsidRPr="00E73AAC">
        <w:rPr>
          <w:rFonts w:asciiTheme="majorHAnsi" w:hAnsiTheme="majorHAnsi" w:cs="Arial"/>
          <w:spacing w:val="-3"/>
          <w:szCs w:val="20"/>
        </w:rPr>
        <w:t>produzcan</w:t>
      </w:r>
      <w:r w:rsidRPr="00E73AAC">
        <w:rPr>
          <w:rFonts w:asciiTheme="majorHAnsi" w:hAnsiTheme="majorHAnsi" w:cs="Arial"/>
          <w:spacing w:val="-3"/>
          <w:szCs w:val="20"/>
        </w:rPr>
        <w:t xml:space="preserve"> con motivo de la contratación referida, </w:t>
      </w:r>
      <w:r w:rsidR="0089291F" w:rsidRPr="00E73AAC">
        <w:rPr>
          <w:rFonts w:asciiTheme="majorHAnsi" w:hAnsiTheme="majorHAnsi" w:cs="Arial"/>
          <w:spacing w:val="-3"/>
          <w:szCs w:val="20"/>
        </w:rPr>
        <w:t>sometiéndome</w:t>
      </w:r>
      <w:r w:rsidRPr="00E73AAC">
        <w:rPr>
          <w:rFonts w:asciiTheme="majorHAnsi" w:hAnsiTheme="majorHAnsi" w:cs="Arial"/>
          <w:spacing w:val="-3"/>
          <w:szCs w:val="20"/>
        </w:rPr>
        <w:t xml:space="preserve"> para estos asuntos y cualesquiera otros relacionados con el correspondiente contrato a los Juzgados y Tribunales Españoles.</w:t>
      </w:r>
    </w:p>
    <w:p w14:paraId="1CD59D0E"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rPr>
      </w:pPr>
    </w:p>
    <w:p w14:paraId="49F6E419"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2.</w:t>
      </w:r>
      <w:r w:rsidR="00EF6E30" w:rsidRPr="00E73AAC">
        <w:rPr>
          <w:rFonts w:asciiTheme="majorHAnsi" w:hAnsiTheme="majorHAnsi" w:cs="Arial"/>
          <w:b/>
          <w:spacing w:val="-3"/>
          <w:szCs w:val="20"/>
          <w:u w:val="single"/>
        </w:rPr>
        <w:t>5</w:t>
      </w:r>
      <w:r w:rsidRPr="00E73AAC">
        <w:rPr>
          <w:rFonts w:asciiTheme="majorHAnsi" w:hAnsiTheme="majorHAnsi" w:cs="Arial"/>
          <w:b/>
          <w:spacing w:val="-3"/>
          <w:szCs w:val="20"/>
          <w:u w:val="single"/>
        </w:rPr>
        <w:t>.- MOTIVOS DE EXCLUSIÓN NACIONALES</w:t>
      </w:r>
    </w:p>
    <w:p w14:paraId="1F996DE6" w14:textId="12D6E7D2" w:rsidR="0074072E" w:rsidRDefault="0074072E" w:rsidP="0074072E">
      <w:pPr>
        <w:widowControl w:val="0"/>
        <w:tabs>
          <w:tab w:val="left" w:pos="-720"/>
        </w:tabs>
        <w:suppressAutoHyphens/>
        <w:autoSpaceDE w:val="0"/>
        <w:autoSpaceDN w:val="0"/>
        <w:rPr>
          <w:rFonts w:asciiTheme="majorHAnsi" w:hAnsiTheme="majorHAnsi"/>
          <w:szCs w:val="20"/>
          <w:lang w:val="es-ES_tradnl"/>
        </w:rPr>
      </w:pPr>
      <w:r w:rsidRPr="00E73AAC">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p>
    <w:p w14:paraId="59882E97" w14:textId="5D5014C8" w:rsidR="00FF684F" w:rsidRDefault="00FF684F" w:rsidP="0074072E">
      <w:pPr>
        <w:widowControl w:val="0"/>
        <w:tabs>
          <w:tab w:val="left" w:pos="-720"/>
        </w:tabs>
        <w:suppressAutoHyphens/>
        <w:autoSpaceDE w:val="0"/>
        <w:autoSpaceDN w:val="0"/>
        <w:rPr>
          <w:rFonts w:asciiTheme="majorHAnsi" w:hAnsiTheme="majorHAnsi"/>
          <w:szCs w:val="20"/>
          <w:lang w:val="es-ES_tradnl"/>
        </w:rPr>
      </w:pPr>
    </w:p>
    <w:p w14:paraId="645CAEBF"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2</w:t>
      </w:r>
      <w:r w:rsidR="00EF6E30" w:rsidRPr="00E73AAC">
        <w:rPr>
          <w:rFonts w:asciiTheme="majorHAnsi" w:hAnsiTheme="majorHAnsi" w:cs="Arial"/>
          <w:b/>
          <w:spacing w:val="-3"/>
          <w:szCs w:val="20"/>
          <w:u w:val="single"/>
        </w:rPr>
        <w:t>.6</w:t>
      </w:r>
      <w:r w:rsidRPr="00E73AAC">
        <w:rPr>
          <w:rFonts w:asciiTheme="majorHAnsi" w:hAnsiTheme="majorHAnsi" w:cs="Arial"/>
          <w:b/>
          <w:spacing w:val="-3"/>
          <w:szCs w:val="20"/>
          <w:u w:val="single"/>
        </w:rPr>
        <w:t>.- PERTENENCIA A GRUPO EMPRESARIAL</w:t>
      </w:r>
    </w:p>
    <w:p w14:paraId="52A8CED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E73AAC">
        <w:rPr>
          <w:rFonts w:asciiTheme="majorHAnsi" w:hAnsiTheme="majorHAnsi" w:cs="Arial"/>
          <w:spacing w:val="-3"/>
          <w:szCs w:val="20"/>
        </w:rPr>
        <w:t>Así</w:t>
      </w:r>
      <w:r w:rsidRPr="00E73AAC">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p>
    <w:p w14:paraId="31141F2B"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 xml:space="preserve">(En caso afirmativo incluir el nombre de dichas empresas) </w:t>
      </w:r>
    </w:p>
    <w:p w14:paraId="6BFC8145"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______________________________________________________</w:t>
      </w:r>
    </w:p>
    <w:p w14:paraId="50F82D4D"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i/>
          <w:spacing w:val="-3"/>
          <w:szCs w:val="20"/>
        </w:rPr>
        <w:t>______________________________________________________</w:t>
      </w:r>
    </w:p>
    <w:p w14:paraId="5BEEB8EA" w14:textId="092F5700" w:rsidR="009E703D" w:rsidRDefault="009E703D">
      <w:pPr>
        <w:spacing w:before="0" w:after="0" w:line="240" w:lineRule="auto"/>
        <w:jc w:val="left"/>
        <w:rPr>
          <w:rFonts w:asciiTheme="majorHAnsi" w:hAnsiTheme="majorHAnsi" w:cs="Arial"/>
          <w:b/>
          <w:i/>
          <w:spacing w:val="-3"/>
          <w:szCs w:val="20"/>
        </w:rPr>
      </w:pPr>
      <w:r>
        <w:rPr>
          <w:rFonts w:asciiTheme="majorHAnsi" w:hAnsiTheme="majorHAnsi" w:cs="Arial"/>
          <w:b/>
          <w:i/>
          <w:spacing w:val="-3"/>
          <w:szCs w:val="20"/>
        </w:rPr>
        <w:br w:type="page"/>
      </w:r>
    </w:p>
    <w:p w14:paraId="2AEA5453"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lastRenderedPageBreak/>
        <w:t>III. SOLVENCIA ECONÓMICA Y FINANCIERA</w:t>
      </w:r>
    </w:p>
    <w:p w14:paraId="7AB1C0BA" w14:textId="77777777" w:rsidR="0074072E" w:rsidRPr="00E73AAC" w:rsidRDefault="008D24E8" w:rsidP="0074072E">
      <w:pPr>
        <w:widowControl w:val="0"/>
        <w:tabs>
          <w:tab w:val="left" w:pos="-720"/>
        </w:tabs>
        <w:suppressAutoHyphens/>
        <w:autoSpaceDE w:val="0"/>
        <w:autoSpaceDN w:val="0"/>
        <w:rPr>
          <w:rFonts w:asciiTheme="majorHAnsi" w:hAnsiTheme="majorHAnsi" w:cs="DejaVuSans"/>
          <w:color w:val="000000"/>
          <w:szCs w:val="20"/>
          <w:u w:val="single"/>
        </w:rPr>
      </w:pPr>
      <w:r w:rsidRPr="00E73AAC">
        <w:rPr>
          <w:rFonts w:asciiTheme="majorHAnsi" w:hAnsiTheme="majorHAnsi" w:cs="Arial"/>
          <w:b/>
          <w:spacing w:val="-3"/>
          <w:szCs w:val="20"/>
          <w:u w:val="single"/>
        </w:rPr>
        <w:t>3.1.- VOLUMEN ANUAL</w:t>
      </w:r>
      <w:r w:rsidR="0074072E" w:rsidRPr="00E73AAC">
        <w:rPr>
          <w:rFonts w:asciiTheme="majorHAnsi" w:hAnsiTheme="majorHAnsi" w:cs="Arial"/>
          <w:b/>
          <w:spacing w:val="-3"/>
          <w:szCs w:val="20"/>
          <w:u w:val="single"/>
        </w:rPr>
        <w:t xml:space="preserve"> DE NEGOCIO:</w:t>
      </w:r>
      <w:r w:rsidR="0074072E" w:rsidRPr="00E73AAC">
        <w:rPr>
          <w:rFonts w:asciiTheme="majorHAnsi" w:hAnsiTheme="majorHAnsi" w:cs="DejaVuSans"/>
          <w:color w:val="000000"/>
          <w:szCs w:val="20"/>
          <w:u w:val="single"/>
        </w:rPr>
        <w:t xml:space="preserve"> </w:t>
      </w:r>
    </w:p>
    <w:p w14:paraId="103B91D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El volumen de negocios anual </w:t>
      </w:r>
      <w:r w:rsidR="008D24E8" w:rsidRPr="00E73AAC">
        <w:rPr>
          <w:rFonts w:asciiTheme="majorHAnsi" w:hAnsiTheme="majorHAnsi" w:cs="Arial"/>
          <w:spacing w:val="-3"/>
          <w:szCs w:val="20"/>
        </w:rPr>
        <w:t>referido al mejor de los últimos tres ejer</w:t>
      </w:r>
      <w:r w:rsidRPr="00E73AAC">
        <w:rPr>
          <w:rFonts w:asciiTheme="majorHAnsi" w:hAnsiTheme="majorHAnsi" w:cs="Arial"/>
          <w:spacing w:val="-3"/>
          <w:szCs w:val="20"/>
        </w:rPr>
        <w:t xml:space="preserve">cicios </w:t>
      </w:r>
      <w:r w:rsidR="008D24E8" w:rsidRPr="00E73AAC">
        <w:rPr>
          <w:rFonts w:asciiTheme="majorHAnsi" w:hAnsiTheme="majorHAnsi" w:cs="Arial"/>
          <w:spacing w:val="-3"/>
          <w:szCs w:val="20"/>
        </w:rPr>
        <w:t>disponibles e</w:t>
      </w:r>
      <w:r w:rsidRPr="00E73AAC">
        <w:rPr>
          <w:rFonts w:asciiTheme="majorHAnsi" w:hAnsiTheme="majorHAnsi" w:cs="Arial"/>
          <w:spacing w:val="-3"/>
          <w:szCs w:val="20"/>
        </w:rPr>
        <w:t>n el anuncio pertinente y los pliegos de la contratación:</w:t>
      </w:r>
    </w:p>
    <w:p w14:paraId="585698B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E73AAC" w14:paraId="7C7A3EEA" w14:textId="77777777" w:rsidTr="0074072E">
        <w:trPr>
          <w:trHeight w:val="378"/>
        </w:trPr>
        <w:tc>
          <w:tcPr>
            <w:tcW w:w="5954" w:type="dxa"/>
            <w:shd w:val="clear" w:color="auto" w:fill="auto"/>
            <w:vAlign w:val="center"/>
          </w:tcPr>
          <w:p w14:paraId="0D2E1D8C" w14:textId="77777777" w:rsidR="0074072E" w:rsidRPr="00E73AAC"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E73AAC">
              <w:rPr>
                <w:rFonts w:asciiTheme="majorHAnsi" w:hAnsiTheme="majorHAnsi" w:cs="Arial"/>
                <w:b/>
                <w:i/>
                <w:spacing w:val="-3"/>
                <w:szCs w:val="20"/>
              </w:rPr>
              <w:t>Anualidad</w:t>
            </w:r>
            <w:r w:rsidR="00044D55" w:rsidRPr="00E73AAC">
              <w:rPr>
                <w:rFonts w:asciiTheme="majorHAnsi" w:hAnsiTheme="majorHAnsi" w:cs="Arial"/>
                <w:b/>
                <w:i/>
                <w:spacing w:val="-3"/>
                <w:szCs w:val="20"/>
              </w:rPr>
              <w:t xml:space="preserve"> a la</w:t>
            </w:r>
            <w:r w:rsidR="0074072E" w:rsidRPr="00E73AAC">
              <w:rPr>
                <w:rFonts w:asciiTheme="majorHAnsi" w:hAnsiTheme="majorHAnsi" w:cs="Arial"/>
                <w:b/>
                <w:i/>
                <w:spacing w:val="-3"/>
                <w:szCs w:val="20"/>
              </w:rPr>
              <w:t xml:space="preserve"> que s</w:t>
            </w:r>
            <w:r w:rsidRPr="00E73AAC">
              <w:rPr>
                <w:rFonts w:asciiTheme="majorHAnsi" w:hAnsiTheme="majorHAnsi" w:cs="Arial"/>
                <w:b/>
                <w:i/>
                <w:spacing w:val="-3"/>
                <w:szCs w:val="20"/>
              </w:rPr>
              <w:t>e refiere el volumen de negocio</w:t>
            </w:r>
          </w:p>
        </w:tc>
        <w:tc>
          <w:tcPr>
            <w:tcW w:w="2268" w:type="dxa"/>
            <w:shd w:val="clear" w:color="auto" w:fill="auto"/>
            <w:vAlign w:val="center"/>
          </w:tcPr>
          <w:p w14:paraId="3D302EA5" w14:textId="77777777" w:rsidR="0074072E" w:rsidRPr="00E73AAC"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E73AAC" w14:paraId="1FD65F0E" w14:textId="77777777" w:rsidTr="0074072E">
        <w:trPr>
          <w:trHeight w:val="412"/>
        </w:trPr>
        <w:tc>
          <w:tcPr>
            <w:tcW w:w="5954" w:type="dxa"/>
            <w:shd w:val="clear" w:color="auto" w:fill="auto"/>
            <w:vAlign w:val="center"/>
          </w:tcPr>
          <w:p w14:paraId="78CC8214" w14:textId="48C21A21" w:rsidR="0074072E" w:rsidRPr="00E73AAC" w:rsidRDefault="008D24E8" w:rsidP="005B2A78">
            <w:pPr>
              <w:widowControl w:val="0"/>
              <w:tabs>
                <w:tab w:val="left" w:pos="-720"/>
              </w:tabs>
              <w:suppressAutoHyphens/>
              <w:autoSpaceDE w:val="0"/>
              <w:autoSpaceDN w:val="0"/>
              <w:jc w:val="center"/>
              <w:rPr>
                <w:rFonts w:asciiTheme="majorHAnsi" w:hAnsiTheme="majorHAnsi" w:cs="DejaVuSans-Bold"/>
                <w:b/>
                <w:bCs/>
                <w:i/>
                <w:color w:val="000000"/>
                <w:szCs w:val="20"/>
              </w:rPr>
            </w:pPr>
            <w:r w:rsidRPr="00E73AAC">
              <w:rPr>
                <w:rFonts w:asciiTheme="majorHAnsi" w:hAnsiTheme="majorHAnsi" w:cs="Arial"/>
                <w:b/>
                <w:i/>
                <w:spacing w:val="-3"/>
                <w:szCs w:val="20"/>
              </w:rPr>
              <w:t>Volumen anual de negocios</w:t>
            </w:r>
            <w:r w:rsidR="0074072E" w:rsidRPr="00E73AAC">
              <w:rPr>
                <w:rFonts w:asciiTheme="majorHAnsi" w:hAnsiTheme="majorHAnsi" w:cs="Arial"/>
                <w:b/>
                <w:i/>
                <w:spacing w:val="-3"/>
                <w:szCs w:val="20"/>
              </w:rPr>
              <w:t xml:space="preserve"> </w:t>
            </w:r>
          </w:p>
        </w:tc>
        <w:tc>
          <w:tcPr>
            <w:tcW w:w="2268" w:type="dxa"/>
            <w:shd w:val="clear" w:color="auto" w:fill="auto"/>
            <w:vAlign w:val="center"/>
          </w:tcPr>
          <w:p w14:paraId="58A728D5" w14:textId="77777777" w:rsidR="0074072E" w:rsidRPr="00E73AAC" w:rsidRDefault="0074072E" w:rsidP="0074072E">
            <w:pPr>
              <w:autoSpaceDE w:val="0"/>
              <w:autoSpaceDN w:val="0"/>
              <w:adjustRightInd w:val="0"/>
              <w:jc w:val="center"/>
              <w:rPr>
                <w:rFonts w:asciiTheme="majorHAnsi" w:hAnsiTheme="majorHAnsi" w:cs="DejaVuSans-Bold"/>
                <w:b/>
                <w:bCs/>
                <w:i/>
                <w:color w:val="000000"/>
                <w:szCs w:val="20"/>
              </w:rPr>
            </w:pPr>
          </w:p>
        </w:tc>
      </w:tr>
    </w:tbl>
    <w:p w14:paraId="7E09503C" w14:textId="77777777" w:rsidR="0074072E" w:rsidRPr="00E73AAC" w:rsidRDefault="0074072E" w:rsidP="0074072E">
      <w:pPr>
        <w:autoSpaceDE w:val="0"/>
        <w:autoSpaceDN w:val="0"/>
        <w:adjustRightInd w:val="0"/>
        <w:rPr>
          <w:rFonts w:asciiTheme="majorHAnsi" w:hAnsiTheme="majorHAnsi" w:cs="DejaVuSans-Bold"/>
          <w:b/>
          <w:bCs/>
          <w:i/>
          <w:color w:val="000000"/>
          <w:szCs w:val="20"/>
        </w:rPr>
      </w:pPr>
    </w:p>
    <w:p w14:paraId="4657F7D2" w14:textId="77777777" w:rsidR="0074072E" w:rsidRPr="00E73AAC" w:rsidRDefault="0074072E" w:rsidP="0074072E">
      <w:pPr>
        <w:widowControl w:val="0"/>
        <w:tabs>
          <w:tab w:val="left" w:pos="-720"/>
        </w:tabs>
        <w:suppressAutoHyphens/>
        <w:autoSpaceDE w:val="0"/>
        <w:autoSpaceDN w:val="0"/>
        <w:rPr>
          <w:rFonts w:asciiTheme="majorHAnsi" w:hAnsiTheme="majorHAnsi" w:cs="Arial"/>
          <w:i/>
          <w:spacing w:val="-3"/>
          <w:szCs w:val="20"/>
        </w:rPr>
      </w:pPr>
      <w:r w:rsidRPr="00E73AAC">
        <w:rPr>
          <w:rFonts w:asciiTheme="majorHAnsi" w:hAnsiTheme="majorHAnsi" w:cs="Arial"/>
          <w:spacing w:val="-3"/>
          <w:szCs w:val="20"/>
        </w:rPr>
        <w:t>La información anterior se halla disponible sin coste en una base de datos d</w:t>
      </w:r>
      <w:r w:rsidR="008D24E8" w:rsidRPr="00E73AAC">
        <w:rPr>
          <w:rFonts w:asciiTheme="majorHAnsi" w:hAnsiTheme="majorHAnsi" w:cs="Arial"/>
          <w:spacing w:val="-3"/>
          <w:szCs w:val="20"/>
        </w:rPr>
        <w:t xml:space="preserve">e un Estado Miembro de la UE: </w:t>
      </w:r>
      <w:r w:rsidR="00AC39AC" w:rsidRPr="00E73AAC">
        <w:rPr>
          <w:rFonts w:asciiTheme="majorHAnsi" w:hAnsiTheme="majorHAnsi" w:cs="Arial"/>
          <w:b/>
          <w:spacing w:val="-3"/>
          <w:szCs w:val="20"/>
          <w:bdr w:val="single" w:sz="4" w:space="0" w:color="auto"/>
          <w:shd w:val="clear" w:color="auto" w:fill="DBE5F1" w:themeFill="accent1" w:themeFillTint="33"/>
        </w:rPr>
        <w:t>Sí / No</w:t>
      </w:r>
      <w:r w:rsidR="00AC39AC" w:rsidRPr="00E73AAC">
        <w:rPr>
          <w:rFonts w:asciiTheme="majorHAnsi" w:hAnsiTheme="majorHAnsi" w:cs="Arial"/>
          <w:spacing w:val="-3"/>
          <w:szCs w:val="20"/>
        </w:rPr>
        <w:t xml:space="preserve"> </w:t>
      </w:r>
      <w:r w:rsidRPr="00E73AAC">
        <w:rPr>
          <w:rFonts w:asciiTheme="majorHAnsi" w:hAnsiTheme="majorHAnsi" w:cs="Arial"/>
          <w:i/>
          <w:spacing w:val="-3"/>
          <w:szCs w:val="20"/>
        </w:rPr>
        <w:t xml:space="preserve"> (Señalar la opción correcta, si se ha marcado afirmativamente se rellenarán  los 3 apartados siguientes)</w:t>
      </w:r>
    </w:p>
    <w:p w14:paraId="37CB0E07"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Url: _________________________________</w:t>
      </w:r>
    </w:p>
    <w:p w14:paraId="03E5FB1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Código: ______________________________</w:t>
      </w:r>
    </w:p>
    <w:p w14:paraId="28DF2F7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Expedidor: __________________________</w:t>
      </w:r>
    </w:p>
    <w:p w14:paraId="152D07AE" w14:textId="77777777" w:rsidR="0074072E" w:rsidRPr="00E73AAC" w:rsidRDefault="0074072E" w:rsidP="0074072E">
      <w:pPr>
        <w:autoSpaceDE w:val="0"/>
        <w:autoSpaceDN w:val="0"/>
        <w:adjustRightInd w:val="0"/>
        <w:rPr>
          <w:rFonts w:asciiTheme="majorHAnsi" w:hAnsiTheme="majorHAnsi" w:cs="DejaVuSans-Bold"/>
          <w:b/>
          <w:bCs/>
          <w:color w:val="000000"/>
          <w:szCs w:val="20"/>
        </w:rPr>
      </w:pPr>
    </w:p>
    <w:p w14:paraId="7B8C6610" w14:textId="77777777" w:rsidR="00EF6E30" w:rsidRPr="00E73AAC"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E73AAC">
        <w:rPr>
          <w:rFonts w:asciiTheme="majorHAnsi" w:hAnsiTheme="majorHAnsi" w:cs="Arial"/>
          <w:b/>
          <w:spacing w:val="-3"/>
          <w:szCs w:val="20"/>
          <w:u w:val="single"/>
        </w:rPr>
        <w:t>IV. SOLVENCIA TÉCNICA</w:t>
      </w:r>
    </w:p>
    <w:p w14:paraId="54347B6F" w14:textId="77777777" w:rsidR="0074072E" w:rsidRPr="00E73AAC"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FF684F">
        <w:rPr>
          <w:rFonts w:asciiTheme="majorHAnsi" w:hAnsiTheme="majorHAnsi" w:cs="Arial"/>
          <w:b/>
          <w:spacing w:val="-3"/>
          <w:szCs w:val="20"/>
          <w:u w:val="single"/>
        </w:rPr>
        <w:t>4.1.- EJECUCIÓN DE OBRAS DEL TIPO ESPECIFICADO</w:t>
      </w:r>
    </w:p>
    <w:p w14:paraId="7C702278" w14:textId="2C6C35D6" w:rsidR="0074072E"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 xml:space="preserve">Durante el período de </w:t>
      </w:r>
      <w:r w:rsidR="003E7318" w:rsidRPr="00E73AAC">
        <w:rPr>
          <w:rFonts w:asciiTheme="majorHAnsi" w:hAnsiTheme="majorHAnsi" w:cs="Arial"/>
          <w:spacing w:val="-3"/>
          <w:szCs w:val="20"/>
        </w:rPr>
        <w:t>referencia y</w:t>
      </w:r>
      <w:r w:rsidRPr="00E73AAC">
        <w:rPr>
          <w:rFonts w:asciiTheme="majorHAnsi" w:hAnsiTheme="majorHAnsi" w:cs="Arial"/>
          <w:spacing w:val="-3"/>
          <w:szCs w:val="20"/>
        </w:rPr>
        <w:t xml:space="preserve">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E73AAC" w14:paraId="25D80C1D" w14:textId="77777777" w:rsidTr="0074072E">
        <w:trPr>
          <w:trHeight w:val="473"/>
        </w:trPr>
        <w:tc>
          <w:tcPr>
            <w:tcW w:w="2410" w:type="dxa"/>
            <w:shd w:val="clear" w:color="auto" w:fill="auto"/>
            <w:vAlign w:val="center"/>
          </w:tcPr>
          <w:p w14:paraId="74E74AEE"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Descripción obra / CPV</w:t>
            </w:r>
          </w:p>
        </w:tc>
        <w:tc>
          <w:tcPr>
            <w:tcW w:w="1276" w:type="dxa"/>
            <w:shd w:val="clear" w:color="auto" w:fill="auto"/>
            <w:vAlign w:val="center"/>
          </w:tcPr>
          <w:p w14:paraId="683277AE"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Fecha inicio</w:t>
            </w:r>
          </w:p>
        </w:tc>
        <w:tc>
          <w:tcPr>
            <w:tcW w:w="1134" w:type="dxa"/>
            <w:shd w:val="clear" w:color="auto" w:fill="auto"/>
            <w:vAlign w:val="center"/>
          </w:tcPr>
          <w:p w14:paraId="73264BB7"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Fecha Fin</w:t>
            </w:r>
          </w:p>
        </w:tc>
        <w:tc>
          <w:tcPr>
            <w:tcW w:w="1923" w:type="dxa"/>
            <w:shd w:val="clear" w:color="auto" w:fill="auto"/>
            <w:vAlign w:val="center"/>
          </w:tcPr>
          <w:p w14:paraId="1F338ED6"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Destinatario</w:t>
            </w:r>
          </w:p>
        </w:tc>
        <w:tc>
          <w:tcPr>
            <w:tcW w:w="2153" w:type="dxa"/>
            <w:shd w:val="clear" w:color="auto" w:fill="auto"/>
            <w:vAlign w:val="center"/>
          </w:tcPr>
          <w:p w14:paraId="17FB7C30"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E73AAC">
              <w:rPr>
                <w:rFonts w:asciiTheme="majorHAnsi" w:hAnsiTheme="majorHAnsi" w:cs="Arial"/>
                <w:b/>
                <w:i/>
                <w:spacing w:val="-3"/>
                <w:szCs w:val="20"/>
              </w:rPr>
              <w:t>Importe (Sin IVA)</w:t>
            </w:r>
          </w:p>
        </w:tc>
      </w:tr>
      <w:tr w:rsidR="0074072E" w:rsidRPr="00E73AAC" w14:paraId="79ABE6E7" w14:textId="77777777" w:rsidTr="0074072E">
        <w:tc>
          <w:tcPr>
            <w:tcW w:w="2410" w:type="dxa"/>
            <w:shd w:val="clear" w:color="auto" w:fill="auto"/>
          </w:tcPr>
          <w:p w14:paraId="6C5583B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27AB9CEA"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7DAF79C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FDF86A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4D3EB4D3"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E73AAC" w14:paraId="011D1D65" w14:textId="77777777" w:rsidTr="0074072E">
        <w:tc>
          <w:tcPr>
            <w:tcW w:w="2410" w:type="dxa"/>
            <w:shd w:val="clear" w:color="auto" w:fill="auto"/>
          </w:tcPr>
          <w:p w14:paraId="52C62D7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7CB30A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6917661D"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1B55DBF"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65DA41D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E73AAC" w14:paraId="77951091" w14:textId="77777777" w:rsidTr="0074072E">
        <w:tc>
          <w:tcPr>
            <w:tcW w:w="2410" w:type="dxa"/>
            <w:shd w:val="clear" w:color="auto" w:fill="auto"/>
          </w:tcPr>
          <w:p w14:paraId="54FD4CF5"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47E45B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4B458CAB"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6325A61"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14C22869"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FF684F" w:rsidRPr="00E73AAC" w14:paraId="4CB2DF09" w14:textId="77777777" w:rsidTr="0074072E">
        <w:tc>
          <w:tcPr>
            <w:tcW w:w="2410" w:type="dxa"/>
            <w:shd w:val="clear" w:color="auto" w:fill="auto"/>
          </w:tcPr>
          <w:p w14:paraId="62A2F755" w14:textId="77777777" w:rsidR="00FF684F" w:rsidRPr="00E73AAC" w:rsidRDefault="00FF684F"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20F775B0" w14:textId="77777777" w:rsidR="00FF684F" w:rsidRPr="00E73AAC" w:rsidRDefault="00FF684F"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506A9370" w14:textId="77777777" w:rsidR="00FF684F" w:rsidRPr="00E73AAC" w:rsidRDefault="00FF684F"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23A719DD" w14:textId="77777777" w:rsidR="00FF684F" w:rsidRPr="00E73AAC" w:rsidRDefault="00FF684F"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5C97F585" w14:textId="77777777" w:rsidR="00FF684F" w:rsidRPr="00E73AAC" w:rsidRDefault="00FF684F" w:rsidP="0074072E">
            <w:pPr>
              <w:widowControl w:val="0"/>
              <w:tabs>
                <w:tab w:val="left" w:pos="-720"/>
              </w:tabs>
              <w:suppressAutoHyphens/>
              <w:autoSpaceDE w:val="0"/>
              <w:autoSpaceDN w:val="0"/>
              <w:rPr>
                <w:rFonts w:asciiTheme="majorHAnsi" w:hAnsiTheme="majorHAnsi" w:cs="Arial"/>
                <w:spacing w:val="-3"/>
                <w:szCs w:val="20"/>
              </w:rPr>
            </w:pPr>
          </w:p>
        </w:tc>
      </w:tr>
    </w:tbl>
    <w:p w14:paraId="2E3DFB39" w14:textId="77777777" w:rsidR="0055470B" w:rsidRPr="0055470B" w:rsidRDefault="0055470B" w:rsidP="0055470B">
      <w:pPr>
        <w:autoSpaceDE w:val="0"/>
        <w:autoSpaceDN w:val="0"/>
        <w:adjustRightInd w:val="0"/>
        <w:rPr>
          <w:rFonts w:asciiTheme="majorHAnsi" w:hAnsiTheme="majorHAnsi" w:cs="DejaVuSans-Bold"/>
          <w:bCs/>
          <w:color w:val="000000"/>
          <w:szCs w:val="20"/>
        </w:rPr>
      </w:pPr>
    </w:p>
    <w:p w14:paraId="526946CD" w14:textId="216AD429" w:rsidR="00FF684F" w:rsidRDefault="00FF684F" w:rsidP="0055470B">
      <w:pPr>
        <w:autoSpaceDE w:val="0"/>
        <w:autoSpaceDN w:val="0"/>
        <w:adjustRightInd w:val="0"/>
        <w:rPr>
          <w:rFonts w:asciiTheme="majorHAnsi" w:hAnsiTheme="majorHAnsi" w:cs="DejaVuSans-Bold"/>
          <w:bCs/>
          <w:color w:val="000000"/>
          <w:szCs w:val="20"/>
        </w:rPr>
      </w:pPr>
    </w:p>
    <w:p w14:paraId="1A59FC84" w14:textId="14FB51BA" w:rsidR="00FF684F" w:rsidRDefault="00FF684F" w:rsidP="0055470B">
      <w:pPr>
        <w:autoSpaceDE w:val="0"/>
        <w:autoSpaceDN w:val="0"/>
        <w:adjustRightInd w:val="0"/>
        <w:rPr>
          <w:rFonts w:asciiTheme="majorHAnsi" w:hAnsiTheme="majorHAnsi" w:cs="DejaVuSans-Bold"/>
          <w:bCs/>
          <w:color w:val="000000"/>
          <w:szCs w:val="20"/>
        </w:rPr>
      </w:pPr>
    </w:p>
    <w:p w14:paraId="087B0F09" w14:textId="75E550AC" w:rsidR="00FF684F" w:rsidRDefault="00FF684F" w:rsidP="0055470B">
      <w:pPr>
        <w:autoSpaceDE w:val="0"/>
        <w:autoSpaceDN w:val="0"/>
        <w:adjustRightInd w:val="0"/>
        <w:rPr>
          <w:rFonts w:asciiTheme="majorHAnsi" w:hAnsiTheme="majorHAnsi" w:cs="DejaVuSans-Bold"/>
          <w:bCs/>
          <w:color w:val="000000"/>
          <w:szCs w:val="20"/>
        </w:rPr>
      </w:pPr>
    </w:p>
    <w:p w14:paraId="7954D3B0" w14:textId="77777777" w:rsidR="00FF684F" w:rsidRPr="0055470B" w:rsidRDefault="00FF684F" w:rsidP="0055470B">
      <w:pPr>
        <w:autoSpaceDE w:val="0"/>
        <w:autoSpaceDN w:val="0"/>
        <w:adjustRightInd w:val="0"/>
        <w:rPr>
          <w:rFonts w:asciiTheme="majorHAnsi" w:hAnsiTheme="majorHAnsi" w:cs="DejaVuSans-Bold"/>
          <w:bCs/>
          <w:color w:val="000000"/>
          <w:szCs w:val="20"/>
        </w:rPr>
      </w:pPr>
    </w:p>
    <w:p w14:paraId="744258D5"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 (Lugar, fecha y firma)</w:t>
      </w:r>
    </w:p>
    <w:p w14:paraId="3056CC48"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Sr. Presidente de la Mesa Central de Contratación de la Empresa de Transformación Agraria, S.A., S.M.E., M.P., </w:t>
      </w:r>
    </w:p>
    <w:p w14:paraId="0CE7A506" w14:textId="77777777" w:rsidR="0055470B" w:rsidRPr="0055470B" w:rsidRDefault="0055470B" w:rsidP="0055470B">
      <w:pPr>
        <w:autoSpaceDE w:val="0"/>
        <w:autoSpaceDN w:val="0"/>
        <w:adjustRightInd w:val="0"/>
        <w:rPr>
          <w:rFonts w:asciiTheme="majorHAnsi" w:hAnsiTheme="majorHAnsi" w:cs="DejaVuSans-Bold"/>
          <w:b/>
          <w:bCs/>
          <w:color w:val="000000"/>
          <w:szCs w:val="20"/>
        </w:rPr>
      </w:pPr>
    </w:p>
    <w:p w14:paraId="6FF45168" w14:textId="452F1D99" w:rsidR="00953163" w:rsidRPr="0055470B" w:rsidRDefault="0055470B" w:rsidP="0055470B">
      <w:pPr>
        <w:autoSpaceDE w:val="0"/>
        <w:autoSpaceDN w:val="0"/>
        <w:adjustRightInd w:val="0"/>
        <w:rPr>
          <w:rFonts w:asciiTheme="majorHAnsi" w:hAnsiTheme="majorHAnsi" w:cs="DejaVuSans-Bold"/>
          <w:b/>
          <w:bCs/>
          <w:color w:val="000000"/>
          <w:szCs w:val="20"/>
        </w:rPr>
      </w:pPr>
      <w:r w:rsidRPr="0055470B">
        <w:rPr>
          <w:rFonts w:asciiTheme="majorHAnsi" w:hAnsiTheme="majorHAnsi" w:cs="DejaVuSans-Bold"/>
          <w:b/>
          <w:bCs/>
          <w:color w:val="000000"/>
          <w:szCs w:val="20"/>
        </w:rPr>
        <w:t>Nota: se firmarán todas y cada una de las hojas en que el licitador cumplimente datos referentes a la licitación, los medios electrónicos de comprobación consignados deberán s</w:t>
      </w:r>
      <w:r w:rsidR="00E129CC">
        <w:rPr>
          <w:rFonts w:asciiTheme="majorHAnsi" w:hAnsiTheme="majorHAnsi" w:cs="DejaVuSans-Bold"/>
          <w:b/>
          <w:bCs/>
          <w:color w:val="000000"/>
          <w:szCs w:val="20"/>
        </w:rPr>
        <w:t>er de libre acceso y gratuitos</w:t>
      </w:r>
    </w:p>
    <w:p w14:paraId="4523E7D4"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E73AAC">
        <w:rPr>
          <w:rFonts w:asciiTheme="majorHAnsi" w:hAnsiTheme="majorHAnsi" w:cs="Arial"/>
          <w:b/>
          <w:i/>
          <w:color w:val="C0504D"/>
          <w:szCs w:val="20"/>
          <w:lang w:val="es-ES_tradnl"/>
        </w:rPr>
        <w:br w:type="page"/>
      </w:r>
      <w:r w:rsidRPr="00E73AAC">
        <w:rPr>
          <w:rFonts w:asciiTheme="majorHAnsi" w:hAnsiTheme="majorHAnsi" w:cs="Arial"/>
          <w:b/>
          <w:szCs w:val="20"/>
          <w:u w:val="single"/>
          <w:lang w:val="es-ES_tradnl"/>
        </w:rPr>
        <w:lastRenderedPageBreak/>
        <w:t xml:space="preserve">ANEXO III </w:t>
      </w:r>
    </w:p>
    <w:p w14:paraId="0D81970C" w14:textId="77777777" w:rsidR="00EF6E30" w:rsidRPr="00E73AAC" w:rsidRDefault="00EF6E30" w:rsidP="00EF6E30">
      <w:pPr>
        <w:spacing w:before="0" w:after="0" w:line="276" w:lineRule="auto"/>
        <w:jc w:val="center"/>
        <w:rPr>
          <w:rFonts w:asciiTheme="majorHAnsi" w:eastAsia="Calibri" w:hAnsiTheme="majorHAnsi"/>
          <w:b/>
          <w:szCs w:val="20"/>
          <w:lang w:eastAsia="en-US"/>
        </w:rPr>
      </w:pPr>
      <w:r w:rsidRPr="00E73AAC">
        <w:rPr>
          <w:rFonts w:asciiTheme="majorHAnsi" w:eastAsia="Calibri" w:hAnsiTheme="majorHAnsi"/>
          <w:b/>
          <w:szCs w:val="20"/>
          <w:lang w:eastAsia="en-US"/>
        </w:rPr>
        <w:t xml:space="preserve">DECLARACIÓN RESPONSABLE SOBRE PREVENCIÓN DE RIESGOS LABORALES </w:t>
      </w:r>
    </w:p>
    <w:p w14:paraId="3F8C5178" w14:textId="77777777" w:rsidR="00EF6E30" w:rsidRPr="00E73AAC"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r w:rsidRPr="00E73AAC">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E73AAC" w:rsidRDefault="00EF6E30" w:rsidP="00EF6E30">
      <w:pPr>
        <w:spacing w:before="0" w:after="0" w:line="276" w:lineRule="auto"/>
        <w:rPr>
          <w:rFonts w:asciiTheme="majorHAnsi" w:eastAsia="Calibri" w:hAnsiTheme="majorHAnsi" w:cs="Arial"/>
          <w:szCs w:val="20"/>
          <w:lang w:eastAsia="en-US"/>
        </w:rPr>
      </w:pPr>
      <w:r w:rsidRPr="00E73AAC">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E73AAC" w:rsidRDefault="00EF6E30" w:rsidP="00EF6E30">
      <w:pPr>
        <w:spacing w:before="0" w:after="0" w:line="276" w:lineRule="auto"/>
        <w:rPr>
          <w:rFonts w:asciiTheme="majorHAnsi" w:eastAsia="Calibri" w:hAnsiTheme="majorHAns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6"/>
        <w:gridCol w:w="595"/>
        <w:gridCol w:w="2485"/>
        <w:gridCol w:w="193"/>
        <w:gridCol w:w="3171"/>
      </w:tblGrid>
      <w:tr w:rsidR="00EF6E30" w:rsidRPr="00E73AAC"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1 DATOS GENERALES</w:t>
            </w:r>
          </w:p>
        </w:tc>
      </w:tr>
      <w:tr w:rsidR="00EF6E30" w:rsidRPr="00E73AAC"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 o Razón Social:</w:t>
            </w:r>
          </w:p>
        </w:tc>
      </w:tr>
      <w:tr w:rsidR="00EF6E30" w:rsidRPr="00E73AAC"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Domicilio Social:</w:t>
            </w:r>
          </w:p>
        </w:tc>
      </w:tr>
      <w:tr w:rsidR="00EF6E30" w:rsidRPr="00E73AAC"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2816" w:type="dxa"/>
            <w:gridSpan w:val="2"/>
            <w:vAlign w:val="center"/>
          </w:tcPr>
          <w:p w14:paraId="18232BC2"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Fax:</w:t>
            </w:r>
          </w:p>
        </w:tc>
        <w:tc>
          <w:tcPr>
            <w:tcW w:w="3303" w:type="dxa"/>
            <w:vAlign w:val="center"/>
          </w:tcPr>
          <w:p w14:paraId="18527C5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E-mail:</w:t>
            </w:r>
          </w:p>
        </w:tc>
      </w:tr>
      <w:tr w:rsidR="00EF6E30" w:rsidRPr="00E73AAC"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Actividad:</w:t>
            </w:r>
          </w:p>
        </w:tc>
      </w:tr>
      <w:tr w:rsidR="00EF6E30" w:rsidRPr="00E73AAC" w14:paraId="61F35443" w14:textId="77777777" w:rsidTr="00A92AC0">
        <w:trPr>
          <w:gridBefore w:val="1"/>
          <w:wBefore w:w="14" w:type="dxa"/>
          <w:cantSplit/>
          <w:trHeight w:val="425"/>
          <w:jc w:val="center"/>
        </w:trPr>
        <w:tc>
          <w:tcPr>
            <w:tcW w:w="3141" w:type="dxa"/>
            <w:vAlign w:val="center"/>
          </w:tcPr>
          <w:p w14:paraId="2EBD610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Nº Trabajadores:</w:t>
            </w:r>
          </w:p>
        </w:tc>
        <w:tc>
          <w:tcPr>
            <w:tcW w:w="6753" w:type="dxa"/>
            <w:gridSpan w:val="4"/>
            <w:vAlign w:val="center"/>
          </w:tcPr>
          <w:p w14:paraId="324025B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b/>
                <w:bCs/>
                <w:szCs w:val="20"/>
                <w:lang w:eastAsia="en-US"/>
              </w:rPr>
              <w:t>Mutua de Accidentes de Trabajo y Enf. Prof.:</w:t>
            </w:r>
          </w:p>
        </w:tc>
      </w:tr>
      <w:tr w:rsidR="00EF6E30" w:rsidRPr="00E73AAC" w14:paraId="151632CE" w14:textId="77777777" w:rsidTr="00A92AC0">
        <w:trPr>
          <w:cantSplit/>
          <w:jc w:val="center"/>
        </w:trPr>
        <w:tc>
          <w:tcPr>
            <w:tcW w:w="9908" w:type="dxa"/>
            <w:gridSpan w:val="6"/>
            <w:shd w:val="clear" w:color="auto" w:fill="99CCFF"/>
            <w:vAlign w:val="center"/>
          </w:tcPr>
          <w:p w14:paraId="4EF4816E"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2. RESPONSABLE / INTERLOCUTOR DE PREVENCIÓN</w:t>
            </w:r>
          </w:p>
        </w:tc>
      </w:tr>
      <w:tr w:rsidR="00EF6E30" w:rsidRPr="00E73AAC" w14:paraId="1243619B" w14:textId="77777777" w:rsidTr="00A92AC0">
        <w:trPr>
          <w:cantSplit/>
          <w:trHeight w:val="425"/>
          <w:jc w:val="center"/>
        </w:trPr>
        <w:tc>
          <w:tcPr>
            <w:tcW w:w="6404" w:type="dxa"/>
            <w:gridSpan w:val="4"/>
            <w:vAlign w:val="center"/>
          </w:tcPr>
          <w:p w14:paraId="0FA7B426"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w:t>
            </w:r>
          </w:p>
        </w:tc>
        <w:tc>
          <w:tcPr>
            <w:tcW w:w="3504" w:type="dxa"/>
            <w:gridSpan w:val="2"/>
            <w:vAlign w:val="center"/>
          </w:tcPr>
          <w:p w14:paraId="2FB6C8D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r>
      <w:tr w:rsidR="00EF6E30" w:rsidRPr="00E73AAC" w14:paraId="04C58E45" w14:textId="77777777" w:rsidTr="00A92AC0">
        <w:trPr>
          <w:cantSplit/>
          <w:trHeight w:val="425"/>
          <w:jc w:val="center"/>
        </w:trPr>
        <w:tc>
          <w:tcPr>
            <w:tcW w:w="6404" w:type="dxa"/>
            <w:gridSpan w:val="4"/>
            <w:vAlign w:val="center"/>
          </w:tcPr>
          <w:p w14:paraId="3E044310"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504" w:type="dxa"/>
            <w:gridSpan w:val="2"/>
            <w:vAlign w:val="center"/>
          </w:tcPr>
          <w:p w14:paraId="448D88CA"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r>
    </w:tbl>
    <w:p w14:paraId="29EF9B39" w14:textId="77777777" w:rsidR="00EF6E30" w:rsidRPr="00E73AAC" w:rsidRDefault="00EF6E30" w:rsidP="00EF6E30">
      <w:pPr>
        <w:spacing w:before="0" w:after="200"/>
        <w:jc w:val="left"/>
        <w:rPr>
          <w:rFonts w:asciiTheme="majorHAnsi" w:eastAsia="Calibri" w:hAnsiTheme="majorHAnsi" w:cs="Arial"/>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FF684F" w14:paraId="49AEB7EB" w14:textId="77777777" w:rsidTr="00A92AC0">
        <w:trPr>
          <w:cantSplit/>
          <w:trHeight w:val="722"/>
          <w:jc w:val="center"/>
        </w:trPr>
        <w:tc>
          <w:tcPr>
            <w:tcW w:w="8501" w:type="dxa"/>
            <w:shd w:val="clear" w:color="auto" w:fill="99CCFF"/>
            <w:vAlign w:val="center"/>
          </w:tcPr>
          <w:p w14:paraId="6822AF59"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3. ORGANIZACIÓN PREVENTIVA</w:t>
            </w:r>
          </w:p>
        </w:tc>
        <w:tc>
          <w:tcPr>
            <w:tcW w:w="1323" w:type="dxa"/>
            <w:shd w:val="clear" w:color="auto" w:fill="B8CCE4"/>
          </w:tcPr>
          <w:p w14:paraId="15ADDAC7"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VERIFICADO             (a cumplimentar por el Grupo Tragsa)</w:t>
            </w:r>
          </w:p>
        </w:tc>
      </w:tr>
      <w:tr w:rsidR="00EF6E30" w:rsidRPr="00FF684F" w14:paraId="744A486A" w14:textId="77777777" w:rsidTr="00A92AC0">
        <w:trPr>
          <w:cantSplit/>
          <w:jc w:val="center"/>
        </w:trPr>
        <w:tc>
          <w:tcPr>
            <w:tcW w:w="8501" w:type="dxa"/>
            <w:vMerge w:val="restart"/>
            <w:shd w:val="clear" w:color="auto" w:fill="99CCFF"/>
            <w:vAlign w:val="center"/>
          </w:tcPr>
          <w:p w14:paraId="4ED291FB"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3.1. Marcar lo que proceda</w:t>
            </w:r>
          </w:p>
          <w:p w14:paraId="7F371B54" w14:textId="77777777" w:rsidR="00EF6E30" w:rsidRPr="00FF684F" w:rsidRDefault="00EF6E30" w:rsidP="00EF6E30">
            <w:pPr>
              <w:spacing w:before="0" w:after="0" w:line="276" w:lineRule="auto"/>
              <w:jc w:val="left"/>
              <w:rPr>
                <w:rFonts w:asciiTheme="majorHAnsi" w:eastAsia="Calibri" w:hAnsiTheme="majorHAnsi"/>
                <w:sz w:val="16"/>
                <w:szCs w:val="20"/>
                <w:lang w:eastAsia="en-US"/>
              </w:rPr>
            </w:pPr>
            <w:r w:rsidRPr="00FF684F">
              <w:rPr>
                <w:rFonts w:asciiTheme="majorHAnsi" w:eastAsia="Calibri" w:hAnsiTheme="majorHAnsi"/>
                <w:sz w:val="16"/>
                <w:szCs w:val="20"/>
                <w:lang w:eastAsia="en-US"/>
              </w:rPr>
              <w:t>Se deberá acreditar la modalidad preventiva asumida (p.ej: con el contrato de la actividad preventiva con el SPA, en su caso)</w:t>
            </w:r>
            <w:r w:rsidRPr="00FF684F">
              <w:rPr>
                <w:rFonts w:asciiTheme="majorHAnsi" w:eastAsia="Calibri" w:hAnsiTheme="majorHAnsi"/>
                <w:sz w:val="16"/>
                <w:szCs w:val="20"/>
                <w:vertAlign w:val="superscript"/>
                <w:lang w:eastAsia="en-US"/>
              </w:rPr>
              <w:t>b.</w:t>
            </w:r>
            <w:r w:rsidRPr="00FF684F">
              <w:rPr>
                <w:rFonts w:asciiTheme="majorHAnsi" w:eastAsia="Calibri" w:hAnsiTheme="majorHAnsi"/>
                <w:sz w:val="16"/>
                <w:szCs w:val="20"/>
                <w:lang w:eastAsia="en-US"/>
              </w:rPr>
              <w:t xml:space="preserve">                     </w:t>
            </w:r>
          </w:p>
        </w:tc>
        <w:tc>
          <w:tcPr>
            <w:tcW w:w="1323" w:type="dxa"/>
            <w:shd w:val="clear" w:color="auto" w:fill="C6D9F1"/>
            <w:vAlign w:val="center"/>
          </w:tcPr>
          <w:p w14:paraId="00205ADC" w14:textId="77777777" w:rsidR="00EF6E30" w:rsidRPr="00FF684F" w:rsidRDefault="00EF6E30" w:rsidP="00EF6E30">
            <w:pPr>
              <w:spacing w:before="0" w:after="0" w:line="240" w:lineRule="auto"/>
              <w:jc w:val="left"/>
              <w:rPr>
                <w:rFonts w:asciiTheme="majorHAnsi" w:hAnsiTheme="majorHAnsi" w:cs="Arial"/>
                <w:b/>
                <w:sz w:val="16"/>
                <w:szCs w:val="20"/>
                <w:vertAlign w:val="superscript"/>
              </w:rPr>
            </w:pPr>
            <w:r w:rsidRPr="00FF684F">
              <w:rPr>
                <w:rFonts w:asciiTheme="majorHAnsi" w:hAnsiTheme="majorHAnsi" w:cs="Arial"/>
                <w:b/>
                <w:sz w:val="16"/>
                <w:szCs w:val="20"/>
                <w:shd w:val="clear" w:color="auto" w:fill="C6D9F1"/>
              </w:rPr>
              <w:t xml:space="preserve">             </w:t>
            </w:r>
            <w:r w:rsidRPr="00FF684F">
              <w:rPr>
                <w:rFonts w:asciiTheme="majorHAnsi" w:hAnsiTheme="majorHAnsi" w:cs="Arial"/>
                <w:b/>
                <w:sz w:val="16"/>
                <w:szCs w:val="20"/>
                <w:shd w:val="clear" w:color="auto" w:fill="C6D9F1"/>
              </w:rPr>
              <w:fldChar w:fldCharType="begin">
                <w:ffData>
                  <w:name w:val="Casilla13"/>
                  <w:enabled/>
                  <w:calcOnExit w:val="0"/>
                  <w:checkBox>
                    <w:sizeAuto/>
                    <w:default w:val="0"/>
                  </w:checkBox>
                </w:ffData>
              </w:fldChar>
            </w:r>
            <w:r w:rsidRPr="00FF684F">
              <w:rPr>
                <w:rFonts w:asciiTheme="majorHAnsi" w:hAnsiTheme="majorHAnsi" w:cs="Arial"/>
                <w:b/>
                <w:sz w:val="16"/>
                <w:szCs w:val="20"/>
                <w:shd w:val="clear" w:color="auto" w:fill="C6D9F1"/>
              </w:rPr>
              <w:instrText xml:space="preserve"> FORMCHECKBOX </w:instrText>
            </w:r>
            <w:r w:rsidR="00E24E9C">
              <w:rPr>
                <w:rFonts w:asciiTheme="majorHAnsi" w:hAnsiTheme="majorHAnsi" w:cs="Arial"/>
                <w:b/>
                <w:sz w:val="16"/>
                <w:szCs w:val="20"/>
                <w:shd w:val="clear" w:color="auto" w:fill="C6D9F1"/>
              </w:rPr>
            </w:r>
            <w:r w:rsidR="00E24E9C">
              <w:rPr>
                <w:rFonts w:asciiTheme="majorHAnsi" w:hAnsiTheme="majorHAnsi" w:cs="Arial"/>
                <w:b/>
                <w:sz w:val="16"/>
                <w:szCs w:val="20"/>
                <w:shd w:val="clear" w:color="auto" w:fill="C6D9F1"/>
              </w:rPr>
              <w:fldChar w:fldCharType="separate"/>
            </w:r>
            <w:r w:rsidRPr="00FF684F">
              <w:rPr>
                <w:rFonts w:asciiTheme="majorHAnsi" w:hAnsiTheme="majorHAnsi" w:cs="Arial"/>
                <w:b/>
                <w:sz w:val="16"/>
                <w:szCs w:val="20"/>
                <w:shd w:val="clear" w:color="auto" w:fill="C6D9F1"/>
              </w:rPr>
              <w:fldChar w:fldCharType="end"/>
            </w:r>
            <w:r w:rsidRPr="00FF684F">
              <w:rPr>
                <w:rFonts w:asciiTheme="majorHAnsi" w:hAnsiTheme="majorHAnsi" w:cs="Arial"/>
                <w:b/>
                <w:sz w:val="16"/>
                <w:szCs w:val="20"/>
                <w:shd w:val="clear" w:color="auto" w:fill="C6D9F1"/>
                <w:vertAlign w:val="superscript"/>
              </w:rPr>
              <w:t>a</w:t>
            </w:r>
          </w:p>
        </w:tc>
      </w:tr>
      <w:tr w:rsidR="00EF6E30" w:rsidRPr="00FF684F"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F684F" w:rsidRDefault="00EF6E30" w:rsidP="00EF6E30">
            <w:pPr>
              <w:spacing w:before="0" w:after="0" w:line="240" w:lineRule="auto"/>
              <w:jc w:val="left"/>
              <w:rPr>
                <w:rFonts w:asciiTheme="majorHAnsi" w:hAnsiTheme="majorHAnsi" w:cs="Arial"/>
                <w:b/>
                <w:sz w:val="16"/>
                <w:szCs w:val="20"/>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DECLARADO</w:t>
            </w:r>
          </w:p>
        </w:tc>
      </w:tr>
      <w:tr w:rsidR="00EF6E30" w:rsidRPr="00FF684F"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w:t>
            </w:r>
            <w:r w:rsidRPr="00FF684F">
              <w:rPr>
                <w:rFonts w:asciiTheme="majorHAnsi" w:hAnsiTheme="majorHAnsi" w:cs="Arial"/>
                <w:b/>
                <w:sz w:val="16"/>
                <w:szCs w:val="20"/>
              </w:rPr>
              <w:fldChar w:fldCharType="begin">
                <w:ffData>
                  <w:name w:val=""/>
                  <w:enabled/>
                  <w:calcOnExit w:val="0"/>
                  <w:checkBox>
                    <w:sizeAuto/>
                    <w:default w:val="0"/>
                  </w:checkBox>
                </w:ffData>
              </w:fldChar>
            </w:r>
            <w:r w:rsidRPr="00FF684F">
              <w:rPr>
                <w:rFonts w:asciiTheme="majorHAnsi" w:hAnsiTheme="majorHAnsi" w:cs="Arial"/>
                <w:b/>
                <w:sz w:val="16"/>
                <w:szCs w:val="20"/>
              </w:rPr>
              <w:instrText xml:space="preserve"> FORMCHECKBOX </w:instrText>
            </w:r>
            <w:r w:rsidR="00E24E9C">
              <w:rPr>
                <w:rFonts w:asciiTheme="majorHAnsi" w:hAnsiTheme="majorHAnsi" w:cs="Arial"/>
                <w:b/>
                <w:sz w:val="16"/>
                <w:szCs w:val="20"/>
              </w:rPr>
            </w:r>
            <w:r w:rsidR="00E24E9C">
              <w:rPr>
                <w:rFonts w:asciiTheme="majorHAnsi" w:hAnsiTheme="majorHAnsi" w:cs="Arial"/>
                <w:b/>
                <w:sz w:val="16"/>
                <w:szCs w:val="20"/>
              </w:rPr>
              <w:fldChar w:fldCharType="separate"/>
            </w:r>
            <w:r w:rsidRPr="00FF684F">
              <w:rPr>
                <w:rFonts w:asciiTheme="majorHAnsi" w:hAnsiTheme="majorHAnsi" w:cs="Arial"/>
                <w:b/>
                <w:sz w:val="16"/>
                <w:szCs w:val="20"/>
              </w:rPr>
              <w:fldChar w:fldCharType="end"/>
            </w:r>
          </w:p>
        </w:tc>
      </w:tr>
      <w:tr w:rsidR="00EF6E30" w:rsidRPr="00FF684F"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w:t>
            </w:r>
            <w:r w:rsidRPr="00FF684F">
              <w:rPr>
                <w:rFonts w:asciiTheme="majorHAnsi" w:hAnsiTheme="majorHAnsi" w:cs="Arial"/>
                <w:b/>
                <w:sz w:val="16"/>
                <w:szCs w:val="20"/>
              </w:rPr>
              <w:fldChar w:fldCharType="begin">
                <w:ffData>
                  <w:name w:val=""/>
                  <w:enabled/>
                  <w:calcOnExit w:val="0"/>
                  <w:checkBox>
                    <w:sizeAuto/>
                    <w:default w:val="0"/>
                  </w:checkBox>
                </w:ffData>
              </w:fldChar>
            </w:r>
            <w:r w:rsidRPr="00FF684F">
              <w:rPr>
                <w:rFonts w:asciiTheme="majorHAnsi" w:hAnsiTheme="majorHAnsi" w:cs="Arial"/>
                <w:b/>
                <w:sz w:val="16"/>
                <w:szCs w:val="20"/>
              </w:rPr>
              <w:instrText xml:space="preserve"> FORMCHECKBOX </w:instrText>
            </w:r>
            <w:r w:rsidR="00E24E9C">
              <w:rPr>
                <w:rFonts w:asciiTheme="majorHAnsi" w:hAnsiTheme="majorHAnsi" w:cs="Arial"/>
                <w:b/>
                <w:sz w:val="16"/>
                <w:szCs w:val="20"/>
              </w:rPr>
            </w:r>
            <w:r w:rsidR="00E24E9C">
              <w:rPr>
                <w:rFonts w:asciiTheme="majorHAnsi" w:hAnsiTheme="majorHAnsi" w:cs="Arial"/>
                <w:b/>
                <w:sz w:val="16"/>
                <w:szCs w:val="20"/>
              </w:rPr>
              <w:fldChar w:fldCharType="separate"/>
            </w:r>
            <w:r w:rsidRPr="00FF684F">
              <w:rPr>
                <w:rFonts w:asciiTheme="majorHAnsi" w:hAnsiTheme="majorHAnsi" w:cs="Arial"/>
                <w:b/>
                <w:sz w:val="16"/>
                <w:szCs w:val="20"/>
              </w:rPr>
              <w:fldChar w:fldCharType="end"/>
            </w:r>
          </w:p>
        </w:tc>
      </w:tr>
      <w:tr w:rsidR="00EF6E30" w:rsidRPr="00FF684F"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w:t>
            </w:r>
            <w:r w:rsidRPr="00FF684F">
              <w:rPr>
                <w:rFonts w:asciiTheme="majorHAnsi" w:hAnsiTheme="majorHAnsi" w:cs="Arial"/>
                <w:b/>
                <w:sz w:val="16"/>
                <w:szCs w:val="20"/>
              </w:rPr>
              <w:fldChar w:fldCharType="begin">
                <w:ffData>
                  <w:name w:val=""/>
                  <w:enabled/>
                  <w:calcOnExit w:val="0"/>
                  <w:checkBox>
                    <w:sizeAuto/>
                    <w:default w:val="0"/>
                  </w:checkBox>
                </w:ffData>
              </w:fldChar>
            </w:r>
            <w:r w:rsidRPr="00FF684F">
              <w:rPr>
                <w:rFonts w:asciiTheme="majorHAnsi" w:hAnsiTheme="majorHAnsi" w:cs="Arial"/>
                <w:b/>
                <w:sz w:val="16"/>
                <w:szCs w:val="20"/>
              </w:rPr>
              <w:instrText xml:space="preserve"> FORMCHECKBOX </w:instrText>
            </w:r>
            <w:r w:rsidR="00E24E9C">
              <w:rPr>
                <w:rFonts w:asciiTheme="majorHAnsi" w:hAnsiTheme="majorHAnsi" w:cs="Arial"/>
                <w:b/>
                <w:sz w:val="16"/>
                <w:szCs w:val="20"/>
              </w:rPr>
            </w:r>
            <w:r w:rsidR="00E24E9C">
              <w:rPr>
                <w:rFonts w:asciiTheme="majorHAnsi" w:hAnsiTheme="majorHAnsi" w:cs="Arial"/>
                <w:b/>
                <w:sz w:val="16"/>
                <w:szCs w:val="20"/>
              </w:rPr>
              <w:fldChar w:fldCharType="separate"/>
            </w:r>
            <w:r w:rsidRPr="00FF684F">
              <w:rPr>
                <w:rFonts w:asciiTheme="majorHAnsi" w:hAnsiTheme="majorHAnsi" w:cs="Arial"/>
                <w:b/>
                <w:sz w:val="16"/>
                <w:szCs w:val="20"/>
              </w:rPr>
              <w:fldChar w:fldCharType="end"/>
            </w:r>
          </w:p>
        </w:tc>
      </w:tr>
      <w:tr w:rsidR="00EF6E30" w:rsidRPr="00FF684F"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F684F"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F684F" w:rsidRDefault="00EF6E30" w:rsidP="00EF6E30">
                  <w:pPr>
                    <w:spacing w:before="60" w:after="60" w:line="276" w:lineRule="auto"/>
                    <w:jc w:val="left"/>
                    <w:rPr>
                      <w:rFonts w:asciiTheme="majorHAnsi" w:eastAsia="Calibri" w:hAnsiTheme="majorHAnsi" w:cs="Arial"/>
                      <w:b/>
                      <w:bCs/>
                      <w:sz w:val="16"/>
                      <w:szCs w:val="20"/>
                      <w:lang w:eastAsia="en-US"/>
                    </w:rPr>
                  </w:pPr>
                  <w:r w:rsidRPr="00FF684F">
                    <w:rPr>
                      <w:rFonts w:asciiTheme="majorHAnsi" w:eastAsia="Calibri" w:hAnsiTheme="majorHAnsi" w:cs="Arial"/>
                      <w:b/>
                      <w:sz w:val="16"/>
                      <w:szCs w:val="20"/>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b/>
                      <w:sz w:val="16"/>
                      <w:szCs w:val="20"/>
                      <w:lang w:eastAsia="en-US"/>
                    </w:rPr>
                    <w:t>S.P.P.</w:t>
                  </w:r>
                </w:p>
              </w:tc>
              <w:tc>
                <w:tcPr>
                  <w:tcW w:w="720" w:type="dxa"/>
                  <w:tcBorders>
                    <w:top w:val="nil"/>
                    <w:left w:val="nil"/>
                    <w:bottom w:val="single" w:sz="4" w:space="0" w:color="auto"/>
                    <w:right w:val="nil"/>
                  </w:tcBorders>
                  <w:vAlign w:val="center"/>
                </w:tcPr>
                <w:p w14:paraId="1FF9B763"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b/>
                      <w:sz w:val="16"/>
                      <w:szCs w:val="20"/>
                      <w:lang w:eastAsia="en-US"/>
                    </w:rPr>
                    <w:t>S.P.A.</w:t>
                  </w:r>
                </w:p>
              </w:tc>
              <w:tc>
                <w:tcPr>
                  <w:tcW w:w="3600" w:type="dxa"/>
                  <w:tcBorders>
                    <w:top w:val="nil"/>
                    <w:left w:val="nil"/>
                    <w:right w:val="nil"/>
                  </w:tcBorders>
                  <w:shd w:val="clear" w:color="auto" w:fill="auto"/>
                  <w:vAlign w:val="center"/>
                </w:tcPr>
                <w:p w14:paraId="49FD04BD"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b/>
                      <w:sz w:val="16"/>
                      <w:szCs w:val="20"/>
                      <w:lang w:eastAsia="en-US"/>
                    </w:rPr>
                    <w:t>Entidad</w:t>
                  </w:r>
                </w:p>
              </w:tc>
            </w:tr>
            <w:tr w:rsidR="00EF6E30" w:rsidRPr="00FF684F"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F684F" w:rsidRDefault="00EF6E30" w:rsidP="00EF6E30">
                  <w:pPr>
                    <w:spacing w:before="60" w:after="60" w:line="276" w:lineRule="auto"/>
                    <w:jc w:val="left"/>
                    <w:rPr>
                      <w:rFonts w:asciiTheme="majorHAnsi" w:eastAsia="Calibri" w:hAnsiTheme="majorHAnsi" w:cs="Arial"/>
                      <w:b/>
                      <w:bCs/>
                      <w:sz w:val="16"/>
                      <w:szCs w:val="20"/>
                      <w:lang w:eastAsia="en-US"/>
                    </w:rPr>
                  </w:pPr>
                  <w:r w:rsidRPr="00FF684F">
                    <w:rPr>
                      <w:rFonts w:asciiTheme="majorHAnsi" w:eastAsia="Calibri" w:hAnsiTheme="majorHAnsi" w:cs="Arial"/>
                      <w:b/>
                      <w:bCs/>
                      <w:sz w:val="16"/>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5"/>
                        <w:enabled/>
                        <w:calcOnExit w:val="0"/>
                        <w:checkBox>
                          <w:sizeAuto/>
                          <w:default w:val="0"/>
                        </w:checkBox>
                      </w:ffData>
                    </w:fldChar>
                  </w:r>
                  <w:bookmarkStart w:id="1" w:name="Casilla5"/>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9"/>
                        <w:enabled/>
                        <w:calcOnExit w:val="0"/>
                        <w:checkBox>
                          <w:sizeAuto/>
                          <w:default w:val="0"/>
                        </w:checkBox>
                      </w:ffData>
                    </w:fldChar>
                  </w:r>
                  <w:bookmarkStart w:id="2" w:name="Casilla9"/>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FF684F"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F684F" w:rsidRDefault="00EF6E30" w:rsidP="00EF6E30">
                  <w:pPr>
                    <w:spacing w:before="60" w:after="60" w:line="276" w:lineRule="auto"/>
                    <w:jc w:val="left"/>
                    <w:rPr>
                      <w:rFonts w:asciiTheme="majorHAnsi" w:eastAsia="Calibri" w:hAnsiTheme="majorHAnsi" w:cs="Arial"/>
                      <w:b/>
                      <w:bCs/>
                      <w:sz w:val="16"/>
                      <w:szCs w:val="20"/>
                      <w:lang w:eastAsia="en-US"/>
                    </w:rPr>
                  </w:pPr>
                  <w:r w:rsidRPr="00FF684F">
                    <w:rPr>
                      <w:rFonts w:asciiTheme="majorHAnsi" w:eastAsia="Calibri" w:hAnsiTheme="majorHAnsi" w:cs="Arial"/>
                      <w:b/>
                      <w:bCs/>
                      <w:sz w:val="16"/>
                      <w:szCs w:val="20"/>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6"/>
                        <w:enabled/>
                        <w:calcOnExit w:val="0"/>
                        <w:checkBox>
                          <w:sizeAuto/>
                          <w:default w:val="0"/>
                        </w:checkBox>
                      </w:ffData>
                    </w:fldChar>
                  </w:r>
                  <w:bookmarkStart w:id="3" w:name="Casilla6"/>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10"/>
                        <w:enabled/>
                        <w:calcOnExit w:val="0"/>
                        <w:checkBox>
                          <w:sizeAuto/>
                          <w:default w:val="0"/>
                        </w:checkBox>
                      </w:ffData>
                    </w:fldChar>
                  </w:r>
                  <w:bookmarkStart w:id="4" w:name="Casilla10"/>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FF684F"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F684F" w:rsidRDefault="00EF6E30" w:rsidP="00EF6E30">
                  <w:pPr>
                    <w:spacing w:before="60" w:after="60" w:line="276" w:lineRule="auto"/>
                    <w:jc w:val="left"/>
                    <w:rPr>
                      <w:rFonts w:asciiTheme="majorHAnsi" w:eastAsia="Calibri" w:hAnsiTheme="majorHAnsi" w:cs="Arial"/>
                      <w:b/>
                      <w:bCs/>
                      <w:sz w:val="16"/>
                      <w:szCs w:val="20"/>
                      <w:lang w:eastAsia="en-US"/>
                    </w:rPr>
                  </w:pPr>
                  <w:r w:rsidRPr="00FF684F">
                    <w:rPr>
                      <w:rFonts w:asciiTheme="majorHAnsi" w:eastAsia="Calibri" w:hAnsiTheme="majorHAnsi" w:cs="Arial"/>
                      <w:b/>
                      <w:bCs/>
                      <w:sz w:val="16"/>
                      <w:szCs w:val="20"/>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7"/>
                        <w:enabled/>
                        <w:calcOnExit w:val="0"/>
                        <w:checkBox>
                          <w:sizeAuto/>
                          <w:default w:val="0"/>
                        </w:checkBox>
                      </w:ffData>
                    </w:fldChar>
                  </w:r>
                  <w:bookmarkStart w:id="5" w:name="Casilla7"/>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11"/>
                        <w:enabled/>
                        <w:calcOnExit w:val="0"/>
                        <w:checkBox>
                          <w:sizeAuto/>
                          <w:default w:val="0"/>
                        </w:checkBox>
                      </w:ffData>
                    </w:fldChar>
                  </w:r>
                  <w:bookmarkStart w:id="6" w:name="Casilla11"/>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FF684F"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F684F" w:rsidRDefault="00EF6E30" w:rsidP="00EF6E30">
                  <w:pPr>
                    <w:spacing w:before="60" w:after="60" w:line="276" w:lineRule="auto"/>
                    <w:jc w:val="left"/>
                    <w:rPr>
                      <w:rFonts w:asciiTheme="majorHAnsi" w:eastAsia="Calibri" w:hAnsiTheme="majorHAnsi" w:cs="Arial"/>
                      <w:b/>
                      <w:bCs/>
                      <w:sz w:val="16"/>
                      <w:szCs w:val="20"/>
                      <w:lang w:eastAsia="en-US"/>
                    </w:rPr>
                  </w:pPr>
                  <w:r w:rsidRPr="00FF684F">
                    <w:rPr>
                      <w:rFonts w:asciiTheme="majorHAnsi" w:eastAsia="Calibri" w:hAnsiTheme="majorHAnsi" w:cs="Arial"/>
                      <w:b/>
                      <w:bCs/>
                      <w:sz w:val="16"/>
                      <w:szCs w:val="20"/>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8"/>
                        <w:enabled/>
                        <w:calcOnExit w:val="0"/>
                        <w:checkBox>
                          <w:sizeAuto/>
                          <w:default w:val="0"/>
                        </w:checkBox>
                      </w:ffData>
                    </w:fldChar>
                  </w:r>
                  <w:bookmarkStart w:id="7" w:name="Casilla8"/>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r w:rsidRPr="00FF684F">
                    <w:rPr>
                      <w:rFonts w:asciiTheme="majorHAnsi" w:eastAsia="Calibri" w:hAnsiTheme="majorHAnsi" w:cs="Arial"/>
                      <w:sz w:val="16"/>
                      <w:szCs w:val="20"/>
                      <w:lang w:eastAsia="en-US"/>
                    </w:rPr>
                    <w:t xml:space="preserve">  </w:t>
                  </w:r>
                  <w:r w:rsidRPr="00FF684F">
                    <w:rPr>
                      <w:rFonts w:asciiTheme="majorHAnsi" w:eastAsia="Calibri" w:hAnsiTheme="majorHAnsi" w:cs="Arial"/>
                      <w:sz w:val="16"/>
                      <w:szCs w:val="20"/>
                      <w:lang w:eastAsia="en-US"/>
                    </w:rPr>
                    <w:fldChar w:fldCharType="begin">
                      <w:ffData>
                        <w:name w:val="Casilla12"/>
                        <w:enabled/>
                        <w:calcOnExit w:val="0"/>
                        <w:checkBox>
                          <w:sizeAuto/>
                          <w:default w:val="0"/>
                        </w:checkBox>
                      </w:ffData>
                    </w:fldChar>
                  </w:r>
                  <w:bookmarkStart w:id="8" w:name="Casilla12"/>
                  <w:r w:rsidRPr="00FF684F">
                    <w:rPr>
                      <w:rFonts w:asciiTheme="majorHAnsi" w:eastAsia="Calibri" w:hAnsiTheme="majorHAnsi" w:cs="Arial"/>
                      <w:sz w:val="16"/>
                      <w:szCs w:val="20"/>
                      <w:lang w:eastAsia="en-US"/>
                    </w:rPr>
                    <w:instrText xml:space="preserve"> FORMCHECKBOX </w:instrText>
                  </w:r>
                  <w:r w:rsidR="00E24E9C">
                    <w:rPr>
                      <w:rFonts w:asciiTheme="majorHAnsi" w:eastAsia="Calibri" w:hAnsiTheme="majorHAnsi" w:cs="Arial"/>
                      <w:sz w:val="16"/>
                      <w:szCs w:val="20"/>
                      <w:lang w:eastAsia="en-US"/>
                    </w:rPr>
                  </w:r>
                  <w:r w:rsidR="00E24E9C">
                    <w:rPr>
                      <w:rFonts w:asciiTheme="majorHAnsi" w:eastAsia="Calibri" w:hAnsiTheme="majorHAnsi" w:cs="Arial"/>
                      <w:sz w:val="16"/>
                      <w:szCs w:val="20"/>
                      <w:lang w:eastAsia="en-US"/>
                    </w:rPr>
                    <w:fldChar w:fldCharType="separate"/>
                  </w:r>
                  <w:r w:rsidRPr="00FF684F">
                    <w:rPr>
                      <w:rFonts w:asciiTheme="majorHAnsi" w:eastAsia="Calibri" w:hAnsiTheme="majorHAnsi" w:cs="Arial"/>
                      <w:sz w:val="16"/>
                      <w:szCs w:val="20"/>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F684F" w:rsidRDefault="00EF6E30" w:rsidP="00EF6E30">
                  <w:pPr>
                    <w:spacing w:before="60" w:after="60" w:line="276" w:lineRule="auto"/>
                    <w:jc w:val="left"/>
                    <w:rPr>
                      <w:rFonts w:asciiTheme="majorHAnsi" w:eastAsia="Calibri" w:hAnsiTheme="majorHAnsi" w:cs="Arial"/>
                      <w:sz w:val="16"/>
                      <w:szCs w:val="20"/>
                      <w:lang w:eastAsia="en-US"/>
                    </w:rPr>
                  </w:pPr>
                </w:p>
              </w:tc>
            </w:tr>
          </w:tbl>
          <w:p w14:paraId="79EE38FD" w14:textId="77777777" w:rsidR="00EF6E30" w:rsidRPr="00FF684F" w:rsidRDefault="00EF6E30" w:rsidP="00EF6E30">
            <w:pPr>
              <w:spacing w:before="0" w:after="0" w:line="240" w:lineRule="auto"/>
              <w:jc w:val="left"/>
              <w:rPr>
                <w:rFonts w:asciiTheme="majorHAnsi" w:hAnsiTheme="majorHAnsi" w:cs="Arial"/>
                <w:b/>
                <w:sz w:val="16"/>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F684F" w:rsidRDefault="00EF6E30" w:rsidP="00EF6E30">
            <w:pPr>
              <w:spacing w:before="0" w:after="0" w:line="240" w:lineRule="auto"/>
              <w:jc w:val="left"/>
              <w:rPr>
                <w:rFonts w:asciiTheme="majorHAnsi" w:hAnsiTheme="majorHAnsi" w:cs="Arial"/>
                <w:b/>
                <w:sz w:val="16"/>
                <w:szCs w:val="20"/>
              </w:rPr>
            </w:pPr>
            <w:r w:rsidRPr="00FF684F">
              <w:rPr>
                <w:rFonts w:asciiTheme="majorHAnsi" w:hAnsiTheme="majorHAnsi" w:cs="Arial"/>
                <w:b/>
                <w:sz w:val="16"/>
                <w:szCs w:val="20"/>
              </w:rPr>
              <w:t xml:space="preserve">             </w:t>
            </w:r>
            <w:r w:rsidRPr="00FF684F">
              <w:rPr>
                <w:rFonts w:asciiTheme="majorHAnsi" w:hAnsiTheme="majorHAnsi" w:cs="Arial"/>
                <w:b/>
                <w:sz w:val="16"/>
                <w:szCs w:val="20"/>
              </w:rPr>
              <w:fldChar w:fldCharType="begin">
                <w:ffData>
                  <w:name w:val=""/>
                  <w:enabled/>
                  <w:calcOnExit w:val="0"/>
                  <w:checkBox>
                    <w:sizeAuto/>
                    <w:default w:val="0"/>
                  </w:checkBox>
                </w:ffData>
              </w:fldChar>
            </w:r>
            <w:r w:rsidRPr="00FF684F">
              <w:rPr>
                <w:rFonts w:asciiTheme="majorHAnsi" w:hAnsiTheme="majorHAnsi" w:cs="Arial"/>
                <w:b/>
                <w:sz w:val="16"/>
                <w:szCs w:val="20"/>
              </w:rPr>
              <w:instrText xml:space="preserve"> FORMCHECKBOX </w:instrText>
            </w:r>
            <w:r w:rsidR="00E24E9C">
              <w:rPr>
                <w:rFonts w:asciiTheme="majorHAnsi" w:hAnsiTheme="majorHAnsi" w:cs="Arial"/>
                <w:b/>
                <w:sz w:val="16"/>
                <w:szCs w:val="20"/>
              </w:rPr>
            </w:r>
            <w:r w:rsidR="00E24E9C">
              <w:rPr>
                <w:rFonts w:asciiTheme="majorHAnsi" w:hAnsiTheme="majorHAnsi" w:cs="Arial"/>
                <w:b/>
                <w:sz w:val="16"/>
                <w:szCs w:val="20"/>
              </w:rPr>
              <w:fldChar w:fldCharType="separate"/>
            </w:r>
            <w:r w:rsidRPr="00FF684F">
              <w:rPr>
                <w:rFonts w:asciiTheme="majorHAnsi" w:hAnsiTheme="majorHAnsi" w:cs="Arial"/>
                <w:b/>
                <w:sz w:val="16"/>
                <w:szCs w:val="20"/>
              </w:rPr>
              <w:fldChar w:fldCharType="end"/>
            </w:r>
          </w:p>
        </w:tc>
      </w:tr>
    </w:tbl>
    <w:p w14:paraId="3944567A" w14:textId="77777777" w:rsidR="00EF6E30" w:rsidRPr="00E73AAC" w:rsidRDefault="00EF6E30" w:rsidP="00EF6E30">
      <w:pPr>
        <w:tabs>
          <w:tab w:val="left" w:pos="0"/>
          <w:tab w:val="left" w:pos="142"/>
        </w:tabs>
        <w:spacing w:before="0" w:after="0" w:line="240" w:lineRule="auto"/>
        <w:jc w:val="left"/>
        <w:rPr>
          <w:rFonts w:asciiTheme="majorHAnsi" w:eastAsia="Calibri" w:hAnsiTheme="majorHAnsi"/>
          <w:szCs w:val="20"/>
          <w:lang w:eastAsia="en-US"/>
        </w:rPr>
      </w:pPr>
      <w:r w:rsidRPr="00E73AAC">
        <w:rPr>
          <w:rFonts w:asciiTheme="majorHAnsi" w:eastAsia="Calibri" w:hAnsiTheme="majorHAnsi"/>
          <w:szCs w:val="20"/>
          <w:lang w:eastAsia="en-US"/>
        </w:rPr>
        <w:tab/>
      </w:r>
    </w:p>
    <w:p w14:paraId="0DB6512D" w14:textId="1F7534D2" w:rsidR="00EF6E30" w:rsidRPr="00E73AAC" w:rsidRDefault="00EF6E30" w:rsidP="00EF6E30">
      <w:pPr>
        <w:tabs>
          <w:tab w:val="left" w:pos="0"/>
          <w:tab w:val="left" w:pos="142"/>
        </w:tabs>
        <w:spacing w:before="0" w:after="0" w:line="240" w:lineRule="auto"/>
        <w:jc w:val="left"/>
        <w:rPr>
          <w:rFonts w:asciiTheme="majorHAnsi" w:eastAsia="Calibri" w:hAnsiTheme="majorHAnsi" w:cs="Arial"/>
          <w:szCs w:val="20"/>
          <w:lang w:val="es-ES_tradnl" w:eastAsia="en-US"/>
        </w:rPr>
      </w:pPr>
      <w:r w:rsidRPr="00E73AAC">
        <w:rPr>
          <w:rFonts w:asciiTheme="majorHAnsi" w:eastAsia="Calibri" w:hAnsiTheme="majorHAnsi"/>
          <w:szCs w:val="20"/>
          <w:lang w:eastAsia="en-US"/>
        </w:rPr>
        <w:tab/>
      </w:r>
      <w:r w:rsidRPr="00E73AAC">
        <w:rPr>
          <w:rFonts w:asciiTheme="majorHAnsi" w:eastAsia="Calibri" w:hAnsiTheme="majorHAnsi"/>
          <w:szCs w:val="20"/>
          <w:vertAlign w:val="superscript"/>
          <w:lang w:eastAsia="en-US"/>
        </w:rPr>
        <w:t>a</w:t>
      </w:r>
      <w:r w:rsidR="00E21D51" w:rsidRPr="00E73AAC">
        <w:rPr>
          <w:rFonts w:asciiTheme="majorHAnsi" w:eastAsia="Calibri" w:hAnsiTheme="majorHAnsi"/>
          <w:szCs w:val="20"/>
          <w:vertAlign w:val="superscript"/>
          <w:lang w:eastAsia="en-US"/>
        </w:rPr>
        <w:t xml:space="preserve"> </w:t>
      </w:r>
      <w:r w:rsidRPr="00E73AAC">
        <w:rPr>
          <w:rFonts w:asciiTheme="majorHAnsi" w:eastAsia="Calibri" w:hAnsiTheme="majorHAnsi" w:cs="Arial"/>
          <w:szCs w:val="20"/>
          <w:lang w:val="es-ES_tradnl" w:eastAsia="en-US"/>
        </w:rPr>
        <w:t>Obligatorio con la firma del contrato</w:t>
      </w:r>
    </w:p>
    <w:p w14:paraId="2654F06F" w14:textId="6E782DBC" w:rsidR="00EF6E30" w:rsidRPr="00E73AAC" w:rsidRDefault="00EF6E30" w:rsidP="00EF6E30">
      <w:pPr>
        <w:tabs>
          <w:tab w:val="left" w:pos="142"/>
        </w:tabs>
        <w:spacing w:before="0" w:after="0" w:line="240" w:lineRule="auto"/>
        <w:ind w:left="142"/>
        <w:jc w:val="left"/>
        <w:rPr>
          <w:rFonts w:asciiTheme="majorHAnsi" w:eastAsia="Calibri" w:hAnsiTheme="majorHAnsi" w:cs="Arial"/>
          <w:szCs w:val="20"/>
          <w:lang w:val="es-ES_tradnl" w:eastAsia="en-US"/>
        </w:rPr>
      </w:pPr>
      <w:r w:rsidRPr="00E73AAC">
        <w:rPr>
          <w:rFonts w:asciiTheme="majorHAnsi" w:eastAsia="Calibri" w:hAnsiTheme="majorHAnsi" w:cs="Arial"/>
          <w:szCs w:val="20"/>
          <w:vertAlign w:val="superscript"/>
          <w:lang w:val="es-ES_tradnl" w:eastAsia="en-US"/>
        </w:rPr>
        <w:t xml:space="preserve">b </w:t>
      </w:r>
      <w:r w:rsidR="00E21D51" w:rsidRPr="00E73AAC">
        <w:rPr>
          <w:rFonts w:asciiTheme="majorHAnsi" w:eastAsia="Calibri" w:hAnsiTheme="majorHAnsi" w:cs="Arial"/>
          <w:szCs w:val="20"/>
          <w:vertAlign w:val="superscript"/>
          <w:lang w:val="es-ES_tradnl" w:eastAsia="en-US"/>
        </w:rPr>
        <w:t xml:space="preserve"> </w:t>
      </w:r>
      <w:r w:rsidRPr="00E73AAC">
        <w:rPr>
          <w:rFonts w:asciiTheme="majorHAnsi" w:eastAsia="Calibri" w:hAnsiTheme="majorHAnsi" w:cs="Arial"/>
          <w:szCs w:val="20"/>
          <w:lang w:val="es-ES_tradnl" w:eastAsia="en-US"/>
        </w:rPr>
        <w:t>No es de aplicación a Trabajadores Autónomos (excepto si tiene personal a su cargo)</w:t>
      </w:r>
    </w:p>
    <w:p w14:paraId="30097BD9" w14:textId="77777777" w:rsidR="00EF6E30" w:rsidRPr="00E73AAC" w:rsidRDefault="00EF6E30" w:rsidP="00EF6E30">
      <w:pPr>
        <w:spacing w:before="0" w:after="200" w:line="276" w:lineRule="auto"/>
        <w:jc w:val="left"/>
        <w:rPr>
          <w:rFonts w:asciiTheme="majorHAnsi" w:eastAsia="Calibri" w:hAnsiTheme="majorHAnsi" w:cs="Arial"/>
          <w:szCs w:val="20"/>
          <w:lang w:val="es-ES_tradnl"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FF684F"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lastRenderedPageBreak/>
              <w:t>4. GESTIÓN DE LA PREVENCIÓN</w:t>
            </w:r>
          </w:p>
        </w:tc>
        <w:tc>
          <w:tcPr>
            <w:tcW w:w="1134" w:type="dxa"/>
            <w:tcBorders>
              <w:bottom w:val="single" w:sz="4" w:space="0" w:color="auto"/>
            </w:tcBorders>
            <w:shd w:val="clear" w:color="auto" w:fill="EAF1DD"/>
          </w:tcPr>
          <w:p w14:paraId="29DA9D82"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t xml:space="preserve">  DECLARADO       </w:t>
            </w:r>
          </w:p>
          <w:p w14:paraId="42D95EE4"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t xml:space="preserve">   cumplimentar por el Colaborador)</w:t>
            </w:r>
          </w:p>
        </w:tc>
        <w:tc>
          <w:tcPr>
            <w:tcW w:w="1132" w:type="dxa"/>
            <w:tcBorders>
              <w:bottom w:val="single" w:sz="4" w:space="0" w:color="auto"/>
            </w:tcBorders>
            <w:shd w:val="clear" w:color="auto" w:fill="B8CCE4"/>
          </w:tcPr>
          <w:p w14:paraId="281A226D"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t xml:space="preserve"> VERIFICADO</w:t>
            </w:r>
          </w:p>
          <w:p w14:paraId="0DA78206"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t>(cumplimentar por el Grupo Tragsa)</w:t>
            </w:r>
          </w:p>
        </w:tc>
      </w:tr>
      <w:tr w:rsidR="00EF6E30" w:rsidRPr="00FF684F"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FF684F" w:rsidRDefault="00EF6E30" w:rsidP="00EF6E30">
            <w:pPr>
              <w:shd w:val="clear" w:color="auto" w:fill="FFFFFF"/>
              <w:spacing w:before="0" w:after="0" w:line="240"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4.1. ¿Dispone de Evaluación de Riesgos y Planificación Preventiva para todas las actividades objeto de la presente oferta? </w:t>
            </w:r>
          </w:p>
          <w:p w14:paraId="3E9F66DD" w14:textId="77777777" w:rsidR="00EF6E30" w:rsidRPr="00FF684F" w:rsidRDefault="00EF6E30" w:rsidP="00EF6E30">
            <w:pPr>
              <w:shd w:val="clear" w:color="auto" w:fill="FFFFFF"/>
              <w:spacing w:before="0" w:after="0" w:line="240"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 </w:t>
            </w:r>
          </w:p>
          <w:p w14:paraId="418565BC"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b</w:t>
            </w:r>
          </w:p>
        </w:tc>
        <w:tc>
          <w:tcPr>
            <w:tcW w:w="1132" w:type="dxa"/>
            <w:shd w:val="clear" w:color="auto" w:fill="C6D9F1"/>
            <w:vAlign w:val="center"/>
          </w:tcPr>
          <w:p w14:paraId="359CC54C"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 </w:t>
            </w:r>
          </w:p>
          <w:p w14:paraId="5A49D2F1"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a</w:t>
            </w:r>
          </w:p>
        </w:tc>
      </w:tr>
      <w:tr w:rsidR="00EF6E30" w:rsidRPr="00FF684F"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w:t>
            </w:r>
            <w:r w:rsidRPr="00FF684F">
              <w:rPr>
                <w:rFonts w:asciiTheme="majorHAnsi" w:eastAsia="Calibri" w:hAnsiTheme="majorHAnsi" w:cs="Arial"/>
                <w:b/>
                <w:sz w:val="16"/>
                <w:szCs w:val="16"/>
                <w:lang w:eastAsia="en-US"/>
              </w:rPr>
              <w:t>Personal</w:t>
            </w:r>
            <w:r w:rsidRPr="00FF684F">
              <w:rPr>
                <w:rFonts w:asciiTheme="majorHAnsi" w:eastAsia="Calibri" w:hAnsiTheme="majorHAnsi" w:cs="Arial"/>
                <w:sz w:val="16"/>
                <w:szCs w:val="16"/>
                <w:lang w:eastAsia="en-US"/>
              </w:rPr>
              <w:t xml:space="preserve"> de su empresa </w:t>
            </w:r>
            <w:r w:rsidRPr="00FF684F">
              <w:rPr>
                <w:rFonts w:asciiTheme="majorHAnsi" w:eastAsia="Calibri" w:hAnsiTheme="majorHAnsi" w:cs="Arial"/>
                <w:b/>
                <w:sz w:val="16"/>
                <w:szCs w:val="16"/>
                <w:lang w:eastAsia="en-US"/>
              </w:rPr>
              <w:t>va a trabajar en centros de trabajo del Grupo Tragsa</w:t>
            </w:r>
            <w:r w:rsidRPr="00FF684F">
              <w:rPr>
                <w:rFonts w:asciiTheme="majorHAnsi" w:eastAsia="Calibri" w:hAnsiTheme="majorHAnsi" w:cs="Arial"/>
                <w:b/>
                <w:sz w:val="16"/>
                <w:szCs w:val="16"/>
                <w:vertAlign w:val="superscript"/>
                <w:lang w:eastAsia="en-US"/>
              </w:rPr>
              <w:t>d</w:t>
            </w:r>
            <w:r w:rsidRPr="00FF684F">
              <w:rPr>
                <w:rFonts w:asciiTheme="majorHAnsi" w:eastAsia="Calibri" w:hAnsiTheme="majorHAnsi" w:cs="Arial"/>
                <w:b/>
                <w:sz w:val="16"/>
                <w:szCs w:val="16"/>
                <w:lang w:eastAsia="en-US"/>
              </w:rPr>
              <w:t xml:space="preserve"> o realizar trabajos de campo o en centros diferentes al suyo</w:t>
            </w:r>
            <w:r w:rsidRPr="00FF684F">
              <w:rPr>
                <w:rFonts w:asciiTheme="majorHAnsi" w:eastAsia="Calibri" w:hAnsiTheme="majorHAnsi" w:cs="Arial"/>
                <w:b/>
                <w:sz w:val="16"/>
                <w:szCs w:val="16"/>
                <w:vertAlign w:val="superscript"/>
                <w:lang w:eastAsia="en-US"/>
              </w:rPr>
              <w:t>e</w:t>
            </w:r>
            <w:r w:rsidRPr="00FF684F">
              <w:rPr>
                <w:rFonts w:asciiTheme="majorHAnsi" w:eastAsia="Calibri" w:hAnsiTheme="majorHAnsi" w:cs="Arial"/>
                <w:sz w:val="16"/>
                <w:szCs w:val="16"/>
                <w:lang w:eastAsia="en-US"/>
              </w:rPr>
              <w:t xml:space="preserve">? </w:t>
            </w:r>
            <w:r w:rsidRPr="00FF684F">
              <w:rPr>
                <w:rFonts w:asciiTheme="majorHAnsi" w:eastAsia="Calibri" w:hAnsiTheme="majorHAnsi" w:cs="Arial"/>
                <w:sz w:val="16"/>
                <w:szCs w:val="16"/>
                <w:u w:val="single"/>
                <w:lang w:eastAsia="en-US"/>
              </w:rPr>
              <w:t>Sólo en caso afirmativo deberá aportar documentación acreditativa de las siguientes preguntas:</w:t>
            </w:r>
          </w:p>
          <w:p w14:paraId="1593E804" w14:textId="77777777" w:rsidR="00EF6E30" w:rsidRPr="00FF684F" w:rsidRDefault="00EF6E30" w:rsidP="00EF6E30">
            <w:pPr>
              <w:spacing w:before="0" w:after="0" w:line="276" w:lineRule="auto"/>
              <w:jc w:val="left"/>
              <w:rPr>
                <w:rFonts w:asciiTheme="majorHAnsi" w:eastAsia="Calibri" w:hAnsiTheme="majorHAnsi" w:cs="Arial"/>
                <w:b/>
                <w:sz w:val="16"/>
                <w:szCs w:val="16"/>
                <w:lang w:eastAsia="en-US"/>
              </w:rPr>
            </w:pPr>
            <w:r w:rsidRPr="00FF684F">
              <w:rPr>
                <w:rFonts w:asciiTheme="majorHAnsi" w:eastAsia="Calibri" w:hAnsiTheme="majorHAns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FF684F" w14:paraId="65677E9E" w14:textId="77777777" w:rsidTr="00A92AC0">
              <w:trPr>
                <w:cantSplit/>
                <w:trHeight w:val="283"/>
                <w:jc w:val="center"/>
              </w:trPr>
              <w:tc>
                <w:tcPr>
                  <w:tcW w:w="270" w:type="pct"/>
                  <w:shd w:val="clear" w:color="auto" w:fill="EAF1DD"/>
                  <w:vAlign w:val="center"/>
                </w:tcPr>
                <w:p w14:paraId="663899B9" w14:textId="77777777" w:rsidR="00EF6E30" w:rsidRPr="00FF684F" w:rsidRDefault="00EF6E30" w:rsidP="00EF6E30">
                  <w:pPr>
                    <w:spacing w:before="0" w:after="0" w:line="240"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SÍ</w:t>
                  </w:r>
                </w:p>
                <w:p w14:paraId="246E37DC" w14:textId="77777777" w:rsidR="00EF6E30" w:rsidRPr="00FF684F" w:rsidRDefault="00EF6E30" w:rsidP="00EF6E30">
                  <w:pPr>
                    <w:spacing w:before="0" w:after="0" w:line="240"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286" w:type="pct"/>
                  <w:shd w:val="clear" w:color="auto" w:fill="EAF1DD"/>
                  <w:vAlign w:val="center"/>
                </w:tcPr>
                <w:p w14:paraId="3361AABF" w14:textId="77777777" w:rsidR="00EF6E30" w:rsidRPr="00FF684F" w:rsidRDefault="00EF6E30" w:rsidP="00EF6E30">
                  <w:pPr>
                    <w:spacing w:before="0" w:after="0" w:line="240"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NO</w:t>
                  </w:r>
                </w:p>
                <w:p w14:paraId="44E0213A" w14:textId="77777777" w:rsidR="00EF6E30" w:rsidRPr="00FF684F" w:rsidRDefault="00EF6E30" w:rsidP="00EF6E30">
                  <w:pPr>
                    <w:spacing w:before="0" w:after="0" w:line="240"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r>
          </w:tbl>
          <w:p w14:paraId="4E71575A"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p>
        </w:tc>
        <w:tc>
          <w:tcPr>
            <w:tcW w:w="1132" w:type="dxa"/>
            <w:shd w:val="clear" w:color="auto" w:fill="C6D9F1"/>
            <w:vAlign w:val="center"/>
          </w:tcPr>
          <w:p w14:paraId="6D30FD5F"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38D58708" w14:textId="77777777" w:rsidTr="00A92AC0">
        <w:trPr>
          <w:cantSplit/>
          <w:trHeight w:val="355"/>
          <w:jc w:val="center"/>
        </w:trPr>
        <w:tc>
          <w:tcPr>
            <w:tcW w:w="8079" w:type="dxa"/>
            <w:gridSpan w:val="3"/>
            <w:vAlign w:val="center"/>
          </w:tcPr>
          <w:p w14:paraId="2540B12B" w14:textId="77777777" w:rsidR="00EF6E30" w:rsidRPr="00FF684F" w:rsidRDefault="00EF6E30" w:rsidP="00EF6E30">
            <w:pPr>
              <w:spacing w:before="0" w:after="0" w:line="276" w:lineRule="auto"/>
              <w:jc w:val="left"/>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t xml:space="preserve">4.2. ¿Se garantiza la  </w:t>
            </w:r>
            <w:r w:rsidRPr="00FF684F">
              <w:rPr>
                <w:rFonts w:asciiTheme="majorHAnsi" w:eastAsia="Calibri" w:hAnsiTheme="majorHAnsi" w:cs="Arial"/>
                <w:b/>
                <w:bCs/>
                <w:sz w:val="16"/>
                <w:szCs w:val="16"/>
                <w:lang w:eastAsia="en-US"/>
              </w:rPr>
              <w:t xml:space="preserve">Formación e información </w:t>
            </w:r>
            <w:r w:rsidRPr="00FF684F">
              <w:rPr>
                <w:rFonts w:asciiTheme="majorHAnsi" w:eastAsia="Calibri" w:hAnsiTheme="majorHAnsi" w:cs="Arial"/>
                <w:bCs/>
                <w:sz w:val="16"/>
                <w:szCs w:val="16"/>
                <w:lang w:eastAsia="en-US"/>
              </w:rPr>
              <w:t>en materia</w:t>
            </w:r>
            <w:r w:rsidRPr="00FF684F">
              <w:rPr>
                <w:rFonts w:asciiTheme="majorHAnsi" w:eastAsia="Calibri" w:hAnsiTheme="majorHAnsi" w:cs="Arial"/>
                <w:sz w:val="16"/>
                <w:szCs w:val="16"/>
                <w:lang w:eastAsia="en-US"/>
              </w:rPr>
              <w:t xml:space="preserve"> preventiva de su puesto de trabajo a los trabajadores objeto de esta oferta? (art.18-19-20 de la Ley PRL)</w:t>
            </w:r>
          </w:p>
          <w:p w14:paraId="3DD97B50"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Arial" w:hAnsiTheme="majorHAnsi"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20AD510B" w14:textId="77777777" w:rsidTr="00A92AC0">
        <w:trPr>
          <w:cantSplit/>
          <w:trHeight w:val="355"/>
          <w:jc w:val="center"/>
        </w:trPr>
        <w:tc>
          <w:tcPr>
            <w:tcW w:w="8079" w:type="dxa"/>
            <w:gridSpan w:val="3"/>
            <w:vAlign w:val="center"/>
          </w:tcPr>
          <w:p w14:paraId="72A9FE7E"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4.3. ¿Se facilitan </w:t>
            </w:r>
            <w:r w:rsidRPr="00FF684F">
              <w:rPr>
                <w:rFonts w:asciiTheme="majorHAnsi" w:eastAsia="Calibri" w:hAnsiTheme="majorHAnsi" w:cs="Arial"/>
                <w:b/>
                <w:sz w:val="16"/>
                <w:szCs w:val="16"/>
                <w:lang w:eastAsia="en-US"/>
              </w:rPr>
              <w:t>Equipos de Protección Individual</w:t>
            </w:r>
            <w:r w:rsidRPr="00FF684F">
              <w:rPr>
                <w:rFonts w:asciiTheme="majorHAnsi" w:eastAsia="Calibri" w:hAnsiTheme="majorHAnsi" w:cs="Arial"/>
                <w:sz w:val="16"/>
                <w:szCs w:val="16"/>
                <w:lang w:eastAsia="en-US"/>
              </w:rPr>
              <w:t xml:space="preserve">, en función del riesgo de los trabajos, a cada trabajador? </w:t>
            </w:r>
          </w:p>
          <w:p w14:paraId="7E9517A3"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Arial" w:hAnsiTheme="majorHAnsi"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22A45CBD" w14:textId="77777777" w:rsidTr="00A92AC0">
        <w:trPr>
          <w:cantSplit/>
          <w:trHeight w:val="355"/>
          <w:jc w:val="center"/>
        </w:trPr>
        <w:tc>
          <w:tcPr>
            <w:tcW w:w="8079" w:type="dxa"/>
            <w:gridSpan w:val="3"/>
            <w:vAlign w:val="center"/>
          </w:tcPr>
          <w:p w14:paraId="340ADB74"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4.4. ¿Se garantiza la protección especial a </w:t>
            </w:r>
            <w:r w:rsidRPr="00FF684F">
              <w:rPr>
                <w:rFonts w:asciiTheme="majorHAnsi" w:eastAsia="Calibri" w:hAnsiTheme="majorHAnsi" w:cs="Arial"/>
                <w:b/>
                <w:bCs/>
                <w:sz w:val="16"/>
                <w:szCs w:val="16"/>
                <w:lang w:eastAsia="en-US"/>
              </w:rPr>
              <w:t>Trabajadores Sensibles, Menores y Embarazadas</w:t>
            </w:r>
            <w:r w:rsidRPr="00FF684F">
              <w:rPr>
                <w:rFonts w:asciiTheme="majorHAnsi" w:eastAsia="Calibri" w:hAnsiTheme="majorHAns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a</w:t>
            </w:r>
          </w:p>
        </w:tc>
      </w:tr>
      <w:tr w:rsidR="00EF6E30" w:rsidRPr="00FF684F" w14:paraId="0CF405EB" w14:textId="77777777" w:rsidTr="00A92AC0">
        <w:trPr>
          <w:cantSplit/>
          <w:trHeight w:val="355"/>
          <w:jc w:val="center"/>
        </w:trPr>
        <w:tc>
          <w:tcPr>
            <w:tcW w:w="8079" w:type="dxa"/>
            <w:gridSpan w:val="3"/>
            <w:vAlign w:val="center"/>
          </w:tcPr>
          <w:p w14:paraId="168695CE" w14:textId="77777777" w:rsidR="00EF6E30" w:rsidRPr="00FF684F" w:rsidRDefault="00EF6E30" w:rsidP="00EF6E30">
            <w:pPr>
              <w:spacing w:before="0" w:after="0" w:line="276" w:lineRule="auto"/>
              <w:jc w:val="left"/>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t xml:space="preserve">4.5. ¿Se realiza la </w:t>
            </w:r>
            <w:r w:rsidRPr="00FF684F">
              <w:rPr>
                <w:rFonts w:asciiTheme="majorHAnsi" w:eastAsia="Calibri" w:hAnsiTheme="majorHAnsi" w:cs="Arial"/>
                <w:b/>
                <w:bCs/>
                <w:sz w:val="16"/>
                <w:szCs w:val="16"/>
                <w:lang w:eastAsia="en-US"/>
              </w:rPr>
              <w:t>Vigilancia de la Salud</w:t>
            </w:r>
            <w:r w:rsidRPr="00FF684F">
              <w:rPr>
                <w:rFonts w:asciiTheme="majorHAnsi" w:eastAsia="Calibri" w:hAnsiTheme="majorHAnsi" w:cs="Arial"/>
                <w:sz w:val="16"/>
                <w:szCs w:val="16"/>
                <w:lang w:eastAsia="en-US"/>
              </w:rPr>
              <w:t xml:space="preserve"> en función de los riesgos inherentes a los puestos de trabajo? </w:t>
            </w:r>
          </w:p>
          <w:p w14:paraId="442DBCD4"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Arial" w:hAnsiTheme="majorHAnsi" w:cs="Arial"/>
                <w:i/>
                <w:color w:val="000000"/>
                <w:sz w:val="16"/>
                <w:szCs w:val="16"/>
                <w:lang w:val="es-ES_tradnl" w:eastAsia="en-US"/>
              </w:rPr>
              <w:t>Certificado de la Aptitud médica de todos los trabajadores para el puesto de trabajo encomendado (</w:t>
            </w:r>
            <w:r w:rsidRPr="00FF684F">
              <w:rPr>
                <w:rFonts w:asciiTheme="majorHAnsi" w:eastAsia="Calibri" w:hAnsiTheme="majorHAnsi"/>
                <w:sz w:val="16"/>
                <w:szCs w:val="16"/>
                <w:lang w:eastAsia="en-US"/>
              </w:rPr>
              <w:t>si se encuadran en el Anejo 1 del R.D. 39/1997)</w:t>
            </w:r>
            <w:r w:rsidRPr="00FF684F">
              <w:rPr>
                <w:rFonts w:asciiTheme="majorHAnsi" w:eastAsia="Arial" w:hAnsiTheme="majorHAnsi" w:cs="Arial"/>
                <w:i/>
                <w:color w:val="000000"/>
                <w:sz w:val="16"/>
                <w:szCs w:val="16"/>
                <w:lang w:val="es-ES_tradnl" w:eastAsia="en-US"/>
              </w:rPr>
              <w:t xml:space="preserve">, firmado por médico del trabajo </w:t>
            </w:r>
            <w:r w:rsidRPr="00FF684F">
              <w:rPr>
                <w:rFonts w:asciiTheme="majorHAnsi" w:eastAsia="Calibri" w:hAnsiTheme="majorHAnsi"/>
                <w:sz w:val="16"/>
                <w:szCs w:val="16"/>
                <w:lang w:eastAsia="en-US"/>
              </w:rPr>
              <w:t xml:space="preserve">o </w:t>
            </w:r>
            <w:r w:rsidRPr="00FF684F">
              <w:rPr>
                <w:rFonts w:asciiTheme="majorHAnsi" w:eastAsia="Calibri" w:hAnsiTheme="majorHAnsi"/>
                <w:b/>
                <w:sz w:val="16"/>
                <w:szCs w:val="16"/>
                <w:lang w:eastAsia="en-US"/>
              </w:rPr>
              <w:t>Renuncia</w:t>
            </w:r>
            <w:r w:rsidRPr="00FF684F">
              <w:rPr>
                <w:rFonts w:asciiTheme="majorHAnsi" w:eastAsia="Calibri" w:hAnsiTheme="majorHAnsi"/>
                <w:sz w:val="16"/>
                <w:szCs w:val="16"/>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5"/>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b/>
                <w:sz w:val="16"/>
                <w:szCs w:val="16"/>
                <w:lang w:eastAsia="en-US"/>
              </w:rPr>
              <w:t>4.6. DOCUMENTACIÓN DE MAQUINARIA Y EQUIPOS DE TRABAJO</w:t>
            </w:r>
          </w:p>
        </w:tc>
      </w:tr>
      <w:tr w:rsidR="00EF6E30" w:rsidRPr="00FF684F" w14:paraId="6563B2FC" w14:textId="77777777" w:rsidTr="00A92AC0">
        <w:trPr>
          <w:cantSplit/>
          <w:trHeight w:val="355"/>
          <w:jc w:val="center"/>
        </w:trPr>
        <w:tc>
          <w:tcPr>
            <w:tcW w:w="8079" w:type="dxa"/>
            <w:gridSpan w:val="3"/>
            <w:vAlign w:val="center"/>
          </w:tcPr>
          <w:p w14:paraId="6DD5DEAC" w14:textId="77777777" w:rsidR="00EF6E30" w:rsidRPr="00FF684F" w:rsidRDefault="00EF6E30" w:rsidP="00EF6E30">
            <w:pPr>
              <w:spacing w:before="0" w:after="0" w:line="276" w:lineRule="auto"/>
              <w:jc w:val="left"/>
              <w:rPr>
                <w:rFonts w:asciiTheme="majorHAnsi" w:eastAsia="Calibri" w:hAnsiTheme="majorHAnsi" w:cs="Arial"/>
                <w:b/>
                <w:sz w:val="16"/>
                <w:szCs w:val="16"/>
                <w:lang w:eastAsia="en-US"/>
              </w:rPr>
            </w:pPr>
            <w:r w:rsidRPr="00FF684F">
              <w:rPr>
                <w:rFonts w:asciiTheme="majorHAnsi" w:eastAsia="Calibri" w:hAnsiTheme="majorHAnsi" w:cs="Arial"/>
                <w:sz w:val="16"/>
                <w:szCs w:val="16"/>
                <w:lang w:eastAsia="en-US"/>
              </w:rPr>
              <w:t xml:space="preserve">Todos los </w:t>
            </w:r>
            <w:r w:rsidRPr="00FF684F">
              <w:rPr>
                <w:rFonts w:asciiTheme="majorHAnsi" w:eastAsia="Calibri" w:hAnsiTheme="majorHAnsi" w:cs="Arial"/>
                <w:b/>
                <w:sz w:val="16"/>
                <w:szCs w:val="16"/>
                <w:lang w:eastAsia="en-US"/>
              </w:rPr>
              <w:t>equipos de trabajo</w:t>
            </w:r>
            <w:r w:rsidRPr="00FF684F">
              <w:rPr>
                <w:rFonts w:asciiTheme="majorHAnsi" w:eastAsia="Calibri" w:hAnsiTheme="majorHAnsi" w:cs="Arial"/>
                <w:sz w:val="16"/>
                <w:szCs w:val="16"/>
                <w:lang w:eastAsia="en-US"/>
              </w:rPr>
              <w:t xml:space="preserve"> a utilizar para la realización de los trabajos poseen </w:t>
            </w:r>
            <w:r w:rsidRPr="00FF684F">
              <w:rPr>
                <w:rFonts w:asciiTheme="majorHAnsi" w:eastAsia="Calibri" w:hAnsiTheme="majorHAnsi" w:cs="Arial"/>
                <w:b/>
                <w:sz w:val="16"/>
                <w:szCs w:val="16"/>
                <w:lang w:eastAsia="en-US"/>
              </w:rPr>
              <w:t>Marcado CE</w:t>
            </w:r>
          </w:p>
        </w:tc>
        <w:tc>
          <w:tcPr>
            <w:tcW w:w="1134" w:type="dxa"/>
            <w:shd w:val="clear" w:color="auto" w:fill="EAF1DD"/>
          </w:tcPr>
          <w:p w14:paraId="40CC5C34"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shd w:val="clear" w:color="auto" w:fill="C6D9F1"/>
            <w:vAlign w:val="center"/>
          </w:tcPr>
          <w:p w14:paraId="7AFA0A22"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p>
        </w:tc>
      </w:tr>
      <w:tr w:rsidR="00EF6E30" w:rsidRPr="00FF684F" w14:paraId="47CCD0FE" w14:textId="77777777" w:rsidTr="00A92AC0">
        <w:trPr>
          <w:cantSplit/>
          <w:trHeight w:val="355"/>
          <w:jc w:val="center"/>
        </w:trPr>
        <w:tc>
          <w:tcPr>
            <w:tcW w:w="8079" w:type="dxa"/>
            <w:gridSpan w:val="3"/>
            <w:vAlign w:val="center"/>
          </w:tcPr>
          <w:p w14:paraId="3CD65878" w14:textId="77777777" w:rsidR="00EF6E30" w:rsidRPr="00FF684F" w:rsidRDefault="00EF6E30" w:rsidP="00EF6E30">
            <w:pPr>
              <w:shd w:val="clear" w:color="auto" w:fill="EAF1DD"/>
              <w:spacing w:before="0" w:after="0" w:line="276" w:lineRule="auto"/>
              <w:jc w:val="left"/>
              <w:rPr>
                <w:rFonts w:asciiTheme="majorHAnsi" w:eastAsia="Calibri" w:hAnsiTheme="majorHAnsi" w:cs="Arial"/>
                <w:sz w:val="16"/>
                <w:szCs w:val="16"/>
                <w:u w:val="single"/>
                <w:lang w:eastAsia="en-US"/>
              </w:rPr>
            </w:pPr>
            <w:r w:rsidRPr="00FF684F">
              <w:rPr>
                <w:rFonts w:asciiTheme="majorHAnsi" w:eastAsia="Calibri" w:hAnsiTheme="majorHAnsi" w:cs="Arial"/>
                <w:sz w:val="16"/>
                <w:szCs w:val="16"/>
                <w:lang w:eastAsia="en-US"/>
              </w:rPr>
              <w:t>¿</w:t>
            </w:r>
            <w:r w:rsidRPr="00FF684F">
              <w:rPr>
                <w:rFonts w:asciiTheme="majorHAnsi" w:eastAsia="Calibri" w:hAnsiTheme="majorHAnsi" w:cs="Arial"/>
                <w:b/>
                <w:sz w:val="16"/>
                <w:szCs w:val="16"/>
                <w:lang w:eastAsia="en-US"/>
              </w:rPr>
              <w:t>Va a utilizar maquinaria</w:t>
            </w:r>
            <w:r w:rsidRPr="00FF684F">
              <w:rPr>
                <w:rFonts w:asciiTheme="majorHAnsi" w:eastAsia="Calibri" w:hAnsiTheme="majorHAnsi" w:cs="Arial"/>
                <w:sz w:val="16"/>
                <w:szCs w:val="16"/>
                <w:lang w:eastAsia="en-US"/>
              </w:rPr>
              <w:t xml:space="preserve"> en obras del Grupo Tragsa? </w:t>
            </w:r>
            <w:r w:rsidRPr="00FF684F">
              <w:rPr>
                <w:rFonts w:asciiTheme="majorHAnsi" w:eastAsia="Calibri" w:hAnsiTheme="majorHAnsi" w:cs="Arial"/>
                <w:sz w:val="16"/>
                <w:szCs w:val="16"/>
                <w:u w:val="single"/>
                <w:lang w:eastAsia="en-US"/>
              </w:rPr>
              <w:t>Sólo en caso afirmativo, deberá contestar las siguientes 3 cuestiones:</w:t>
            </w:r>
          </w:p>
          <w:p w14:paraId="060CD527" w14:textId="77777777" w:rsidR="00EF6E30" w:rsidRPr="00FF684F" w:rsidRDefault="00EF6E30" w:rsidP="00EF6E30">
            <w:pPr>
              <w:shd w:val="clear" w:color="auto" w:fill="EAF1DD"/>
              <w:spacing w:before="0" w:after="0" w:line="276" w:lineRule="auto"/>
              <w:jc w:val="left"/>
              <w:rPr>
                <w:rFonts w:asciiTheme="majorHAnsi" w:eastAsia="Calibri" w:hAnsiTheme="majorHAnsi" w:cs="Arial"/>
                <w:i/>
                <w:sz w:val="16"/>
                <w:szCs w:val="16"/>
                <w:lang w:eastAsia="en-US"/>
              </w:rPr>
            </w:pPr>
            <w:r w:rsidRPr="00FF684F">
              <w:rPr>
                <w:rFonts w:asciiTheme="majorHAnsi" w:eastAsia="Calibri" w:hAnsiTheme="majorHAnsi" w:cs="Arial"/>
                <w:i/>
                <w:sz w:val="16"/>
                <w:szCs w:val="16"/>
                <w:lang w:eastAsia="en-US"/>
              </w:rPr>
              <w:t xml:space="preserve">Se aportará listado de maquinaria autopropulsada que va a trabajar en actuación del Grupo Tragsa (tipo de máquina, ,marca y modelo DNI y matrícula, en su caso)  Se aportará </w:t>
            </w:r>
            <w:r w:rsidRPr="00FF684F">
              <w:rPr>
                <w:rFonts w:asciiTheme="majorHAnsi" w:eastAsia="Calibri" w:hAnsiTheme="majorHAnsi" w:cs="Arial"/>
                <w:color w:val="000000"/>
                <w:sz w:val="16"/>
                <w:szCs w:val="16"/>
                <w:lang w:eastAsia="en-US"/>
              </w:rPr>
              <w:t xml:space="preserve"> </w:t>
            </w:r>
            <w:r w:rsidRPr="00FF684F">
              <w:rPr>
                <w:rFonts w:asciiTheme="majorHAnsi" w:eastAsia="Calibri" w:hAnsiTheme="majorHAnsi" w:cs="Arial"/>
                <w:b/>
                <w:i/>
                <w:color w:val="000000"/>
                <w:sz w:val="16"/>
                <w:szCs w:val="16"/>
                <w:lang w:eastAsia="en-US"/>
              </w:rPr>
              <w:t>Acreditación Propiedad</w:t>
            </w:r>
            <w:r w:rsidRPr="00FF684F">
              <w:rPr>
                <w:rFonts w:asciiTheme="majorHAnsi" w:eastAsia="Calibri" w:hAnsiTheme="majorHAnsi" w:cs="Arial"/>
                <w:color w:val="000000"/>
                <w:sz w:val="16"/>
                <w:szCs w:val="16"/>
                <w:lang w:eastAsia="en-US"/>
              </w:rPr>
              <w:t>, si no queda suficientemente justificado con la documentación siguiente</w:t>
            </w:r>
            <w:r w:rsidRPr="00FF684F">
              <w:rPr>
                <w:rFonts w:asciiTheme="majorHAnsi" w:eastAsia="Calibri" w:hAnsiTheme="majorHAnsi" w:cs="Arial"/>
                <w:i/>
                <w:sz w:val="16"/>
                <w:szCs w:val="16"/>
                <w:lang w:eastAsia="en-US"/>
              </w:rPr>
              <w:t xml:space="preserve">                 </w:t>
            </w:r>
          </w:p>
        </w:tc>
        <w:tc>
          <w:tcPr>
            <w:tcW w:w="1134" w:type="dxa"/>
            <w:shd w:val="clear" w:color="auto" w:fill="EAF1DD"/>
          </w:tcPr>
          <w:p w14:paraId="3559FFAD"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FF684F" w14:paraId="5E0197FE" w14:textId="77777777" w:rsidTr="00A92AC0">
              <w:trPr>
                <w:cantSplit/>
                <w:trHeight w:val="283"/>
                <w:jc w:val="center"/>
              </w:trPr>
              <w:tc>
                <w:tcPr>
                  <w:tcW w:w="270" w:type="pct"/>
                  <w:shd w:val="clear" w:color="auto" w:fill="EAF1DD"/>
                  <w:vAlign w:val="center"/>
                </w:tcPr>
                <w:p w14:paraId="58B266C3" w14:textId="77777777" w:rsidR="00EF6E30" w:rsidRPr="00FF684F" w:rsidRDefault="00EF6E30" w:rsidP="00EF6E30">
                  <w:pPr>
                    <w:spacing w:before="0" w:after="0" w:line="240"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SÍ</w:t>
                  </w:r>
                </w:p>
                <w:p w14:paraId="4F1D3BA7" w14:textId="77777777" w:rsidR="00EF6E30" w:rsidRPr="00FF684F" w:rsidRDefault="00EF6E30" w:rsidP="00EF6E30">
                  <w:pPr>
                    <w:spacing w:before="0" w:after="0" w:line="240"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286" w:type="pct"/>
                  <w:shd w:val="clear" w:color="auto" w:fill="EAF1DD"/>
                  <w:vAlign w:val="center"/>
                </w:tcPr>
                <w:p w14:paraId="2F865654" w14:textId="77777777" w:rsidR="00EF6E30" w:rsidRPr="00FF684F" w:rsidRDefault="00EF6E30" w:rsidP="00EF6E30">
                  <w:pPr>
                    <w:spacing w:before="0" w:after="0" w:line="240" w:lineRule="auto"/>
                    <w:jc w:val="center"/>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NO</w:t>
                  </w:r>
                </w:p>
                <w:p w14:paraId="4FAA9421" w14:textId="77777777" w:rsidR="00EF6E30" w:rsidRPr="00FF684F" w:rsidRDefault="00EF6E30" w:rsidP="00EF6E30">
                  <w:pPr>
                    <w:spacing w:before="0" w:after="0" w:line="240"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r>
          </w:tbl>
          <w:p w14:paraId="7E30DB96" w14:textId="77777777" w:rsidR="00EF6E30" w:rsidRPr="00FF684F" w:rsidRDefault="00EF6E30" w:rsidP="00EF6E30">
            <w:pPr>
              <w:spacing w:before="0" w:after="0" w:line="276" w:lineRule="auto"/>
              <w:jc w:val="center"/>
              <w:rPr>
                <w:rFonts w:asciiTheme="majorHAnsi" w:eastAsia="Calibri" w:hAnsiTheme="majorHAnsi" w:cs="Arial"/>
                <w:sz w:val="16"/>
                <w:szCs w:val="16"/>
                <w:lang w:eastAsia="en-US"/>
              </w:rPr>
            </w:pPr>
          </w:p>
        </w:tc>
        <w:tc>
          <w:tcPr>
            <w:tcW w:w="1132" w:type="dxa"/>
            <w:shd w:val="clear" w:color="auto" w:fill="C6D9F1"/>
            <w:vAlign w:val="center"/>
          </w:tcPr>
          <w:p w14:paraId="33651469"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19"/>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7B6F7686" w14:textId="77777777" w:rsidTr="00A92AC0">
        <w:trPr>
          <w:cantSplit/>
          <w:trHeight w:val="355"/>
          <w:jc w:val="center"/>
        </w:trPr>
        <w:tc>
          <w:tcPr>
            <w:tcW w:w="8079" w:type="dxa"/>
            <w:gridSpan w:val="3"/>
            <w:vAlign w:val="center"/>
          </w:tcPr>
          <w:p w14:paraId="177A79BE"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4.6.1. La maquinaria a  utilizar para la realización de los trabajos, ¿posee </w:t>
            </w:r>
            <w:r w:rsidRPr="00FF684F">
              <w:rPr>
                <w:rFonts w:asciiTheme="majorHAnsi" w:eastAsia="Calibri" w:hAnsiTheme="majorHAnsi" w:cs="Arial"/>
                <w:b/>
                <w:sz w:val="16"/>
                <w:szCs w:val="16"/>
                <w:lang w:eastAsia="en-US"/>
              </w:rPr>
              <w:t>Declaración de Conformidad</w:t>
            </w:r>
            <w:r w:rsidRPr="00FF684F">
              <w:rPr>
                <w:rFonts w:asciiTheme="majorHAnsi" w:eastAsia="Calibri" w:hAnsiTheme="majorHAnsi" w:cs="Arial"/>
                <w:sz w:val="16"/>
                <w:szCs w:val="16"/>
                <w:lang w:eastAsia="en-US"/>
              </w:rPr>
              <w:t xml:space="preserve"> y </w:t>
            </w:r>
            <w:r w:rsidRPr="00FF684F">
              <w:rPr>
                <w:rFonts w:asciiTheme="majorHAnsi" w:eastAsia="Calibri" w:hAnsiTheme="majorHAnsi" w:cs="Arial"/>
                <w:b/>
                <w:sz w:val="16"/>
                <w:szCs w:val="16"/>
                <w:lang w:eastAsia="en-US"/>
              </w:rPr>
              <w:t>Marcado CE</w:t>
            </w:r>
            <w:r w:rsidRPr="00FF684F">
              <w:rPr>
                <w:rFonts w:asciiTheme="majorHAnsi" w:eastAsia="Calibri" w:hAnsiTheme="majorHAnsi" w:cs="Arial"/>
                <w:sz w:val="16"/>
                <w:szCs w:val="16"/>
                <w:lang w:eastAsia="en-US"/>
              </w:rPr>
              <w:t xml:space="preserve">? En caso contrario, ¿dispone de </w:t>
            </w:r>
            <w:r w:rsidRPr="00FF684F">
              <w:rPr>
                <w:rFonts w:asciiTheme="majorHAnsi" w:eastAsia="Calibri" w:hAnsiTheme="majorHAnsi" w:cs="Arial"/>
                <w:b/>
                <w:sz w:val="16"/>
                <w:szCs w:val="16"/>
                <w:lang w:eastAsia="en-US"/>
              </w:rPr>
              <w:t>Certificado de Adaptación al R.D. 1215/1997</w:t>
            </w:r>
            <w:r w:rsidRPr="00FF684F">
              <w:rPr>
                <w:rFonts w:asciiTheme="majorHAnsi" w:eastAsia="Calibri" w:hAnsiTheme="majorHAnsi" w:cs="Arial"/>
                <w:sz w:val="16"/>
                <w:szCs w:val="16"/>
                <w:lang w:eastAsia="en-US"/>
              </w:rPr>
              <w:t>?</w:t>
            </w:r>
          </w:p>
          <w:p w14:paraId="509D1CDA"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Arial" w:hAnsiTheme="majorHAnsi" w:cs="Arial"/>
                <w:bCs/>
                <w:i/>
                <w:color w:val="000000"/>
                <w:sz w:val="16"/>
                <w:szCs w:val="16"/>
                <w:lang w:val="es-ES_tradnl" w:eastAsia="en-US"/>
              </w:rPr>
              <w:t>Se aportará Declaración de Conformidad o Marcado CE</w:t>
            </w:r>
            <w:r w:rsidRPr="00FF684F">
              <w:rPr>
                <w:rFonts w:asciiTheme="majorHAnsi" w:eastAsia="Arial" w:hAnsiTheme="majorHAnsi"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72F5974A" w14:textId="77777777" w:rsidTr="00A92AC0">
        <w:trPr>
          <w:cantSplit/>
          <w:trHeight w:val="355"/>
          <w:jc w:val="center"/>
        </w:trPr>
        <w:tc>
          <w:tcPr>
            <w:tcW w:w="8079" w:type="dxa"/>
            <w:gridSpan w:val="3"/>
            <w:vAlign w:val="center"/>
          </w:tcPr>
          <w:p w14:paraId="7E22FF77"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4.6.2. El personal que maneja estos equipos ¿dispone de </w:t>
            </w:r>
            <w:r w:rsidRPr="00FF684F">
              <w:rPr>
                <w:rFonts w:asciiTheme="majorHAnsi" w:eastAsia="Calibri" w:hAnsiTheme="majorHAnsi" w:cs="Arial"/>
                <w:b/>
                <w:sz w:val="16"/>
                <w:szCs w:val="16"/>
                <w:lang w:eastAsia="en-US"/>
              </w:rPr>
              <w:t xml:space="preserve">Autorización de Uso de Maquinaria </w:t>
            </w:r>
            <w:r w:rsidRPr="00FF684F">
              <w:rPr>
                <w:rFonts w:asciiTheme="majorHAnsi" w:eastAsia="Calibri" w:hAnsiTheme="majorHAnsi" w:cs="Arial"/>
                <w:sz w:val="16"/>
                <w:szCs w:val="16"/>
                <w:lang w:eastAsia="en-US"/>
              </w:rPr>
              <w:t xml:space="preserve"> por parte de la empresa?</w:t>
            </w:r>
          </w:p>
          <w:p w14:paraId="1FAF8420"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66330730" w14:textId="77777777" w:rsidTr="00A92AC0">
        <w:trPr>
          <w:cantSplit/>
          <w:trHeight w:val="355"/>
          <w:jc w:val="center"/>
        </w:trPr>
        <w:tc>
          <w:tcPr>
            <w:tcW w:w="8079" w:type="dxa"/>
            <w:gridSpan w:val="3"/>
            <w:vAlign w:val="center"/>
          </w:tcPr>
          <w:p w14:paraId="52B9D829" w14:textId="77777777" w:rsidR="00EF6E30" w:rsidRPr="00FF684F" w:rsidRDefault="00EF6E30" w:rsidP="00EF6E30">
            <w:pPr>
              <w:spacing w:before="0" w:after="0" w:line="276" w:lineRule="auto"/>
              <w:jc w:val="left"/>
              <w:rPr>
                <w:rFonts w:asciiTheme="majorHAnsi" w:eastAsia="Calibri" w:hAnsiTheme="majorHAnsi" w:cs="Arial"/>
                <w:b/>
                <w:sz w:val="16"/>
                <w:szCs w:val="16"/>
                <w:lang w:eastAsia="en-US"/>
              </w:rPr>
            </w:pPr>
            <w:r w:rsidRPr="00FF684F">
              <w:rPr>
                <w:rFonts w:asciiTheme="majorHAnsi" w:eastAsia="Calibri" w:hAnsiTheme="majorHAnsi" w:cs="Arial"/>
                <w:sz w:val="16"/>
                <w:szCs w:val="16"/>
                <w:lang w:eastAsia="en-US"/>
              </w:rPr>
              <w:t xml:space="preserve">4.6.3. ¿Todas las máquinas tienen a disposición el </w:t>
            </w:r>
            <w:r w:rsidRPr="00FF684F">
              <w:rPr>
                <w:rFonts w:asciiTheme="majorHAnsi" w:eastAsia="Calibri" w:hAnsiTheme="majorHAnsi" w:cs="Arial"/>
                <w:b/>
                <w:sz w:val="16"/>
                <w:szCs w:val="16"/>
                <w:lang w:eastAsia="en-US"/>
              </w:rPr>
              <w:t>Manual del Operador</w:t>
            </w:r>
            <w:r w:rsidRPr="00FF684F">
              <w:rPr>
                <w:rFonts w:asciiTheme="majorHAnsi" w:eastAsia="Calibri" w:hAnsiTheme="majorHAnsi" w:cs="Arial"/>
                <w:sz w:val="16"/>
                <w:szCs w:val="16"/>
                <w:lang w:eastAsia="en-US"/>
              </w:rPr>
              <w:t xml:space="preserve"> y el </w:t>
            </w:r>
            <w:r w:rsidRPr="00FF684F">
              <w:rPr>
                <w:rFonts w:asciiTheme="majorHAnsi" w:eastAsia="Calibri" w:hAnsiTheme="majorHAnsi" w:cs="Arial"/>
                <w:b/>
                <w:sz w:val="16"/>
                <w:szCs w:val="16"/>
                <w:lang w:eastAsia="en-US"/>
              </w:rPr>
              <w:t>Libro de Mantenimiento?</w:t>
            </w:r>
          </w:p>
          <w:p w14:paraId="3EA6747C"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Calibri" w:hAnsiTheme="majorHAns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2"/>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107619DD" w14:textId="77777777" w:rsidTr="00A92AC0">
        <w:trPr>
          <w:cantSplit/>
          <w:trHeight w:val="355"/>
          <w:jc w:val="center"/>
        </w:trPr>
        <w:tc>
          <w:tcPr>
            <w:tcW w:w="10345" w:type="dxa"/>
            <w:gridSpan w:val="5"/>
            <w:vAlign w:val="center"/>
          </w:tcPr>
          <w:p w14:paraId="4EA7A51D" w14:textId="77777777" w:rsidR="00EF6E30" w:rsidRPr="00FF684F" w:rsidRDefault="00EF6E30" w:rsidP="00EF6E30">
            <w:pPr>
              <w:spacing w:before="0" w:after="0" w:line="276" w:lineRule="auto"/>
              <w:jc w:val="left"/>
              <w:rPr>
                <w:rFonts w:asciiTheme="majorHAnsi" w:eastAsia="Calibri" w:hAnsiTheme="majorHAnsi" w:cs="Arial"/>
                <w:b/>
                <w:sz w:val="16"/>
                <w:szCs w:val="16"/>
                <w:lang w:eastAsia="en-US"/>
              </w:rPr>
            </w:pPr>
            <w:r w:rsidRPr="00FF684F">
              <w:rPr>
                <w:rFonts w:asciiTheme="majorHAnsi" w:eastAsia="Calibri" w:hAnsiTheme="majorHAnsi" w:cs="Arial"/>
                <w:b/>
                <w:sz w:val="16"/>
                <w:szCs w:val="16"/>
                <w:lang w:eastAsia="en-US"/>
              </w:rPr>
              <w:t>4.7. OTROS:</w:t>
            </w:r>
          </w:p>
        </w:tc>
      </w:tr>
      <w:tr w:rsidR="00EF6E30" w:rsidRPr="00FF684F" w14:paraId="5D3A03C3" w14:textId="77777777" w:rsidTr="00A92AC0">
        <w:trPr>
          <w:cantSplit/>
          <w:trHeight w:val="355"/>
          <w:jc w:val="center"/>
        </w:trPr>
        <w:tc>
          <w:tcPr>
            <w:tcW w:w="8079" w:type="dxa"/>
            <w:gridSpan w:val="3"/>
            <w:vAlign w:val="center"/>
          </w:tcPr>
          <w:p w14:paraId="1DCADBF9"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 xml:space="preserve">¿Se entregan a los trabajadores las </w:t>
            </w:r>
            <w:r w:rsidRPr="00FF684F">
              <w:rPr>
                <w:rFonts w:asciiTheme="majorHAnsi" w:eastAsia="Calibri" w:hAnsiTheme="majorHAnsi" w:cs="Arial"/>
                <w:b/>
                <w:bCs/>
                <w:sz w:val="16"/>
                <w:szCs w:val="16"/>
                <w:lang w:eastAsia="en-US"/>
              </w:rPr>
              <w:t>Fichas de Seguridad</w:t>
            </w:r>
            <w:r w:rsidRPr="00FF684F">
              <w:rPr>
                <w:rFonts w:asciiTheme="majorHAnsi" w:eastAsia="Calibri" w:hAnsiTheme="majorHAnsi" w:cs="Arial"/>
                <w:sz w:val="16"/>
                <w:szCs w:val="16"/>
                <w:lang w:eastAsia="en-US"/>
              </w:rPr>
              <w:t xml:space="preserve"> de los productos químicos a utilizar?</w:t>
            </w:r>
          </w:p>
          <w:p w14:paraId="0A65AB23"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Arial" w:hAnsiTheme="majorHAnsi"/>
                <w:i/>
                <w:color w:val="000000"/>
                <w:sz w:val="16"/>
                <w:szCs w:val="16"/>
                <w:lang w:eastAsia="en-US"/>
              </w:rPr>
              <w:t>   Aportará r</w:t>
            </w:r>
            <w:r w:rsidRPr="00FF684F">
              <w:rPr>
                <w:rFonts w:asciiTheme="majorHAnsi" w:eastAsia="Arial" w:hAnsiTheme="majorHAnsi"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shd w:val="clear" w:color="auto" w:fill="B8CCE4"/>
            <w:vAlign w:val="center"/>
          </w:tcPr>
          <w:p w14:paraId="6B37F835"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75D67CAB" w14:textId="77777777" w:rsidTr="00A92AC0">
        <w:trPr>
          <w:cantSplit/>
          <w:trHeight w:val="355"/>
          <w:jc w:val="center"/>
        </w:trPr>
        <w:tc>
          <w:tcPr>
            <w:tcW w:w="8079" w:type="dxa"/>
            <w:gridSpan w:val="3"/>
            <w:vAlign w:val="center"/>
          </w:tcPr>
          <w:p w14:paraId="15AF2915"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sz w:val="16"/>
                <w:szCs w:val="16"/>
                <w:lang w:eastAsia="en-US"/>
              </w:rPr>
              <w:t>Si va a subcontratar parte del objeto de su contrato, maque esta casilla</w:t>
            </w:r>
          </w:p>
          <w:p w14:paraId="7BC7CAEA" w14:textId="77777777" w:rsidR="00EF6E30" w:rsidRPr="00FF684F" w:rsidRDefault="00EF6E30" w:rsidP="00EF6E30">
            <w:pPr>
              <w:spacing w:before="0" w:after="0" w:line="276" w:lineRule="auto"/>
              <w:jc w:val="left"/>
              <w:rPr>
                <w:rFonts w:asciiTheme="majorHAnsi" w:eastAsia="Calibri" w:hAnsiTheme="majorHAnsi" w:cs="Arial"/>
                <w:i/>
                <w:sz w:val="16"/>
                <w:szCs w:val="16"/>
                <w:lang w:eastAsia="en-US"/>
              </w:rPr>
            </w:pPr>
            <w:r w:rsidRPr="00FF684F">
              <w:rPr>
                <w:rFonts w:asciiTheme="majorHAnsi" w:eastAsia="Calibri" w:hAnsiTheme="majorHAns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p>
        </w:tc>
        <w:tc>
          <w:tcPr>
            <w:tcW w:w="1132" w:type="dxa"/>
            <w:shd w:val="clear" w:color="auto" w:fill="B8CCE4"/>
            <w:vAlign w:val="center"/>
          </w:tcPr>
          <w:p w14:paraId="03307A75" w14:textId="77777777" w:rsidR="00EF6E30" w:rsidRPr="00FF684F" w:rsidRDefault="00EF6E30" w:rsidP="00EF6E30">
            <w:pPr>
              <w:spacing w:before="0" w:after="0" w:line="276" w:lineRule="auto"/>
              <w:jc w:val="center"/>
              <w:rPr>
                <w:rFonts w:asciiTheme="majorHAnsi" w:eastAsia="Calibri" w:hAnsiTheme="majorHAnsi" w:cs="Arial"/>
                <w:sz w:val="16"/>
                <w:szCs w:val="16"/>
                <w:vertAlign w:val="superscript"/>
                <w:lang w:eastAsia="en-US"/>
              </w:rPr>
            </w:pPr>
            <w:r w:rsidRPr="00FF684F">
              <w:rPr>
                <w:rFonts w:asciiTheme="majorHAnsi" w:eastAsia="Calibri" w:hAnsiTheme="majorHAnsi" w:cs="Arial"/>
                <w:sz w:val="16"/>
                <w:szCs w:val="16"/>
                <w:lang w:eastAsia="en-US"/>
              </w:rPr>
              <w:fldChar w:fldCharType="begin">
                <w:ffData>
                  <w:name w:val="Casilla24"/>
                  <w:enabled/>
                  <w:calcOnExit w:val="0"/>
                  <w:checkBox>
                    <w:sizeAuto/>
                    <w:default w:val="0"/>
                  </w:checkBox>
                </w:ffData>
              </w:fldChar>
            </w:r>
            <w:r w:rsidRPr="00FF684F">
              <w:rPr>
                <w:rFonts w:asciiTheme="majorHAnsi" w:eastAsia="Calibri" w:hAnsiTheme="majorHAnsi" w:cs="Arial"/>
                <w:sz w:val="16"/>
                <w:szCs w:val="16"/>
                <w:lang w:eastAsia="en-US"/>
              </w:rPr>
              <w:instrText xml:space="preserve"> FORMCHECKBOX </w:instrText>
            </w:r>
            <w:r w:rsidR="00E24E9C">
              <w:rPr>
                <w:rFonts w:asciiTheme="majorHAnsi" w:eastAsia="Calibri" w:hAnsiTheme="majorHAnsi" w:cs="Arial"/>
                <w:sz w:val="16"/>
                <w:szCs w:val="16"/>
                <w:lang w:eastAsia="en-US"/>
              </w:rPr>
            </w:r>
            <w:r w:rsidR="00E24E9C">
              <w:rPr>
                <w:rFonts w:asciiTheme="majorHAnsi" w:eastAsia="Calibri" w:hAnsiTheme="majorHAnsi" w:cs="Arial"/>
                <w:sz w:val="16"/>
                <w:szCs w:val="16"/>
                <w:lang w:eastAsia="en-US"/>
              </w:rPr>
              <w:fldChar w:fldCharType="separate"/>
            </w:r>
            <w:r w:rsidRPr="00FF684F">
              <w:rPr>
                <w:rFonts w:asciiTheme="majorHAnsi" w:eastAsia="Calibri" w:hAnsiTheme="majorHAnsi" w:cs="Arial"/>
                <w:sz w:val="16"/>
                <w:szCs w:val="16"/>
                <w:lang w:eastAsia="en-US"/>
              </w:rPr>
              <w:fldChar w:fldCharType="end"/>
            </w:r>
            <w:r w:rsidRPr="00FF684F">
              <w:rPr>
                <w:rFonts w:asciiTheme="majorHAnsi" w:eastAsia="Calibri" w:hAnsiTheme="majorHAnsi" w:cs="Arial"/>
                <w:sz w:val="16"/>
                <w:szCs w:val="16"/>
                <w:vertAlign w:val="superscript"/>
                <w:lang w:eastAsia="en-US"/>
              </w:rPr>
              <w:t>c</w:t>
            </w:r>
          </w:p>
        </w:tc>
      </w:tr>
      <w:tr w:rsidR="00EF6E30" w:rsidRPr="00FF684F" w14:paraId="15D7E036" w14:textId="77777777" w:rsidTr="00A92AC0">
        <w:trPr>
          <w:cantSplit/>
          <w:jc w:val="center"/>
        </w:trPr>
        <w:tc>
          <w:tcPr>
            <w:tcW w:w="10345" w:type="dxa"/>
            <w:gridSpan w:val="5"/>
            <w:shd w:val="clear" w:color="auto" w:fill="99CCFF"/>
            <w:vAlign w:val="center"/>
          </w:tcPr>
          <w:p w14:paraId="4079A5BB" w14:textId="77777777" w:rsidR="00EF6E30" w:rsidRPr="00FF684F" w:rsidRDefault="00EF6E30" w:rsidP="00EF6E30">
            <w:pPr>
              <w:spacing w:before="0" w:after="0" w:line="240" w:lineRule="auto"/>
              <w:jc w:val="left"/>
              <w:rPr>
                <w:rFonts w:asciiTheme="majorHAnsi" w:hAnsiTheme="majorHAnsi" w:cs="Arial"/>
                <w:b/>
                <w:sz w:val="16"/>
                <w:szCs w:val="16"/>
              </w:rPr>
            </w:pPr>
            <w:r w:rsidRPr="00FF684F">
              <w:rPr>
                <w:rFonts w:asciiTheme="majorHAnsi" w:hAnsiTheme="majorHAnsi" w:cs="Arial"/>
                <w:b/>
                <w:sz w:val="16"/>
                <w:szCs w:val="16"/>
              </w:rPr>
              <w:t>5. RESPONSABLE DE LA EMPRESA</w:t>
            </w:r>
          </w:p>
        </w:tc>
      </w:tr>
      <w:tr w:rsidR="00EF6E30" w:rsidRPr="00FF684F" w14:paraId="6119893C" w14:textId="77777777" w:rsidTr="00A92AC0">
        <w:trPr>
          <w:cantSplit/>
          <w:trHeight w:val="301"/>
          <w:jc w:val="center"/>
        </w:trPr>
        <w:tc>
          <w:tcPr>
            <w:tcW w:w="6592" w:type="dxa"/>
            <w:gridSpan w:val="2"/>
            <w:vAlign w:val="center"/>
          </w:tcPr>
          <w:p w14:paraId="15C132F7" w14:textId="77777777" w:rsidR="00EF6E30" w:rsidRPr="00FF684F" w:rsidRDefault="00EF6E30" w:rsidP="00EF6E30">
            <w:pPr>
              <w:spacing w:before="0" w:after="0" w:line="276" w:lineRule="auto"/>
              <w:jc w:val="left"/>
              <w:rPr>
                <w:rFonts w:asciiTheme="majorHAnsi" w:eastAsia="Calibri" w:hAnsiTheme="majorHAnsi" w:cs="Arial"/>
                <w:sz w:val="16"/>
                <w:szCs w:val="16"/>
                <w:lang w:eastAsia="en-US"/>
              </w:rPr>
            </w:pPr>
            <w:r w:rsidRPr="00FF684F">
              <w:rPr>
                <w:rFonts w:asciiTheme="majorHAnsi" w:eastAsia="Calibri" w:hAnsiTheme="majorHAnsi" w:cs="Arial"/>
                <w:b/>
                <w:bCs/>
                <w:sz w:val="16"/>
                <w:szCs w:val="16"/>
                <w:lang w:eastAsia="en-US"/>
              </w:rPr>
              <w:t>Nombre:</w:t>
            </w:r>
          </w:p>
        </w:tc>
        <w:tc>
          <w:tcPr>
            <w:tcW w:w="3753" w:type="dxa"/>
            <w:gridSpan w:val="3"/>
            <w:vMerge w:val="restart"/>
          </w:tcPr>
          <w:p w14:paraId="2FCCDBD0"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r w:rsidRPr="00FF684F">
              <w:rPr>
                <w:rFonts w:asciiTheme="majorHAnsi" w:eastAsia="Calibri" w:hAnsiTheme="majorHAnsi" w:cs="Arial"/>
                <w:b/>
                <w:bCs/>
                <w:sz w:val="16"/>
                <w:szCs w:val="16"/>
                <w:lang w:eastAsia="en-US"/>
              </w:rPr>
              <w:t>Fecha, Sello y Firma:</w:t>
            </w:r>
          </w:p>
        </w:tc>
      </w:tr>
      <w:tr w:rsidR="00EF6E30" w:rsidRPr="00FF684F" w14:paraId="7117EB66" w14:textId="77777777" w:rsidTr="00A92AC0">
        <w:trPr>
          <w:cantSplit/>
          <w:trHeight w:val="257"/>
          <w:jc w:val="center"/>
        </w:trPr>
        <w:tc>
          <w:tcPr>
            <w:tcW w:w="6592" w:type="dxa"/>
            <w:gridSpan w:val="2"/>
            <w:vAlign w:val="center"/>
          </w:tcPr>
          <w:p w14:paraId="2BB2B85C"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r w:rsidRPr="00FF684F">
              <w:rPr>
                <w:rFonts w:asciiTheme="majorHAnsi" w:eastAsia="Calibri" w:hAnsiTheme="majorHAnsi" w:cs="Arial"/>
                <w:b/>
                <w:bCs/>
                <w:sz w:val="16"/>
                <w:szCs w:val="16"/>
                <w:lang w:eastAsia="en-US"/>
              </w:rPr>
              <w:t>Cargo en la empresa:</w:t>
            </w:r>
          </w:p>
        </w:tc>
        <w:tc>
          <w:tcPr>
            <w:tcW w:w="3753" w:type="dxa"/>
            <w:gridSpan w:val="3"/>
            <w:vMerge/>
          </w:tcPr>
          <w:p w14:paraId="02577B0A"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p>
        </w:tc>
      </w:tr>
      <w:tr w:rsidR="00EF6E30" w:rsidRPr="00FF684F" w14:paraId="64ECE3A3" w14:textId="77777777" w:rsidTr="00A92AC0">
        <w:trPr>
          <w:cantSplit/>
          <w:trHeight w:val="363"/>
          <w:jc w:val="center"/>
        </w:trPr>
        <w:tc>
          <w:tcPr>
            <w:tcW w:w="1451" w:type="dxa"/>
            <w:vAlign w:val="center"/>
          </w:tcPr>
          <w:p w14:paraId="3DAE8DCF"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r w:rsidRPr="00FF684F">
              <w:rPr>
                <w:rFonts w:asciiTheme="majorHAnsi" w:eastAsia="Calibri" w:hAnsiTheme="majorHAnsi" w:cs="Arial"/>
                <w:b/>
                <w:bCs/>
                <w:sz w:val="16"/>
                <w:szCs w:val="16"/>
                <w:lang w:eastAsia="en-US"/>
              </w:rPr>
              <w:t>Teléfono:</w:t>
            </w:r>
          </w:p>
        </w:tc>
        <w:tc>
          <w:tcPr>
            <w:tcW w:w="5141" w:type="dxa"/>
            <w:vAlign w:val="center"/>
          </w:tcPr>
          <w:p w14:paraId="6C832260"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r w:rsidRPr="00FF684F">
              <w:rPr>
                <w:rFonts w:asciiTheme="majorHAnsi" w:eastAsia="Calibri" w:hAnsiTheme="majorHAnsi" w:cs="Arial"/>
                <w:b/>
                <w:bCs/>
                <w:sz w:val="16"/>
                <w:szCs w:val="16"/>
                <w:lang w:eastAsia="en-US"/>
              </w:rPr>
              <w:t>Correo electrónico:</w:t>
            </w:r>
          </w:p>
        </w:tc>
        <w:tc>
          <w:tcPr>
            <w:tcW w:w="3753" w:type="dxa"/>
            <w:gridSpan w:val="3"/>
            <w:vMerge/>
          </w:tcPr>
          <w:p w14:paraId="7DCAB774" w14:textId="77777777" w:rsidR="00EF6E30" w:rsidRPr="00FF684F" w:rsidRDefault="00EF6E30" w:rsidP="00EF6E30">
            <w:pPr>
              <w:spacing w:before="0" w:after="0" w:line="276" w:lineRule="auto"/>
              <w:jc w:val="left"/>
              <w:rPr>
                <w:rFonts w:asciiTheme="majorHAnsi" w:eastAsia="Calibri" w:hAnsiTheme="majorHAnsi" w:cs="Arial"/>
                <w:b/>
                <w:bCs/>
                <w:sz w:val="16"/>
                <w:szCs w:val="16"/>
                <w:lang w:eastAsia="en-US"/>
              </w:rPr>
            </w:pPr>
          </w:p>
        </w:tc>
      </w:tr>
    </w:tbl>
    <w:p w14:paraId="7EFDEDA7" w14:textId="707847EC" w:rsidR="00EF6E30" w:rsidRPr="00FF684F" w:rsidRDefault="00EF6E30" w:rsidP="00EF6E30">
      <w:pPr>
        <w:spacing w:before="0" w:after="0" w:line="240" w:lineRule="auto"/>
        <w:jc w:val="left"/>
        <w:rPr>
          <w:rFonts w:asciiTheme="majorHAnsi" w:eastAsia="Calibri" w:hAnsiTheme="majorHAnsi" w:cs="Arial"/>
          <w:sz w:val="16"/>
          <w:szCs w:val="20"/>
          <w:lang w:val="es-ES_tradnl" w:eastAsia="en-US"/>
        </w:rPr>
      </w:pPr>
      <w:r w:rsidRPr="00FF684F">
        <w:rPr>
          <w:rFonts w:asciiTheme="majorHAnsi" w:eastAsia="Calibri" w:hAnsiTheme="majorHAnsi"/>
          <w:sz w:val="16"/>
          <w:szCs w:val="20"/>
          <w:vertAlign w:val="superscript"/>
          <w:lang w:eastAsia="en-US"/>
        </w:rPr>
        <w:t>a</w:t>
      </w:r>
      <w:r w:rsidR="007C4352" w:rsidRPr="00FF684F">
        <w:rPr>
          <w:rFonts w:asciiTheme="majorHAnsi" w:eastAsia="Calibri" w:hAnsiTheme="majorHAnsi"/>
          <w:sz w:val="16"/>
          <w:szCs w:val="20"/>
          <w:vertAlign w:val="superscript"/>
          <w:lang w:eastAsia="en-US"/>
        </w:rPr>
        <w:t xml:space="preserve"> </w:t>
      </w:r>
      <w:r w:rsidRPr="00FF684F">
        <w:rPr>
          <w:rFonts w:asciiTheme="majorHAnsi" w:eastAsia="Calibri" w:hAnsiTheme="majorHAnsi" w:cs="Arial"/>
          <w:sz w:val="16"/>
          <w:szCs w:val="20"/>
          <w:lang w:val="es-ES_tradnl" w:eastAsia="en-US"/>
        </w:rPr>
        <w:t>Obligatorio con la firma del contrato</w:t>
      </w:r>
    </w:p>
    <w:p w14:paraId="6E930964" w14:textId="77777777" w:rsidR="00EF6E30" w:rsidRPr="00FF684F" w:rsidRDefault="00EF6E30" w:rsidP="00EF6E30">
      <w:pPr>
        <w:spacing w:before="0" w:after="0" w:line="240" w:lineRule="auto"/>
        <w:jc w:val="left"/>
        <w:rPr>
          <w:rFonts w:asciiTheme="majorHAnsi" w:eastAsia="Calibri" w:hAnsiTheme="majorHAnsi" w:cs="Arial"/>
          <w:sz w:val="16"/>
          <w:szCs w:val="20"/>
          <w:lang w:val="es-ES_tradnl" w:eastAsia="en-US"/>
        </w:rPr>
      </w:pPr>
      <w:r w:rsidRPr="00FF684F">
        <w:rPr>
          <w:rFonts w:asciiTheme="majorHAnsi" w:eastAsia="Calibri" w:hAnsiTheme="majorHAnsi" w:cs="Arial"/>
          <w:sz w:val="16"/>
          <w:szCs w:val="20"/>
          <w:vertAlign w:val="superscript"/>
          <w:lang w:val="es-ES_tradnl" w:eastAsia="en-US"/>
        </w:rPr>
        <w:t xml:space="preserve">b </w:t>
      </w:r>
      <w:r w:rsidRPr="00FF684F">
        <w:rPr>
          <w:rFonts w:asciiTheme="majorHAnsi" w:eastAsia="Calibri" w:hAnsiTheme="majorHAnsi" w:cs="Arial"/>
          <w:sz w:val="16"/>
          <w:szCs w:val="20"/>
          <w:lang w:val="es-ES_tradnl" w:eastAsia="en-US"/>
        </w:rPr>
        <w:t>No es de aplicación a Trabajadores Autónomos (excepto si tiene personal a su cargo)</w:t>
      </w:r>
    </w:p>
    <w:p w14:paraId="19DC268F" w14:textId="77777777" w:rsidR="00EF6E30" w:rsidRPr="00FF684F" w:rsidRDefault="00EF6E30" w:rsidP="00EF6E30">
      <w:pPr>
        <w:spacing w:before="0" w:after="0" w:line="240" w:lineRule="auto"/>
        <w:jc w:val="left"/>
        <w:rPr>
          <w:rFonts w:asciiTheme="majorHAnsi" w:eastAsia="Calibri" w:hAnsiTheme="majorHAnsi" w:cs="Arial"/>
          <w:sz w:val="16"/>
          <w:szCs w:val="20"/>
          <w:lang w:val="es-ES_tradnl" w:eastAsia="en-US"/>
        </w:rPr>
      </w:pPr>
      <w:r w:rsidRPr="00FF684F">
        <w:rPr>
          <w:rFonts w:asciiTheme="majorHAnsi" w:eastAsia="Calibri" w:hAnsiTheme="majorHAnsi" w:cs="Arial"/>
          <w:sz w:val="16"/>
          <w:szCs w:val="20"/>
          <w:vertAlign w:val="superscript"/>
          <w:lang w:val="es-ES_tradnl" w:eastAsia="en-US"/>
        </w:rPr>
        <w:t xml:space="preserve">c </w:t>
      </w:r>
      <w:r w:rsidRPr="00FF684F">
        <w:rPr>
          <w:rFonts w:asciiTheme="majorHAnsi" w:eastAsia="Calibri" w:hAnsiTheme="majorHAnsi" w:cs="Arial"/>
          <w:sz w:val="16"/>
          <w:szCs w:val="20"/>
          <w:lang w:val="es-ES_tradnl" w:eastAsia="en-US"/>
        </w:rPr>
        <w:t>Obligatorio antes del inicio de las actividades contratadas</w:t>
      </w:r>
    </w:p>
    <w:p w14:paraId="2DBFFEB6" w14:textId="77777777" w:rsidR="00EF6E30" w:rsidRPr="00FF684F" w:rsidRDefault="00EF6E30" w:rsidP="00EF6E30">
      <w:pPr>
        <w:spacing w:before="0" w:after="0" w:line="240" w:lineRule="auto"/>
        <w:jc w:val="left"/>
        <w:rPr>
          <w:rFonts w:asciiTheme="majorHAnsi" w:eastAsia="Calibri" w:hAnsiTheme="majorHAnsi" w:cs="Arial"/>
          <w:sz w:val="16"/>
          <w:szCs w:val="20"/>
          <w:lang w:val="es-ES_tradnl" w:eastAsia="en-US"/>
        </w:rPr>
      </w:pPr>
      <w:r w:rsidRPr="00FF684F">
        <w:rPr>
          <w:rFonts w:asciiTheme="majorHAnsi" w:eastAsia="Calibri" w:hAnsiTheme="majorHAnsi" w:cs="Arial"/>
          <w:sz w:val="16"/>
          <w:szCs w:val="20"/>
          <w:vertAlign w:val="superscript"/>
          <w:lang w:val="es-ES_tradnl" w:eastAsia="en-US"/>
        </w:rPr>
        <w:t xml:space="preserve">d </w:t>
      </w:r>
      <w:r w:rsidRPr="00FF684F">
        <w:rPr>
          <w:rFonts w:asciiTheme="majorHAnsi" w:eastAsia="Calibri" w:hAnsiTheme="majorHAnsi" w:cs="Arial"/>
          <w:sz w:val="16"/>
          <w:szCs w:val="20"/>
          <w:lang w:val="es-ES_tradnl" w:eastAsia="en-US"/>
        </w:rPr>
        <w:t xml:space="preserve">En contratos de </w:t>
      </w:r>
      <w:r w:rsidRPr="00FF684F">
        <w:rPr>
          <w:rFonts w:asciiTheme="majorHAnsi" w:eastAsia="Calibri" w:hAnsiTheme="majorHAnsi" w:cs="Arial"/>
          <w:b/>
          <w:sz w:val="16"/>
          <w:szCs w:val="20"/>
          <w:lang w:val="es-ES_tradnl" w:eastAsia="en-US"/>
        </w:rPr>
        <w:t>Servicios</w:t>
      </w:r>
      <w:r w:rsidRPr="00FF684F">
        <w:rPr>
          <w:rFonts w:asciiTheme="majorHAnsi" w:eastAsia="Calibri" w:hAnsiTheme="majorHAnsi" w:cs="Arial"/>
          <w:sz w:val="16"/>
          <w:szCs w:val="20"/>
          <w:lang w:val="es-ES_tradnl" w:eastAsia="en-US"/>
        </w:rPr>
        <w:t xml:space="preserve"> sólo aplica si su personal va a tener una presencia continuada en el centro.</w:t>
      </w:r>
    </w:p>
    <w:p w14:paraId="399B5FE3" w14:textId="77777777" w:rsidR="0074072E" w:rsidRPr="00FF684F" w:rsidRDefault="00EF6E30" w:rsidP="00DA727C">
      <w:pPr>
        <w:spacing w:before="0" w:after="0" w:line="240" w:lineRule="auto"/>
        <w:jc w:val="left"/>
        <w:rPr>
          <w:rFonts w:asciiTheme="majorHAnsi" w:hAnsiTheme="majorHAnsi" w:cs="Arial"/>
          <w:spacing w:val="-3"/>
          <w:sz w:val="16"/>
          <w:szCs w:val="20"/>
          <w:lang w:val="es-ES_tradnl"/>
        </w:rPr>
      </w:pPr>
      <w:r w:rsidRPr="00FF684F">
        <w:rPr>
          <w:rFonts w:asciiTheme="majorHAnsi" w:eastAsia="Calibri" w:hAnsiTheme="majorHAnsi" w:cs="Arial"/>
          <w:sz w:val="16"/>
          <w:szCs w:val="20"/>
          <w:vertAlign w:val="superscript"/>
          <w:lang w:val="es-ES_tradnl" w:eastAsia="en-US"/>
        </w:rPr>
        <w:t>e</w:t>
      </w:r>
      <w:r w:rsidRPr="00FF684F">
        <w:rPr>
          <w:rFonts w:asciiTheme="majorHAnsi" w:eastAsia="Calibri" w:hAnsiTheme="majorHAnsi" w:cs="Arial"/>
          <w:sz w:val="16"/>
          <w:szCs w:val="20"/>
          <w:lang w:val="es-ES_tradnl" w:eastAsia="en-US"/>
        </w:rPr>
        <w:t xml:space="preserve"> Por ejemplo: Laboratorios, oficinas ajenas, industrias,…</w:t>
      </w:r>
      <w:r w:rsidRPr="00FF684F">
        <w:rPr>
          <w:rFonts w:asciiTheme="majorHAnsi" w:hAnsiTheme="majorHAnsi" w:cs="Arial"/>
          <w:spacing w:val="-3"/>
          <w:sz w:val="16"/>
          <w:szCs w:val="20"/>
          <w:lang w:val="es-ES_tradnl"/>
        </w:rPr>
        <w:br w:type="page"/>
      </w:r>
    </w:p>
    <w:p w14:paraId="18BA6427"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IV</w:t>
      </w:r>
    </w:p>
    <w:p w14:paraId="41A0FA18"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57A740F6" w14:textId="77777777" w:rsidR="0074072E" w:rsidRPr="00E73AAC" w:rsidRDefault="0074072E" w:rsidP="0074072E">
      <w:pPr>
        <w:rPr>
          <w:rFonts w:asciiTheme="majorHAnsi" w:hAnsiTheme="majorHAnsi" w:cs="Arial"/>
          <w:bCs/>
          <w:szCs w:val="20"/>
          <w:lang w:val="es-ES_tradnl"/>
        </w:rPr>
      </w:pPr>
    </w:p>
    <w:p w14:paraId="4673F9D4" w14:textId="403FB74A" w:rsidR="0074072E" w:rsidRPr="00E73AAC" w:rsidRDefault="0089291F" w:rsidP="00F31F71">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E73AAC">
        <w:rPr>
          <w:rFonts w:asciiTheme="majorHAnsi" w:eastAsia="Calibri" w:hAnsiTheme="majorHAnsi" w:cs="Arial"/>
          <w:color w:val="000000"/>
          <w:szCs w:val="20"/>
          <w:lang w:val="es-ES_tradnl" w:eastAsia="en-US"/>
        </w:rPr>
        <w:t>conformidad/</w:t>
      </w:r>
      <w:r w:rsidRPr="00E73AAC">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E73AAC">
        <w:rPr>
          <w:rFonts w:asciiTheme="majorHAnsi" w:eastAsia="Calibri" w:hAnsiTheme="majorHAnsi" w:cs="Arial"/>
          <w:color w:val="000000"/>
          <w:szCs w:val="20"/>
          <w:lang w:val="es-ES_tradnl" w:eastAsia="en-US"/>
        </w:rPr>
        <w:t>los</w:t>
      </w:r>
      <w:r w:rsidRPr="00E73AAC">
        <w:rPr>
          <w:rFonts w:asciiTheme="majorHAnsi" w:eastAsia="Calibri" w:hAnsiTheme="majorHAnsi" w:cs="Arial"/>
          <w:color w:val="000000"/>
          <w:szCs w:val="20"/>
          <w:lang w:val="es-ES_tradnl" w:eastAsia="en-US"/>
        </w:rPr>
        <w:t xml:space="preserve"> Pliego</w:t>
      </w:r>
      <w:r w:rsidR="007F2106" w:rsidRPr="00E73AAC">
        <w:rPr>
          <w:rFonts w:asciiTheme="majorHAnsi" w:eastAsia="Calibri" w:hAnsiTheme="majorHAnsi" w:cs="Arial"/>
          <w:color w:val="000000"/>
          <w:szCs w:val="20"/>
          <w:lang w:val="es-ES_tradnl" w:eastAsia="en-US"/>
        </w:rPr>
        <w:t>s</w:t>
      </w:r>
      <w:r w:rsidRPr="00E73AAC">
        <w:rPr>
          <w:rFonts w:asciiTheme="majorHAnsi" w:eastAsia="Calibri" w:hAnsiTheme="majorHAnsi" w:cs="Arial"/>
          <w:color w:val="000000"/>
          <w:szCs w:val="20"/>
          <w:lang w:val="es-ES_tradnl" w:eastAsia="en-US"/>
        </w:rPr>
        <w:t xml:space="preserve"> para la Contratación </w:t>
      </w:r>
      <w:r w:rsidR="0056020B" w:rsidRPr="008C796D">
        <w:rPr>
          <w:rFonts w:asciiTheme="majorHAnsi" w:eastAsia="Calibri" w:hAnsiTheme="majorHAnsi" w:cs="Arial"/>
          <w:b/>
          <w:color w:val="000000"/>
          <w:szCs w:val="20"/>
          <w:lang w:val="es-ES_tradnl" w:eastAsia="en-US"/>
        </w:rPr>
        <w:t>DE LOS TRABAJOS DE INSTALACIÓN ELÉCTRICA PARA LA OBRA DE TERMINACIÓN DEL EDIFICIO JUDICIAL DE SAN LORENZO DE EL ESCORIAL (MADRID)</w:t>
      </w:r>
      <w:r w:rsidR="00E129CC" w:rsidRPr="008C796D">
        <w:rPr>
          <w:rFonts w:asciiTheme="majorHAnsi" w:hAnsiTheme="majorHAnsi"/>
          <w:b/>
          <w:iCs/>
          <w:szCs w:val="20"/>
        </w:rPr>
        <w:t>,</w:t>
      </w:r>
      <w:r w:rsidR="00A94821" w:rsidRPr="008C796D">
        <w:rPr>
          <w:rFonts w:asciiTheme="majorHAnsi" w:hAnsiTheme="majorHAnsi"/>
          <w:b/>
          <w:iCs/>
          <w:szCs w:val="20"/>
        </w:rPr>
        <w:t xml:space="preserve"> A</w:t>
      </w:r>
      <w:r w:rsidR="00BA0C01" w:rsidRPr="008C796D">
        <w:rPr>
          <w:rFonts w:asciiTheme="majorHAnsi" w:hAnsiTheme="majorHAnsi"/>
          <w:b/>
          <w:iCs/>
          <w:szCs w:val="20"/>
        </w:rPr>
        <w:t xml:space="preserve"> ADJUDICAR </w:t>
      </w:r>
      <w:r w:rsidR="003C050A" w:rsidRPr="008C796D">
        <w:rPr>
          <w:rFonts w:asciiTheme="majorHAnsi" w:hAnsiTheme="majorHAnsi"/>
          <w:b/>
          <w:iCs/>
          <w:szCs w:val="20"/>
        </w:rPr>
        <w:t>POR PROCEDIMIENTO ABIERTO SIMPLIFICADO</w:t>
      </w:r>
      <w:r w:rsidR="00BA0C01" w:rsidRPr="008C796D">
        <w:rPr>
          <w:rFonts w:asciiTheme="majorHAnsi" w:hAnsiTheme="majorHAnsi"/>
          <w:b/>
          <w:iCs/>
          <w:szCs w:val="20"/>
        </w:rPr>
        <w:t xml:space="preserve">. </w:t>
      </w:r>
      <w:r w:rsidR="00A94821" w:rsidRPr="008C796D">
        <w:rPr>
          <w:rFonts w:asciiTheme="majorHAnsi" w:hAnsiTheme="majorHAnsi"/>
          <w:b/>
          <w:iCs/>
          <w:szCs w:val="20"/>
        </w:rPr>
        <w:t>Ref.</w:t>
      </w:r>
      <w:r w:rsidR="00BA0C01" w:rsidRPr="008C796D">
        <w:rPr>
          <w:rFonts w:asciiTheme="majorHAnsi" w:hAnsiTheme="majorHAnsi"/>
          <w:b/>
          <w:iCs/>
          <w:szCs w:val="20"/>
        </w:rPr>
        <w:t>: TSA00</w:t>
      </w:r>
      <w:r w:rsidR="0056020B" w:rsidRPr="008C796D">
        <w:rPr>
          <w:rFonts w:asciiTheme="majorHAnsi" w:hAnsiTheme="majorHAnsi"/>
          <w:b/>
          <w:iCs/>
          <w:szCs w:val="20"/>
        </w:rPr>
        <w:t>67340</w:t>
      </w:r>
      <w:r w:rsidR="00F31F71" w:rsidRPr="00E73AAC">
        <w:rPr>
          <w:rFonts w:asciiTheme="majorHAnsi" w:hAnsiTheme="majorHAnsi"/>
          <w:iCs/>
          <w:szCs w:val="20"/>
        </w:rPr>
        <w:t xml:space="preserve"> </w:t>
      </w:r>
      <w:r w:rsidR="0074072E" w:rsidRPr="00E73AAC">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E73AAC" w:rsidRDefault="0074072E" w:rsidP="0074072E">
      <w:pPr>
        <w:rPr>
          <w:rFonts w:asciiTheme="majorHAnsi" w:hAnsiTheme="majorHAnsi" w:cs="Arial"/>
          <w:szCs w:val="20"/>
          <w:lang w:val="es-ES_tradnl"/>
        </w:rPr>
      </w:pPr>
    </w:p>
    <w:p w14:paraId="518F40A9" w14:textId="04AAF4BF" w:rsidR="0074072E" w:rsidRPr="00E73AAC"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w:t>
      </w:r>
      <w:r w:rsidR="0056020B" w:rsidRPr="008C796D">
        <w:rPr>
          <w:rFonts w:asciiTheme="majorHAnsi" w:eastAsia="Calibri" w:hAnsiTheme="majorHAnsi" w:cs="Arial"/>
          <w:b/>
          <w:color w:val="000000"/>
          <w:szCs w:val="20"/>
          <w:lang w:val="es-ES_tradnl" w:eastAsia="en-US"/>
        </w:rPr>
        <w:t>TRABAJOS DE INSTALACIÓN ELÉCTRICA PARA LA OBRA DE TERMINACIÓN DEL EDIFICIO JUDICIAL DE SAN LORENZO DE EL ESCORIAL (MADRID)</w:t>
      </w:r>
      <w:r w:rsidR="00E129CC" w:rsidRPr="008C796D">
        <w:rPr>
          <w:rFonts w:asciiTheme="majorHAnsi" w:hAnsiTheme="majorHAnsi"/>
          <w:b/>
          <w:iCs/>
          <w:szCs w:val="20"/>
        </w:rPr>
        <w:t xml:space="preserve">, </w:t>
      </w:r>
      <w:r w:rsidR="00BA0C01" w:rsidRPr="008C796D">
        <w:rPr>
          <w:rFonts w:asciiTheme="majorHAnsi" w:hAnsiTheme="majorHAnsi"/>
          <w:b/>
          <w:iCs/>
          <w:szCs w:val="20"/>
        </w:rPr>
        <w:t>A ADJUDICAR POR PROCEDIMIENTO ABIERTO SIMPL</w:t>
      </w:r>
      <w:r w:rsidR="003C050A" w:rsidRPr="008C796D">
        <w:rPr>
          <w:rFonts w:asciiTheme="majorHAnsi" w:hAnsiTheme="majorHAnsi"/>
          <w:b/>
          <w:iCs/>
          <w:szCs w:val="20"/>
        </w:rPr>
        <w:t>IFICADO</w:t>
      </w:r>
      <w:r w:rsidR="00BA0C01" w:rsidRPr="008C796D">
        <w:rPr>
          <w:rFonts w:asciiTheme="majorHAnsi" w:hAnsiTheme="majorHAnsi"/>
          <w:b/>
          <w:iCs/>
          <w:szCs w:val="20"/>
        </w:rPr>
        <w:t xml:space="preserve">. </w:t>
      </w:r>
      <w:r w:rsidR="00A94821" w:rsidRPr="008C796D">
        <w:rPr>
          <w:rFonts w:asciiTheme="majorHAnsi" w:hAnsiTheme="majorHAnsi"/>
          <w:b/>
          <w:iCs/>
          <w:szCs w:val="20"/>
        </w:rPr>
        <w:t>Ref.</w:t>
      </w:r>
      <w:r w:rsidR="00BA0C01" w:rsidRPr="008C796D">
        <w:rPr>
          <w:rFonts w:asciiTheme="majorHAnsi" w:hAnsiTheme="majorHAnsi"/>
          <w:b/>
          <w:iCs/>
          <w:szCs w:val="20"/>
        </w:rPr>
        <w:t>: TSA00</w:t>
      </w:r>
      <w:r w:rsidR="0056020B" w:rsidRPr="008C796D">
        <w:rPr>
          <w:rFonts w:asciiTheme="majorHAnsi" w:hAnsiTheme="majorHAnsi"/>
          <w:b/>
          <w:iCs/>
          <w:szCs w:val="20"/>
        </w:rPr>
        <w:t>67340</w:t>
      </w:r>
      <w:r w:rsidR="002F39C3"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 xml:space="preserve">y en la legislación vigente, respecto a la existencia de defectos y/o vicios ocultos, </w:t>
      </w:r>
      <w:r w:rsidR="0089291F" w:rsidRPr="00E73AAC">
        <w:rPr>
          <w:rFonts w:asciiTheme="majorHAnsi" w:eastAsia="Calibri" w:hAnsiTheme="majorHAnsi" w:cs="Arial"/>
          <w:iCs/>
          <w:color w:val="000000"/>
          <w:szCs w:val="20"/>
          <w:lang w:val="es-ES_tradnl" w:eastAsia="en-US"/>
        </w:rPr>
        <w:t>Tragsa</w:t>
      </w:r>
      <w:r w:rsidRPr="00E73AAC">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E73AAC" w:rsidRDefault="0074072E" w:rsidP="0074072E">
      <w:pPr>
        <w:rPr>
          <w:rFonts w:asciiTheme="majorHAnsi" w:hAnsiTheme="majorHAnsi" w:cs="Arial"/>
          <w:szCs w:val="20"/>
          <w:lang w:val="es-ES_tradnl"/>
        </w:rPr>
      </w:pPr>
    </w:p>
    <w:p w14:paraId="2E94E5E2" w14:textId="77777777" w:rsidR="0074072E" w:rsidRPr="00E73AAC" w:rsidRDefault="0074072E" w:rsidP="0074072E">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2143E2F3" w14:textId="77777777" w:rsidR="0074072E" w:rsidRPr="00E73AAC" w:rsidRDefault="0074072E" w:rsidP="0074072E">
      <w:pPr>
        <w:rPr>
          <w:rFonts w:asciiTheme="majorHAnsi" w:hAnsiTheme="majorHAnsi" w:cs="Arial"/>
          <w:iCs/>
          <w:szCs w:val="20"/>
          <w:lang w:val="es-ES_tradnl"/>
        </w:rPr>
      </w:pPr>
    </w:p>
    <w:p w14:paraId="44664192" w14:textId="77777777" w:rsidR="0074072E" w:rsidRPr="00E73AAC" w:rsidRDefault="0074072E" w:rsidP="0074072E">
      <w:pPr>
        <w:suppressAutoHyphens/>
        <w:rPr>
          <w:rFonts w:asciiTheme="majorHAnsi" w:hAnsiTheme="majorHAnsi" w:cs="Arial"/>
          <w:b/>
          <w:szCs w:val="20"/>
          <w:lang w:val="es-ES_tradnl"/>
        </w:rPr>
      </w:pPr>
      <w:r w:rsidRPr="00E73AAC">
        <w:rPr>
          <w:rFonts w:asciiTheme="majorHAnsi" w:hAnsiTheme="majorHAnsi" w:cs="Arial"/>
          <w:b/>
          <w:szCs w:val="20"/>
          <w:lang w:val="es-ES_tradnl"/>
        </w:rPr>
        <w:t>POR LA ADJUDICATARIA                                                                           POR TRAGSA</w:t>
      </w:r>
    </w:p>
    <w:p w14:paraId="21EE47D8" w14:textId="77777777" w:rsidR="0074072E" w:rsidRPr="00E73AAC"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E73AAC" w:rsidRDefault="00EF6E30">
      <w:pPr>
        <w:spacing w:before="0" w:after="0" w:line="240" w:lineRule="auto"/>
        <w:jc w:val="left"/>
        <w:rPr>
          <w:rFonts w:asciiTheme="majorHAnsi" w:hAnsiTheme="majorHAnsi"/>
          <w:color w:val="0033CC"/>
          <w:spacing w:val="-3"/>
          <w:szCs w:val="20"/>
          <w:lang w:val="es-ES_tradnl"/>
        </w:rPr>
      </w:pPr>
      <w:r w:rsidRPr="00E73AAC">
        <w:rPr>
          <w:rFonts w:asciiTheme="majorHAnsi" w:hAnsiTheme="majorHAnsi"/>
          <w:color w:val="0033CC"/>
          <w:spacing w:val="-3"/>
          <w:szCs w:val="20"/>
          <w:lang w:val="es-ES_tradnl"/>
        </w:rPr>
        <w:br w:type="page"/>
      </w:r>
    </w:p>
    <w:p w14:paraId="37DB24EF" w14:textId="77777777" w:rsidR="0074072E" w:rsidRPr="00E73AAC" w:rsidRDefault="005A7693" w:rsidP="0074072E">
      <w:pPr>
        <w:jc w:val="center"/>
        <w:rPr>
          <w:rFonts w:asciiTheme="majorHAnsi" w:hAnsiTheme="majorHAnsi" w:cs="Arial"/>
          <w:b/>
          <w:bCs/>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(1) </w:t>
      </w:r>
    </w:p>
    <w:p w14:paraId="6D24AF9A"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 xml:space="preserve">AVAL BANCARIO </w:t>
      </w:r>
    </w:p>
    <w:p w14:paraId="33718B6D" w14:textId="77777777" w:rsidR="0074072E" w:rsidRPr="00E73AAC" w:rsidRDefault="0074072E" w:rsidP="0074072E">
      <w:pPr>
        <w:jc w:val="center"/>
        <w:rPr>
          <w:rFonts w:asciiTheme="majorHAnsi" w:hAnsiTheme="majorHAnsi" w:cs="Arial"/>
          <w:szCs w:val="20"/>
          <w:lang w:val="es-ES_tradnl"/>
        </w:rPr>
      </w:pPr>
    </w:p>
    <w:p w14:paraId="25FE9E67" w14:textId="77777777" w:rsidR="0074072E" w:rsidRPr="00E73AAC" w:rsidRDefault="0074072E" w:rsidP="0074072E">
      <w:pPr>
        <w:jc w:val="center"/>
        <w:rPr>
          <w:rFonts w:asciiTheme="majorHAnsi" w:hAnsiTheme="majorHAnsi" w:cs="Arial"/>
          <w:szCs w:val="20"/>
          <w:lang w:val="es-ES_tradnl"/>
        </w:rPr>
      </w:pPr>
    </w:p>
    <w:p w14:paraId="340FAC09" w14:textId="07CB8D2F" w:rsidR="0074072E" w:rsidRPr="00E73AAC" w:rsidRDefault="0074072E" w:rsidP="009C7EC7">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E73AAC">
        <w:rPr>
          <w:rFonts w:asciiTheme="majorHAnsi" w:hAnsiTheme="majorHAnsi" w:cs="Arial"/>
          <w:bCs/>
          <w:iCs/>
          <w:spacing w:val="-3"/>
          <w:szCs w:val="20"/>
          <w:lang w:val="es-ES_tradnl"/>
        </w:rPr>
        <w:t>l</w:t>
      </w:r>
      <w:r w:rsidRPr="00E73AAC">
        <w:rPr>
          <w:rFonts w:asciiTheme="majorHAnsi" w:hAnsiTheme="majorHAnsi" w:cs="Arial"/>
          <w:bCs/>
          <w:iCs/>
          <w:spacing w:val="-3"/>
          <w:szCs w:val="20"/>
          <w:lang w:val="es-ES_tradnl"/>
        </w:rPr>
        <w:t xml:space="preserve"> ADJUDICATARIO y C.I.F.</w:t>
      </w:r>
      <w:r w:rsidR="00E129C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nº... y domicilio en ........, por la cantidad de ........ (........€), a favor de la 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importe que se corresponde con la garantía definitiva establecida en el Pliego para la Contratación </w:t>
      </w:r>
      <w:r w:rsidRPr="00E73AAC">
        <w:rPr>
          <w:rFonts w:asciiTheme="majorHAnsi" w:hAnsiTheme="majorHAnsi" w:cs="Arial"/>
          <w:szCs w:val="20"/>
          <w:lang w:val="es-ES_tradnl"/>
        </w:rPr>
        <w:t xml:space="preserve">de la ejecución </w:t>
      </w:r>
      <w:r w:rsidR="0056020B" w:rsidRPr="008C796D">
        <w:rPr>
          <w:rFonts w:asciiTheme="majorHAnsi" w:hAnsiTheme="majorHAnsi" w:cs="Arial"/>
          <w:b/>
          <w:szCs w:val="20"/>
          <w:lang w:val="es-ES_tradnl"/>
        </w:rPr>
        <w:t>DE LOS TRABAJOS DE INSTALACIÓN ELÉCTRICA PARA LA OBRA DE TERMINACIÓN DEL EDIFICIO JUDICIAL DE SAN LORENZO DE EL ESCORIAL (MADRID)</w:t>
      </w:r>
      <w:r w:rsidR="00E129CC" w:rsidRPr="008C796D">
        <w:rPr>
          <w:rFonts w:asciiTheme="majorHAnsi" w:hAnsiTheme="majorHAnsi"/>
          <w:b/>
          <w:iCs/>
          <w:szCs w:val="20"/>
        </w:rPr>
        <w:t xml:space="preserve">, </w:t>
      </w:r>
      <w:r w:rsidR="00BA0C01" w:rsidRPr="008C796D">
        <w:rPr>
          <w:rFonts w:asciiTheme="majorHAnsi" w:hAnsiTheme="majorHAnsi"/>
          <w:b/>
          <w:iCs/>
          <w:szCs w:val="20"/>
        </w:rPr>
        <w:t xml:space="preserve">A ADJUDICAR </w:t>
      </w:r>
      <w:r w:rsidR="003C050A" w:rsidRPr="008C796D">
        <w:rPr>
          <w:rFonts w:asciiTheme="majorHAnsi" w:hAnsiTheme="majorHAnsi"/>
          <w:b/>
          <w:iCs/>
          <w:szCs w:val="20"/>
        </w:rPr>
        <w:t>POR PROCEDIMIENTO ABIERTO SIMPLIFICADO</w:t>
      </w:r>
      <w:r w:rsidR="00BA0C01" w:rsidRPr="008C796D">
        <w:rPr>
          <w:rFonts w:asciiTheme="majorHAnsi" w:hAnsiTheme="majorHAnsi"/>
          <w:b/>
          <w:iCs/>
          <w:szCs w:val="20"/>
        </w:rPr>
        <w:t xml:space="preserve">. </w:t>
      </w:r>
      <w:r w:rsidR="00A94821" w:rsidRPr="008C796D">
        <w:rPr>
          <w:rFonts w:asciiTheme="majorHAnsi" w:hAnsiTheme="majorHAnsi"/>
          <w:b/>
          <w:iCs/>
          <w:szCs w:val="20"/>
        </w:rPr>
        <w:t>Ref.</w:t>
      </w:r>
      <w:r w:rsidR="00BA0C01" w:rsidRPr="008C796D">
        <w:rPr>
          <w:rFonts w:asciiTheme="majorHAnsi" w:hAnsiTheme="majorHAnsi"/>
          <w:b/>
          <w:iCs/>
          <w:szCs w:val="20"/>
        </w:rPr>
        <w:t>: TSA00</w:t>
      </w:r>
      <w:r w:rsidR="0056020B" w:rsidRPr="008C796D">
        <w:rPr>
          <w:rFonts w:asciiTheme="majorHAnsi" w:hAnsiTheme="majorHAnsi"/>
          <w:b/>
          <w:iCs/>
          <w:szCs w:val="20"/>
        </w:rPr>
        <w:t>67340</w:t>
      </w:r>
      <w:r w:rsidR="00044D55"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5847AE35" w14:textId="77777777" w:rsidR="0074072E" w:rsidRPr="00E73AAC" w:rsidRDefault="0074072E" w:rsidP="0074072E">
      <w:pPr>
        <w:rPr>
          <w:rFonts w:asciiTheme="majorHAnsi" w:hAnsiTheme="majorHAnsi" w:cs="Arial"/>
          <w:szCs w:val="20"/>
          <w:lang w:val="es-ES_tradnl"/>
        </w:rPr>
      </w:pPr>
    </w:p>
    <w:p w14:paraId="50F31865"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w:t>
      </w:r>
      <w:r w:rsidR="0089291F" w:rsidRPr="00E73AAC">
        <w:rPr>
          <w:rFonts w:asciiTheme="majorHAnsi" w:hAnsiTheme="majorHAnsi" w:cs="Arial"/>
          <w:bCs/>
          <w:iCs/>
          <w:spacing w:val="-3"/>
          <w:szCs w:val="20"/>
          <w:lang w:val="es-ES_tradnl"/>
        </w:rPr>
        <w:t>IA, S.A., S.M.E., M.P. (TRAGSA)</w:t>
      </w:r>
      <w:r w:rsidRPr="00E73AAC">
        <w:rPr>
          <w:rFonts w:asciiTheme="majorHAnsi" w:hAnsiTheme="majorHAnsi" w:cs="Arial"/>
          <w:iCs/>
          <w:spacing w:val="-3"/>
          <w:szCs w:val="20"/>
        </w:rPr>
        <w:t xml:space="preserve"> con C.I.F. nº A/28-476208, y domicilio en 28006 Madrid, calle Maldonado, 58</w:t>
      </w:r>
    </w:p>
    <w:p w14:paraId="18FBBF2C" w14:textId="77777777" w:rsidR="0074072E" w:rsidRPr="00E73AAC" w:rsidRDefault="0074072E" w:rsidP="0074072E">
      <w:pPr>
        <w:ind w:left="426" w:hanging="426"/>
        <w:rPr>
          <w:rFonts w:asciiTheme="majorHAnsi" w:hAnsiTheme="majorHAnsi" w:cs="Arial"/>
          <w:szCs w:val="20"/>
          <w:lang w:val="es-ES_tradnl"/>
        </w:rPr>
      </w:pPr>
    </w:p>
    <w:p w14:paraId="0CE1C4B8" w14:textId="77777777" w:rsidR="0074072E" w:rsidRPr="00E73AAC" w:rsidRDefault="0074072E" w:rsidP="0074072E">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E73AAC" w:rsidRDefault="0074072E" w:rsidP="0074072E">
      <w:pPr>
        <w:ind w:left="426"/>
        <w:rPr>
          <w:rFonts w:asciiTheme="majorHAnsi" w:hAnsiTheme="majorHAnsi" w:cs="Arial"/>
          <w:szCs w:val="20"/>
          <w:lang w:val="es-ES_tradnl"/>
        </w:rPr>
      </w:pPr>
    </w:p>
    <w:p w14:paraId="788E7F0C"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E73AAC" w:rsidRDefault="0074072E" w:rsidP="0074072E">
      <w:pPr>
        <w:rPr>
          <w:rFonts w:asciiTheme="majorHAnsi" w:hAnsiTheme="majorHAnsi" w:cs="Arial"/>
          <w:szCs w:val="20"/>
          <w:lang w:val="es-ES_tradnl"/>
        </w:rPr>
      </w:pPr>
    </w:p>
    <w:p w14:paraId="30444989"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E73AAC">
        <w:rPr>
          <w:rFonts w:asciiTheme="majorHAnsi" w:hAnsiTheme="majorHAnsi" w:cs="Arial"/>
          <w:iCs/>
          <w:spacing w:val="-3"/>
          <w:szCs w:val="20"/>
        </w:rPr>
        <w:t>porque</w:t>
      </w:r>
      <w:r w:rsidRPr="00E73AAC">
        <w:rPr>
          <w:rFonts w:asciiTheme="majorHAnsi" w:hAnsiTheme="majorHAnsi" w:cs="Arial"/>
          <w:iCs/>
          <w:spacing w:val="-3"/>
          <w:szCs w:val="20"/>
        </w:rPr>
        <w:t xml:space="preserve"> se rige el Banco Fiador, puede verificar por constituir uno de sus fines.</w:t>
      </w:r>
    </w:p>
    <w:p w14:paraId="46C5D57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22146530"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 xml:space="preserve">6º.- Que de modificarse los Estatutos de la Entidad fiadora y dejare de formar parte de las operaciones peculiares </w:t>
      </w:r>
      <w:r w:rsidRPr="00E73AAC">
        <w:rPr>
          <w:rFonts w:asciiTheme="majorHAnsi" w:hAnsiTheme="majorHAnsi" w:cs="Arial"/>
          <w:iCs/>
          <w:spacing w:val="-3"/>
          <w:szCs w:val="20"/>
          <w:lang w:val="es-ES_tradnl"/>
        </w:rPr>
        <w:lastRenderedPageBreak/>
        <w:t xml:space="preserve">de ella la de constituir fianzas, queda aquélla obligada a poner en conocimiento de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w:t>
      </w:r>
      <w:r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4384DE37" w14:textId="77777777" w:rsidR="0074072E" w:rsidRPr="00E73AAC" w:rsidRDefault="0074072E" w:rsidP="0074072E">
      <w:pPr>
        <w:rPr>
          <w:rFonts w:asciiTheme="majorHAnsi" w:hAnsiTheme="majorHAnsi" w:cs="Arial"/>
          <w:szCs w:val="20"/>
          <w:lang w:val="es-ES_tradnl"/>
        </w:rPr>
      </w:pPr>
    </w:p>
    <w:p w14:paraId="5B4DB0A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E73AAC" w:rsidRDefault="0074072E" w:rsidP="0074072E">
      <w:pPr>
        <w:rPr>
          <w:rFonts w:asciiTheme="majorHAnsi" w:hAnsiTheme="majorHAnsi" w:cs="Arial"/>
          <w:szCs w:val="20"/>
          <w:lang w:val="es-ES_tradnl"/>
        </w:rPr>
      </w:pPr>
    </w:p>
    <w:p w14:paraId="5447D400"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E73AAC" w:rsidRDefault="0074072E" w:rsidP="0074072E">
      <w:pPr>
        <w:rPr>
          <w:rFonts w:asciiTheme="majorHAnsi" w:hAnsiTheme="majorHAnsi" w:cs="Arial"/>
          <w:szCs w:val="20"/>
          <w:lang w:val="es-ES_tradnl"/>
        </w:rPr>
      </w:pPr>
    </w:p>
    <w:p w14:paraId="36D7B433"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Y sujetándose a tales requisitos, se firma el presente documento con el sello del Banco, en ......</w:t>
      </w:r>
    </w:p>
    <w:p w14:paraId="0C28E8E3" w14:textId="77777777" w:rsidR="0074072E" w:rsidRPr="00E73AAC" w:rsidRDefault="0074072E" w:rsidP="0074072E">
      <w:pPr>
        <w:rPr>
          <w:rFonts w:asciiTheme="majorHAnsi" w:hAnsiTheme="majorHAnsi" w:cs="Arial"/>
          <w:szCs w:val="20"/>
          <w:lang w:val="es-ES_tradnl"/>
        </w:rPr>
      </w:pPr>
    </w:p>
    <w:p w14:paraId="187B1692" w14:textId="77777777" w:rsidR="0074072E" w:rsidRPr="00E73AAC" w:rsidRDefault="0074072E" w:rsidP="0074072E">
      <w:pPr>
        <w:rPr>
          <w:rFonts w:asciiTheme="majorHAnsi" w:hAnsiTheme="majorHAnsi" w:cs="Arial"/>
          <w:szCs w:val="20"/>
          <w:lang w:val="es-ES_tradnl"/>
        </w:rPr>
      </w:pPr>
    </w:p>
    <w:p w14:paraId="451DAB2B"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(Lugar y fecha)</w:t>
      </w:r>
    </w:p>
    <w:p w14:paraId="1E3C5914"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(Razón social)</w:t>
      </w:r>
    </w:p>
    <w:p w14:paraId="0C32208C"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(Firma de los apoderados)</w:t>
      </w:r>
    </w:p>
    <w:p w14:paraId="7A174AE3" w14:textId="77777777" w:rsidR="0074072E" w:rsidRPr="00E73AAC" w:rsidRDefault="0074072E" w:rsidP="0074072E">
      <w:pPr>
        <w:rPr>
          <w:rFonts w:asciiTheme="majorHAnsi" w:hAnsiTheme="majorHAnsi"/>
          <w:szCs w:val="20"/>
          <w:lang w:val="es-ES_tradnl"/>
        </w:rPr>
      </w:pPr>
    </w:p>
    <w:p w14:paraId="6AA0D0DC" w14:textId="77777777" w:rsidR="0074072E" w:rsidRPr="00E73AAC" w:rsidRDefault="0074072E" w:rsidP="0074072E">
      <w:pPr>
        <w:suppressAutoHyphens/>
        <w:ind w:left="454"/>
        <w:rPr>
          <w:rFonts w:asciiTheme="majorHAnsi" w:hAnsiTheme="majorHAnsi" w:cs="Arial"/>
          <w:bCs/>
          <w:iCs/>
          <w:spacing w:val="-3"/>
          <w:szCs w:val="20"/>
        </w:rPr>
      </w:pPr>
    </w:p>
    <w:p w14:paraId="3679856D" w14:textId="77777777" w:rsidR="0074072E" w:rsidRPr="00E73AAC" w:rsidRDefault="0074072E" w:rsidP="0074072E">
      <w:pPr>
        <w:jc w:val="center"/>
        <w:rPr>
          <w:rFonts w:asciiTheme="majorHAnsi" w:hAnsiTheme="majorHAnsi" w:cs="Arial"/>
          <w:bCs/>
          <w:szCs w:val="20"/>
        </w:rPr>
      </w:pPr>
      <w:r w:rsidRPr="00E73AAC">
        <w:rPr>
          <w:rFonts w:asciiTheme="majorHAnsi" w:hAnsiTheme="majorHAnsi" w:cs="Arial"/>
          <w:bCs/>
          <w:i/>
          <w:szCs w:val="20"/>
        </w:rPr>
        <w:br w:type="page"/>
      </w:r>
    </w:p>
    <w:p w14:paraId="6F0089F3" w14:textId="77777777" w:rsidR="0074072E" w:rsidRPr="00E73AAC" w:rsidRDefault="005A7693" w:rsidP="0074072E">
      <w:pPr>
        <w:jc w:val="center"/>
        <w:rPr>
          <w:rFonts w:asciiTheme="majorHAnsi" w:hAnsiTheme="majorHAnsi" w:cs="Arial"/>
          <w:b/>
          <w:bCs/>
          <w:i/>
          <w:color w:val="C0504D"/>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(2)</w:t>
      </w:r>
      <w:r w:rsidR="0074072E" w:rsidRPr="00E73AAC">
        <w:rPr>
          <w:rFonts w:asciiTheme="majorHAnsi" w:hAnsiTheme="majorHAnsi" w:cs="Arial"/>
          <w:b/>
          <w:bCs/>
          <w:i/>
          <w:color w:val="C0504D"/>
          <w:szCs w:val="20"/>
        </w:rPr>
        <w:t xml:space="preserve"> </w:t>
      </w:r>
    </w:p>
    <w:p w14:paraId="02B929F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SEGURO DE CAUCIÓN</w:t>
      </w:r>
    </w:p>
    <w:p w14:paraId="148A9D01" w14:textId="77777777" w:rsidR="0074072E" w:rsidRPr="00E73AAC" w:rsidRDefault="0074072E" w:rsidP="0074072E">
      <w:pPr>
        <w:jc w:val="center"/>
        <w:rPr>
          <w:rFonts w:asciiTheme="majorHAnsi" w:hAnsiTheme="majorHAnsi" w:cs="Arial"/>
          <w:b/>
          <w:bCs/>
          <w:szCs w:val="20"/>
          <w:lang w:val="es-ES_tradnl"/>
        </w:rPr>
      </w:pPr>
    </w:p>
    <w:p w14:paraId="24B5E76A" w14:textId="77777777" w:rsidR="0074072E" w:rsidRPr="00E73AAC" w:rsidRDefault="0074072E" w:rsidP="0074072E">
      <w:pPr>
        <w:ind w:left="360"/>
        <w:jc w:val="center"/>
        <w:rPr>
          <w:rFonts w:asciiTheme="majorHAnsi" w:hAnsiTheme="majorHAnsi" w:cs="Arial"/>
          <w:i/>
          <w:iCs/>
          <w:szCs w:val="20"/>
        </w:rPr>
      </w:pPr>
      <w:r w:rsidRPr="00E73AAC">
        <w:rPr>
          <w:rFonts w:asciiTheme="majorHAnsi" w:hAnsiTheme="majorHAnsi" w:cs="Arial"/>
          <w:i/>
          <w:iCs/>
          <w:szCs w:val="20"/>
        </w:rPr>
        <w:t>(Garantía definitiva)</w:t>
      </w:r>
    </w:p>
    <w:p w14:paraId="717B92E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Certificado número ..........</w:t>
      </w:r>
    </w:p>
    <w:p w14:paraId="2CBF165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ASEGURA</w:t>
      </w:r>
    </w:p>
    <w:p w14:paraId="6178352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B9B9D23" w14:textId="7A669721"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A ............... NIF/CIF, ................ en concepto de tomador del seguro, ante la EMPRESA DE TRANSFORMACIÓN AGRA</w:t>
      </w:r>
      <w:r w:rsidR="007F2106" w:rsidRPr="00E73AAC">
        <w:rPr>
          <w:rFonts w:asciiTheme="majorHAnsi" w:hAnsiTheme="majorHAnsi" w:cs="Arial"/>
          <w:bCs/>
          <w:iCs/>
          <w:spacing w:val="-3"/>
          <w:szCs w:val="20"/>
          <w:lang w:val="es-ES_tradnl"/>
        </w:rPr>
        <w:t>RIA, S.A., S.M.E., M.P. (TRAGSA)</w:t>
      </w:r>
      <w:r w:rsidRPr="00E73AAC">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0056020B" w:rsidRPr="008C796D">
        <w:rPr>
          <w:rFonts w:asciiTheme="majorHAnsi" w:hAnsiTheme="majorHAnsi" w:cs="Arial"/>
          <w:b/>
          <w:szCs w:val="20"/>
          <w:lang w:val="es-ES_tradnl"/>
        </w:rPr>
        <w:t>DE LOS TRABAJOS DE INSTALACIÓN ELÉCTRICA PARA LA OBRA DE TERMINACIÓN DEL EDIFICIO JUDICIAL DE SAN LORENZO DE EL ESCORIAL (MADRID)</w:t>
      </w:r>
      <w:r w:rsidR="00D24361" w:rsidRPr="008C796D">
        <w:rPr>
          <w:rFonts w:asciiTheme="majorHAnsi" w:hAnsiTheme="majorHAnsi"/>
          <w:b/>
          <w:iCs/>
          <w:szCs w:val="20"/>
        </w:rPr>
        <w:t>, A ADJUDICAR POR PROCEDIMIENTO ABIERTO SIMPLIFICADO. Ref.: TSA00</w:t>
      </w:r>
      <w:r w:rsidR="0056020B" w:rsidRPr="008C796D">
        <w:rPr>
          <w:rFonts w:asciiTheme="majorHAnsi" w:hAnsiTheme="majorHAnsi"/>
          <w:b/>
          <w:iCs/>
          <w:szCs w:val="20"/>
        </w:rPr>
        <w:t>67340</w:t>
      </w:r>
      <w:r w:rsidR="00F31F71" w:rsidRPr="00E73AAC">
        <w:rPr>
          <w:rFonts w:asciiTheme="majorHAnsi" w:hAnsiTheme="majorHAnsi"/>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263D748" w14:textId="7640E10F"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lastRenderedPageBreak/>
        <w:t>El asegurador asume el compromiso de indemnizar al asegurado al primer requerimiento de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en los términos establecidos en </w:t>
      </w:r>
      <w:r w:rsidR="00FF050B" w:rsidRPr="00E73AAC">
        <w:rPr>
          <w:rFonts w:asciiTheme="majorHAnsi" w:hAnsiTheme="majorHAnsi"/>
          <w:szCs w:val="20"/>
          <w:lang w:val="es-ES_tradnl"/>
        </w:rPr>
        <w:t>Ley 9/2017 de 9 de noviembre</w:t>
      </w:r>
      <w:r w:rsidR="007F2106" w:rsidRPr="00E73AAC">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xml:space="preserve">, normativa de desarrollo y </w:t>
      </w:r>
      <w:r w:rsidR="007F2106" w:rsidRPr="00E73AAC">
        <w:rPr>
          <w:rFonts w:asciiTheme="majorHAnsi" w:hAnsiTheme="majorHAnsi" w:cs="Arial"/>
          <w:bCs/>
          <w:iCs/>
          <w:spacing w:val="-3"/>
          <w:szCs w:val="20"/>
          <w:lang w:val="es-ES_tradnl"/>
        </w:rPr>
        <w:t xml:space="preserve">los </w:t>
      </w:r>
      <w:r w:rsidRPr="00E73AAC">
        <w:rPr>
          <w:rFonts w:asciiTheme="majorHAnsi" w:hAnsiTheme="majorHAnsi" w:cs="Arial"/>
          <w:bCs/>
          <w:iCs/>
          <w:spacing w:val="-3"/>
          <w:szCs w:val="20"/>
          <w:lang w:val="es-ES_tradnl"/>
        </w:rPr>
        <w:t>Pliego</w:t>
      </w:r>
      <w:r w:rsidR="007F2106" w:rsidRPr="00E73AAC">
        <w:rPr>
          <w:rFonts w:asciiTheme="majorHAnsi" w:hAnsiTheme="majorHAnsi" w:cs="Arial"/>
          <w:bCs/>
          <w:iCs/>
          <w:spacing w:val="-3"/>
          <w:szCs w:val="20"/>
          <w:lang w:val="es-ES_tradnl"/>
        </w:rPr>
        <w:t>s</w:t>
      </w:r>
      <w:r w:rsidRPr="00E73AAC">
        <w:rPr>
          <w:rFonts w:asciiTheme="majorHAnsi" w:hAnsiTheme="majorHAnsi" w:cs="Arial"/>
          <w:bCs/>
          <w:iCs/>
          <w:spacing w:val="-3"/>
          <w:szCs w:val="20"/>
          <w:lang w:val="es-ES_tradnl"/>
        </w:rPr>
        <w:t>.</w:t>
      </w:r>
    </w:p>
    <w:p w14:paraId="1B4693F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presente seguro de caución estará en vigor hasta que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34C258D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En..... ,a </w:t>
      </w:r>
      <w:r w:rsidR="00FF050B"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de.....de.........</w:t>
      </w:r>
    </w:p>
    <w:p w14:paraId="46AECFF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Firma (Asegurador):</w:t>
      </w:r>
    </w:p>
    <w:p w14:paraId="7BA9A6D4" w14:textId="77777777" w:rsidR="0074072E" w:rsidRPr="00E73AAC"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E73AAC"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E73AAC" w:rsidRDefault="00C2494D">
      <w:pPr>
        <w:pStyle w:val="TTULO1"/>
        <w:numPr>
          <w:ilvl w:val="0"/>
          <w:numId w:val="0"/>
        </w:numPr>
        <w:ind w:left="360" w:hanging="360"/>
        <w:jc w:val="right"/>
        <w:rPr>
          <w:rFonts w:asciiTheme="majorHAnsi" w:hAnsiTheme="majorHAnsi"/>
          <w:b w:val="0"/>
        </w:rPr>
      </w:pPr>
    </w:p>
    <w:sectPr w:rsidR="00C2494D" w:rsidRPr="00E73AAC" w:rsidSect="00305373">
      <w:headerReference w:type="default" r:id="rId9"/>
      <w:footerReference w:type="default" r:id="rId10"/>
      <w:headerReference w:type="first" r:id="rId11"/>
      <w:footerReference w:type="first" r:id="rId12"/>
      <w:pgSz w:w="11906" w:h="16838" w:code="9"/>
      <w:pgMar w:top="2232" w:right="1134" w:bottom="1701"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22FDB" w14:textId="77777777" w:rsidR="001706D4" w:rsidRDefault="001706D4" w:rsidP="00B210B5">
      <w:r>
        <w:separator/>
      </w:r>
    </w:p>
  </w:endnote>
  <w:endnote w:type="continuationSeparator" w:id="0">
    <w:p w14:paraId="4A945DF0" w14:textId="77777777" w:rsidR="001706D4" w:rsidRDefault="001706D4"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716D1D95" w:rsidR="001706D4" w:rsidRPr="0014387C" w:rsidRDefault="001706D4"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E24E9C">
      <w:rPr>
        <w:rFonts w:eastAsia="Calibri"/>
        <w:bCs/>
        <w:noProof/>
        <w:sz w:val="18"/>
        <w:szCs w:val="18"/>
        <w:lang w:eastAsia="en-US"/>
      </w:rPr>
      <w:t>37</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E24E9C">
      <w:rPr>
        <w:rFonts w:eastAsia="Calibri"/>
        <w:bCs/>
        <w:noProof/>
        <w:sz w:val="18"/>
        <w:szCs w:val="18"/>
        <w:lang w:eastAsia="en-US"/>
      </w:rPr>
      <w:t>38</w:t>
    </w:r>
    <w:r w:rsidRPr="0014387C">
      <w:rPr>
        <w:rFonts w:eastAsia="Calibri"/>
        <w:bCs/>
        <w:sz w:val="18"/>
        <w:szCs w:val="18"/>
        <w:lang w:eastAsia="en-US"/>
      </w:rPr>
      <w:fldChar w:fldCharType="end"/>
    </w:r>
  </w:p>
  <w:p w14:paraId="002A43BA" w14:textId="77777777" w:rsidR="001706D4" w:rsidRPr="0014387C" w:rsidRDefault="001706D4"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0533" w14:textId="77777777" w:rsidR="001706D4" w:rsidRPr="00783A2F" w:rsidRDefault="001706D4" w:rsidP="00305373">
    <w:pPr>
      <w:pStyle w:val="TRAGSAPIEDEPGINA"/>
      <w:jc w:val="left"/>
      <w:rPr>
        <w:color w:val="A6A6A6" w:themeColor="background1" w:themeShade="A6"/>
        <w:sz w:val="14"/>
        <w:szCs w:val="16"/>
      </w:rPr>
    </w:pPr>
    <w:r w:rsidRPr="00783A2F">
      <w:rPr>
        <w:color w:val="A6A6A6" w:themeColor="background1" w:themeShade="A6"/>
        <w:sz w:val="14"/>
        <w:szCs w:val="16"/>
      </w:rPr>
      <w:drawing>
        <wp:anchor distT="0" distB="0" distL="114300" distR="114300" simplePos="0" relativeHeight="251665408" behindDoc="0" locked="0" layoutInCell="1" allowOverlap="1" wp14:anchorId="615BB5C6" wp14:editId="1659656B">
          <wp:simplePos x="0" y="0"/>
          <wp:positionH relativeFrom="margin">
            <wp:posOffset>3674745</wp:posOffset>
          </wp:positionH>
          <wp:positionV relativeFrom="paragraph">
            <wp:posOffset>-240030</wp:posOffset>
          </wp:positionV>
          <wp:extent cx="2212975" cy="658495"/>
          <wp:effectExtent l="0" t="0" r="0" b="8255"/>
          <wp:wrapNone/>
          <wp:docPr id="41" name="Imagen 4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783A2F">
      <w:rPr>
        <w:color w:val="A6A6A6" w:themeColor="background1" w:themeShade="A6"/>
        <w:sz w:val="14"/>
        <w:szCs w:val="16"/>
      </w:rPr>
      <w:t xml:space="preserve">Grupo Tragsa (Grupo SEPI) – Contratación UT 4 – C/ Río Henares, 1  </w:t>
    </w:r>
  </w:p>
  <w:p w14:paraId="4E42524A" w14:textId="77777777" w:rsidR="001706D4" w:rsidRPr="00783A2F" w:rsidRDefault="001706D4" w:rsidP="00305373">
    <w:pPr>
      <w:pStyle w:val="TRAGSAPIEDEPGINA"/>
      <w:jc w:val="left"/>
      <w:rPr>
        <w:color w:val="A6A6A6" w:themeColor="background1" w:themeShade="A6"/>
        <w:sz w:val="14"/>
        <w:szCs w:val="16"/>
      </w:rPr>
    </w:pPr>
    <w:r w:rsidRPr="00783A2F">
      <w:rPr>
        <w:color w:val="A6A6A6" w:themeColor="background1" w:themeShade="A6"/>
        <w:sz w:val="14"/>
        <w:szCs w:val="16"/>
      </w:rPr>
      <w:t xml:space="preserve"> 45007 Toledo - Tel.: 925 28 95 00 -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C0B7" w14:textId="77777777" w:rsidR="001706D4" w:rsidRDefault="001706D4" w:rsidP="00B210B5">
      <w:r>
        <w:separator/>
      </w:r>
    </w:p>
  </w:footnote>
  <w:footnote w:type="continuationSeparator" w:id="0">
    <w:p w14:paraId="1A41B878" w14:textId="77777777" w:rsidR="001706D4" w:rsidRDefault="001706D4"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1706D4" w:rsidRDefault="001706D4">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1706D4" w:rsidRPr="00306929" w:rsidRDefault="001706D4">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368E4B42"/>
    <w:lvl w:ilvl="0" w:tplc="0C0A000B">
      <w:start w:val="1"/>
      <w:numFmt w:val="bullet"/>
      <w:lvlText w:val=""/>
      <w:lvlJc w:val="left"/>
      <w:pPr>
        <w:tabs>
          <w:tab w:val="num" w:pos="786"/>
        </w:tabs>
        <w:ind w:left="786" w:hanging="360"/>
      </w:pPr>
      <w:rPr>
        <w:rFonts w:ascii="Wingdings" w:hAnsi="Wingdings" w:hint="default"/>
      </w:rPr>
    </w:lvl>
    <w:lvl w:ilvl="1" w:tplc="0C0A000B">
      <w:start w:val="1"/>
      <w:numFmt w:val="bullet"/>
      <w:lvlText w:val=""/>
      <w:lvlJc w:val="left"/>
      <w:pPr>
        <w:tabs>
          <w:tab w:val="num" w:pos="1506"/>
        </w:tabs>
        <w:ind w:left="1506" w:hanging="360"/>
      </w:pPr>
      <w:rPr>
        <w:rFonts w:ascii="Wingdings" w:hAnsi="Wingdings"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4F16EE"/>
    <w:multiLevelType w:val="hybridMultilevel"/>
    <w:tmpl w:val="A2ECE91C"/>
    <w:lvl w:ilvl="0" w:tplc="3BB8828C">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D81994"/>
    <w:multiLevelType w:val="hybridMultilevel"/>
    <w:tmpl w:val="056EA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0">
    <w:nsid w:val="3FE2067B"/>
    <w:multiLevelType w:val="hybridMultilevel"/>
    <w:tmpl w:val="BD6E9AC0"/>
    <w:lvl w:ilvl="0" w:tplc="5D340A26">
      <w:start w:val="16"/>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A00337"/>
    <w:multiLevelType w:val="hybridMultilevel"/>
    <w:tmpl w:val="1A6C0E82"/>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23">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4">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6">
    <w:nsid w:val="50742ADF"/>
    <w:multiLevelType w:val="hybridMultilevel"/>
    <w:tmpl w:val="D9AC597C"/>
    <w:lvl w:ilvl="0" w:tplc="5F828E2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nsid w:val="5A2A595D"/>
    <w:multiLevelType w:val="hybridMultilevel"/>
    <w:tmpl w:val="F7DC52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3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3">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545342"/>
    <w:multiLevelType w:val="hybridMultilevel"/>
    <w:tmpl w:val="BD78234A"/>
    <w:lvl w:ilvl="0" w:tplc="729C444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4"/>
  </w:num>
  <w:num w:numId="3">
    <w:abstractNumId w:val="1"/>
  </w:num>
  <w:num w:numId="4">
    <w:abstractNumId w:val="18"/>
  </w:num>
  <w:num w:numId="5">
    <w:abstractNumId w:val="6"/>
  </w:num>
  <w:num w:numId="6">
    <w:abstractNumId w:val="37"/>
  </w:num>
  <w:num w:numId="7">
    <w:abstractNumId w:val="19"/>
  </w:num>
  <w:num w:numId="8">
    <w:abstractNumId w:val="30"/>
  </w:num>
  <w:num w:numId="9">
    <w:abstractNumId w:val="31"/>
  </w:num>
  <w:num w:numId="10">
    <w:abstractNumId w:val="38"/>
  </w:num>
  <w:num w:numId="11">
    <w:abstractNumId w:val="2"/>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6"/>
  </w:num>
  <w:num w:numId="17">
    <w:abstractNumId w:val="16"/>
  </w:num>
  <w:num w:numId="18">
    <w:abstractNumId w:val="13"/>
  </w:num>
  <w:num w:numId="19">
    <w:abstractNumId w:val="34"/>
  </w:num>
  <w:num w:numId="20">
    <w:abstractNumId w:val="17"/>
  </w:num>
  <w:num w:numId="21">
    <w:abstractNumId w:val="25"/>
  </w:num>
  <w:num w:numId="22">
    <w:abstractNumId w:val="35"/>
  </w:num>
  <w:num w:numId="23">
    <w:abstractNumId w:val="8"/>
  </w:num>
  <w:num w:numId="24">
    <w:abstractNumId w:val="3"/>
  </w:num>
  <w:num w:numId="25">
    <w:abstractNumId w:val="32"/>
  </w:num>
  <w:num w:numId="26">
    <w:abstractNumId w:val="7"/>
  </w:num>
  <w:num w:numId="27">
    <w:abstractNumId w:val="33"/>
  </w:num>
  <w:num w:numId="28">
    <w:abstractNumId w:val="10"/>
  </w:num>
  <w:num w:numId="29">
    <w:abstractNumId w:val="23"/>
  </w:num>
  <w:num w:numId="30">
    <w:abstractNumId w:val="12"/>
  </w:num>
  <w:num w:numId="31">
    <w:abstractNumId w:val="11"/>
  </w:num>
  <w:num w:numId="32">
    <w:abstractNumId w:val="22"/>
  </w:num>
  <w:num w:numId="33">
    <w:abstractNumId w:val="29"/>
  </w:num>
  <w:num w:numId="34">
    <w:abstractNumId w:val="39"/>
  </w:num>
  <w:num w:numId="35">
    <w:abstractNumId w:val="21"/>
  </w:num>
  <w:num w:numId="36">
    <w:abstractNumId w:val="26"/>
  </w:num>
  <w:num w:numId="37">
    <w:abstractNumId w:val="36"/>
  </w:num>
  <w:num w:numId="38">
    <w:abstractNumId w:val="9"/>
  </w:num>
  <w:num w:numId="39">
    <w:abstractNumId w:val="20"/>
  </w:num>
  <w:num w:numId="40">
    <w:abstractNumId w:val="4"/>
  </w:num>
  <w:num w:numId="41">
    <w:abstractNumId w:val="5"/>
  </w:num>
  <w:num w:numId="4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attachedTemplate r:id="rId1"/>
  <w:doNotTrackFormatting/>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06972"/>
    <w:rsid w:val="0001244E"/>
    <w:rsid w:val="000146F7"/>
    <w:rsid w:val="00025D89"/>
    <w:rsid w:val="000321EF"/>
    <w:rsid w:val="00034677"/>
    <w:rsid w:val="00034FA6"/>
    <w:rsid w:val="000403AC"/>
    <w:rsid w:val="00044D55"/>
    <w:rsid w:val="000458C1"/>
    <w:rsid w:val="000514A6"/>
    <w:rsid w:val="00051A96"/>
    <w:rsid w:val="0005346B"/>
    <w:rsid w:val="000559EC"/>
    <w:rsid w:val="00061C69"/>
    <w:rsid w:val="00066E45"/>
    <w:rsid w:val="000754D1"/>
    <w:rsid w:val="000823C8"/>
    <w:rsid w:val="00084CA8"/>
    <w:rsid w:val="00086A04"/>
    <w:rsid w:val="00087D26"/>
    <w:rsid w:val="0009018C"/>
    <w:rsid w:val="000932A9"/>
    <w:rsid w:val="000961D2"/>
    <w:rsid w:val="000968A9"/>
    <w:rsid w:val="00097D49"/>
    <w:rsid w:val="000A0006"/>
    <w:rsid w:val="000A0839"/>
    <w:rsid w:val="000A1583"/>
    <w:rsid w:val="000B03F4"/>
    <w:rsid w:val="000B3A56"/>
    <w:rsid w:val="000B4355"/>
    <w:rsid w:val="000B5C50"/>
    <w:rsid w:val="000C1AFD"/>
    <w:rsid w:val="000C4C94"/>
    <w:rsid w:val="000C4EFB"/>
    <w:rsid w:val="000C6F24"/>
    <w:rsid w:val="000C7CEA"/>
    <w:rsid w:val="000D1C59"/>
    <w:rsid w:val="000D2D04"/>
    <w:rsid w:val="000D7B30"/>
    <w:rsid w:val="000E1EC7"/>
    <w:rsid w:val="000E27B4"/>
    <w:rsid w:val="000E3DC0"/>
    <w:rsid w:val="000E69DD"/>
    <w:rsid w:val="000F0EF8"/>
    <w:rsid w:val="000F13A9"/>
    <w:rsid w:val="000F14EA"/>
    <w:rsid w:val="000F3065"/>
    <w:rsid w:val="001027C8"/>
    <w:rsid w:val="00104AE7"/>
    <w:rsid w:val="00112BAD"/>
    <w:rsid w:val="0011443B"/>
    <w:rsid w:val="0011446B"/>
    <w:rsid w:val="00116AC0"/>
    <w:rsid w:val="00121350"/>
    <w:rsid w:val="001215F3"/>
    <w:rsid w:val="001278F3"/>
    <w:rsid w:val="001357FF"/>
    <w:rsid w:val="00135B82"/>
    <w:rsid w:val="00137114"/>
    <w:rsid w:val="0014387C"/>
    <w:rsid w:val="00146EF5"/>
    <w:rsid w:val="0015146D"/>
    <w:rsid w:val="0015317E"/>
    <w:rsid w:val="0015328F"/>
    <w:rsid w:val="0015355B"/>
    <w:rsid w:val="00154472"/>
    <w:rsid w:val="00155094"/>
    <w:rsid w:val="0015639D"/>
    <w:rsid w:val="0015682F"/>
    <w:rsid w:val="001610C4"/>
    <w:rsid w:val="00162CB5"/>
    <w:rsid w:val="00162CFD"/>
    <w:rsid w:val="0016672F"/>
    <w:rsid w:val="001706D4"/>
    <w:rsid w:val="00176372"/>
    <w:rsid w:val="00181EF7"/>
    <w:rsid w:val="0018319F"/>
    <w:rsid w:val="00183E39"/>
    <w:rsid w:val="00184B12"/>
    <w:rsid w:val="001852FC"/>
    <w:rsid w:val="00186520"/>
    <w:rsid w:val="00186C88"/>
    <w:rsid w:val="001907DE"/>
    <w:rsid w:val="00194488"/>
    <w:rsid w:val="00194D2D"/>
    <w:rsid w:val="001A0ACA"/>
    <w:rsid w:val="001A197D"/>
    <w:rsid w:val="001A2F6C"/>
    <w:rsid w:val="001A307E"/>
    <w:rsid w:val="001A6660"/>
    <w:rsid w:val="001A7516"/>
    <w:rsid w:val="001A77BB"/>
    <w:rsid w:val="001C3E59"/>
    <w:rsid w:val="001D1312"/>
    <w:rsid w:val="001D55C0"/>
    <w:rsid w:val="001E01F7"/>
    <w:rsid w:val="001E15E7"/>
    <w:rsid w:val="001E2FD9"/>
    <w:rsid w:val="001E38DE"/>
    <w:rsid w:val="001E4796"/>
    <w:rsid w:val="001E4B0C"/>
    <w:rsid w:val="001F0A75"/>
    <w:rsid w:val="001F454B"/>
    <w:rsid w:val="001F57B4"/>
    <w:rsid w:val="001F71D9"/>
    <w:rsid w:val="00200C15"/>
    <w:rsid w:val="00201209"/>
    <w:rsid w:val="00202056"/>
    <w:rsid w:val="00202CA4"/>
    <w:rsid w:val="00204442"/>
    <w:rsid w:val="00204819"/>
    <w:rsid w:val="00205733"/>
    <w:rsid w:val="00210A2D"/>
    <w:rsid w:val="00211BC8"/>
    <w:rsid w:val="0022155F"/>
    <w:rsid w:val="0022620B"/>
    <w:rsid w:val="00230D4B"/>
    <w:rsid w:val="002325C4"/>
    <w:rsid w:val="00235DCD"/>
    <w:rsid w:val="002400B1"/>
    <w:rsid w:val="00242516"/>
    <w:rsid w:val="00244B7D"/>
    <w:rsid w:val="002507D7"/>
    <w:rsid w:val="002514E3"/>
    <w:rsid w:val="0025233D"/>
    <w:rsid w:val="002534C9"/>
    <w:rsid w:val="00254DAE"/>
    <w:rsid w:val="002566E3"/>
    <w:rsid w:val="00257358"/>
    <w:rsid w:val="00270225"/>
    <w:rsid w:val="00270BD8"/>
    <w:rsid w:val="0027288B"/>
    <w:rsid w:val="00272B6B"/>
    <w:rsid w:val="002736EC"/>
    <w:rsid w:val="00277EBD"/>
    <w:rsid w:val="00282CC6"/>
    <w:rsid w:val="00283383"/>
    <w:rsid w:val="00283C7D"/>
    <w:rsid w:val="00285F8D"/>
    <w:rsid w:val="002A2D7D"/>
    <w:rsid w:val="002A30D6"/>
    <w:rsid w:val="002A5AF2"/>
    <w:rsid w:val="002B50C2"/>
    <w:rsid w:val="002C23F1"/>
    <w:rsid w:val="002C3136"/>
    <w:rsid w:val="002C4CF8"/>
    <w:rsid w:val="002C4E56"/>
    <w:rsid w:val="002C5578"/>
    <w:rsid w:val="002C5AE1"/>
    <w:rsid w:val="002D2045"/>
    <w:rsid w:val="002D33B4"/>
    <w:rsid w:val="002D4277"/>
    <w:rsid w:val="002D5297"/>
    <w:rsid w:val="002D796C"/>
    <w:rsid w:val="002E27C4"/>
    <w:rsid w:val="002E419E"/>
    <w:rsid w:val="002E4AFC"/>
    <w:rsid w:val="002E7577"/>
    <w:rsid w:val="002F0A6C"/>
    <w:rsid w:val="002F39C3"/>
    <w:rsid w:val="002F7DD4"/>
    <w:rsid w:val="00300F91"/>
    <w:rsid w:val="00302360"/>
    <w:rsid w:val="003038D1"/>
    <w:rsid w:val="00305373"/>
    <w:rsid w:val="00306929"/>
    <w:rsid w:val="0031183C"/>
    <w:rsid w:val="00313920"/>
    <w:rsid w:val="0031403B"/>
    <w:rsid w:val="0031468B"/>
    <w:rsid w:val="00314F37"/>
    <w:rsid w:val="00316A32"/>
    <w:rsid w:val="0031704E"/>
    <w:rsid w:val="00321993"/>
    <w:rsid w:val="00324DAC"/>
    <w:rsid w:val="00332324"/>
    <w:rsid w:val="003323DC"/>
    <w:rsid w:val="00335269"/>
    <w:rsid w:val="00342B6C"/>
    <w:rsid w:val="00346595"/>
    <w:rsid w:val="0035099A"/>
    <w:rsid w:val="0035648C"/>
    <w:rsid w:val="00356656"/>
    <w:rsid w:val="0036108C"/>
    <w:rsid w:val="0036246C"/>
    <w:rsid w:val="00362FB8"/>
    <w:rsid w:val="00363481"/>
    <w:rsid w:val="003656F5"/>
    <w:rsid w:val="003668AC"/>
    <w:rsid w:val="003676E8"/>
    <w:rsid w:val="00371D54"/>
    <w:rsid w:val="00372894"/>
    <w:rsid w:val="003738FA"/>
    <w:rsid w:val="00382312"/>
    <w:rsid w:val="00387E3B"/>
    <w:rsid w:val="00392205"/>
    <w:rsid w:val="00394FC3"/>
    <w:rsid w:val="003A1E19"/>
    <w:rsid w:val="003A7DF8"/>
    <w:rsid w:val="003B0D16"/>
    <w:rsid w:val="003B14F5"/>
    <w:rsid w:val="003B184D"/>
    <w:rsid w:val="003B4968"/>
    <w:rsid w:val="003B4CAC"/>
    <w:rsid w:val="003B72EA"/>
    <w:rsid w:val="003B7686"/>
    <w:rsid w:val="003C050A"/>
    <w:rsid w:val="003C1185"/>
    <w:rsid w:val="003C15DD"/>
    <w:rsid w:val="003C442C"/>
    <w:rsid w:val="003D3F51"/>
    <w:rsid w:val="003D7746"/>
    <w:rsid w:val="003E32EF"/>
    <w:rsid w:val="003E5771"/>
    <w:rsid w:val="003E7318"/>
    <w:rsid w:val="003F24D5"/>
    <w:rsid w:val="003F2DB8"/>
    <w:rsid w:val="003F3A6B"/>
    <w:rsid w:val="004051E6"/>
    <w:rsid w:val="0040553D"/>
    <w:rsid w:val="00405A5A"/>
    <w:rsid w:val="0040693B"/>
    <w:rsid w:val="00406C80"/>
    <w:rsid w:val="004137E6"/>
    <w:rsid w:val="00415954"/>
    <w:rsid w:val="00421AB9"/>
    <w:rsid w:val="00423B65"/>
    <w:rsid w:val="00424645"/>
    <w:rsid w:val="00425DD0"/>
    <w:rsid w:val="00426000"/>
    <w:rsid w:val="004317A8"/>
    <w:rsid w:val="0043271D"/>
    <w:rsid w:val="00432E91"/>
    <w:rsid w:val="00434E9C"/>
    <w:rsid w:val="00440CF7"/>
    <w:rsid w:val="004446E8"/>
    <w:rsid w:val="004448A7"/>
    <w:rsid w:val="004459FB"/>
    <w:rsid w:val="00455B29"/>
    <w:rsid w:val="00456F06"/>
    <w:rsid w:val="00457633"/>
    <w:rsid w:val="00457CFC"/>
    <w:rsid w:val="00461471"/>
    <w:rsid w:val="00463D33"/>
    <w:rsid w:val="004673DC"/>
    <w:rsid w:val="0047359E"/>
    <w:rsid w:val="0047624B"/>
    <w:rsid w:val="0047754F"/>
    <w:rsid w:val="00484BD1"/>
    <w:rsid w:val="00486901"/>
    <w:rsid w:val="00490F20"/>
    <w:rsid w:val="0049356E"/>
    <w:rsid w:val="00494E6A"/>
    <w:rsid w:val="004956BC"/>
    <w:rsid w:val="00495896"/>
    <w:rsid w:val="0049593B"/>
    <w:rsid w:val="004963C5"/>
    <w:rsid w:val="004A1916"/>
    <w:rsid w:val="004A411C"/>
    <w:rsid w:val="004A5D01"/>
    <w:rsid w:val="004C0FD9"/>
    <w:rsid w:val="004C664F"/>
    <w:rsid w:val="004C67CB"/>
    <w:rsid w:val="004D2EC1"/>
    <w:rsid w:val="004D37DA"/>
    <w:rsid w:val="004D3883"/>
    <w:rsid w:val="004D401D"/>
    <w:rsid w:val="004D4DE2"/>
    <w:rsid w:val="004D67C1"/>
    <w:rsid w:val="004D70C0"/>
    <w:rsid w:val="004D72FE"/>
    <w:rsid w:val="004E0AB7"/>
    <w:rsid w:val="004E0BB4"/>
    <w:rsid w:val="004E60A2"/>
    <w:rsid w:val="00502D1E"/>
    <w:rsid w:val="00505366"/>
    <w:rsid w:val="0050578F"/>
    <w:rsid w:val="00512B8B"/>
    <w:rsid w:val="00514F48"/>
    <w:rsid w:val="00516B7C"/>
    <w:rsid w:val="00516D3C"/>
    <w:rsid w:val="00524842"/>
    <w:rsid w:val="00527A65"/>
    <w:rsid w:val="005331D9"/>
    <w:rsid w:val="005334C4"/>
    <w:rsid w:val="00536D5E"/>
    <w:rsid w:val="005373F9"/>
    <w:rsid w:val="0053742D"/>
    <w:rsid w:val="00545DA1"/>
    <w:rsid w:val="005466F6"/>
    <w:rsid w:val="005467A2"/>
    <w:rsid w:val="005526A2"/>
    <w:rsid w:val="00552D0D"/>
    <w:rsid w:val="0055470B"/>
    <w:rsid w:val="005564FF"/>
    <w:rsid w:val="0056020B"/>
    <w:rsid w:val="0056173E"/>
    <w:rsid w:val="00562A0C"/>
    <w:rsid w:val="0056358D"/>
    <w:rsid w:val="0056451B"/>
    <w:rsid w:val="00565613"/>
    <w:rsid w:val="0056579C"/>
    <w:rsid w:val="00567BD6"/>
    <w:rsid w:val="00571D3D"/>
    <w:rsid w:val="005738B4"/>
    <w:rsid w:val="005738E6"/>
    <w:rsid w:val="00575410"/>
    <w:rsid w:val="00575481"/>
    <w:rsid w:val="00576943"/>
    <w:rsid w:val="005770D3"/>
    <w:rsid w:val="00581323"/>
    <w:rsid w:val="00581E2C"/>
    <w:rsid w:val="00585337"/>
    <w:rsid w:val="00591C77"/>
    <w:rsid w:val="005920BB"/>
    <w:rsid w:val="00592E57"/>
    <w:rsid w:val="005A0004"/>
    <w:rsid w:val="005A03A8"/>
    <w:rsid w:val="005A2220"/>
    <w:rsid w:val="005A3331"/>
    <w:rsid w:val="005A4947"/>
    <w:rsid w:val="005A7693"/>
    <w:rsid w:val="005A7C9E"/>
    <w:rsid w:val="005B2A78"/>
    <w:rsid w:val="005B6FE1"/>
    <w:rsid w:val="005C0646"/>
    <w:rsid w:val="005C45B9"/>
    <w:rsid w:val="005C5A71"/>
    <w:rsid w:val="005C6C1D"/>
    <w:rsid w:val="005C6C81"/>
    <w:rsid w:val="005D1075"/>
    <w:rsid w:val="005D1B1B"/>
    <w:rsid w:val="005D30AA"/>
    <w:rsid w:val="005D3215"/>
    <w:rsid w:val="005E5485"/>
    <w:rsid w:val="005E7843"/>
    <w:rsid w:val="005E7FBD"/>
    <w:rsid w:val="005F009B"/>
    <w:rsid w:val="005F0868"/>
    <w:rsid w:val="005F49E4"/>
    <w:rsid w:val="005F4FF2"/>
    <w:rsid w:val="005F5F14"/>
    <w:rsid w:val="005F7B2E"/>
    <w:rsid w:val="00600E6A"/>
    <w:rsid w:val="006020E5"/>
    <w:rsid w:val="006027D9"/>
    <w:rsid w:val="0061144A"/>
    <w:rsid w:val="00615E47"/>
    <w:rsid w:val="00621C58"/>
    <w:rsid w:val="00623962"/>
    <w:rsid w:val="00624B48"/>
    <w:rsid w:val="00624D42"/>
    <w:rsid w:val="00624F04"/>
    <w:rsid w:val="006336F0"/>
    <w:rsid w:val="00637419"/>
    <w:rsid w:val="00640052"/>
    <w:rsid w:val="006465FE"/>
    <w:rsid w:val="00647717"/>
    <w:rsid w:val="00647BE3"/>
    <w:rsid w:val="00647DB8"/>
    <w:rsid w:val="0065009C"/>
    <w:rsid w:val="0066007C"/>
    <w:rsid w:val="00663006"/>
    <w:rsid w:val="006638B2"/>
    <w:rsid w:val="006668B9"/>
    <w:rsid w:val="00666A97"/>
    <w:rsid w:val="0067748A"/>
    <w:rsid w:val="00685C29"/>
    <w:rsid w:val="0068744F"/>
    <w:rsid w:val="0069127B"/>
    <w:rsid w:val="006956F8"/>
    <w:rsid w:val="00695D01"/>
    <w:rsid w:val="00695D26"/>
    <w:rsid w:val="0069619C"/>
    <w:rsid w:val="006A296D"/>
    <w:rsid w:val="006A3F2B"/>
    <w:rsid w:val="006A4782"/>
    <w:rsid w:val="006B119D"/>
    <w:rsid w:val="006B11D9"/>
    <w:rsid w:val="006B2B6B"/>
    <w:rsid w:val="006B359D"/>
    <w:rsid w:val="006B379E"/>
    <w:rsid w:val="006C20A7"/>
    <w:rsid w:val="006C5B17"/>
    <w:rsid w:val="006C6C57"/>
    <w:rsid w:val="006D374D"/>
    <w:rsid w:val="006D7CDC"/>
    <w:rsid w:val="006E0B5B"/>
    <w:rsid w:val="006E2472"/>
    <w:rsid w:val="006F2304"/>
    <w:rsid w:val="007003B7"/>
    <w:rsid w:val="0070345D"/>
    <w:rsid w:val="00705E14"/>
    <w:rsid w:val="00710967"/>
    <w:rsid w:val="00712479"/>
    <w:rsid w:val="00713565"/>
    <w:rsid w:val="007143E0"/>
    <w:rsid w:val="00715098"/>
    <w:rsid w:val="00721BB2"/>
    <w:rsid w:val="007271A5"/>
    <w:rsid w:val="00727669"/>
    <w:rsid w:val="00727DB3"/>
    <w:rsid w:val="007302C8"/>
    <w:rsid w:val="00730553"/>
    <w:rsid w:val="00731D65"/>
    <w:rsid w:val="0073315E"/>
    <w:rsid w:val="00733E2C"/>
    <w:rsid w:val="00734183"/>
    <w:rsid w:val="00734B83"/>
    <w:rsid w:val="0073605D"/>
    <w:rsid w:val="00736E45"/>
    <w:rsid w:val="0074033B"/>
    <w:rsid w:val="0074072E"/>
    <w:rsid w:val="007435E1"/>
    <w:rsid w:val="00744048"/>
    <w:rsid w:val="007447A6"/>
    <w:rsid w:val="00751033"/>
    <w:rsid w:val="00751EEC"/>
    <w:rsid w:val="00757E5B"/>
    <w:rsid w:val="00760E88"/>
    <w:rsid w:val="007656D6"/>
    <w:rsid w:val="00765F03"/>
    <w:rsid w:val="007725A0"/>
    <w:rsid w:val="007729F2"/>
    <w:rsid w:val="00777943"/>
    <w:rsid w:val="00782F15"/>
    <w:rsid w:val="0078522A"/>
    <w:rsid w:val="00792294"/>
    <w:rsid w:val="00792B54"/>
    <w:rsid w:val="00792B81"/>
    <w:rsid w:val="00793BF8"/>
    <w:rsid w:val="00793C4C"/>
    <w:rsid w:val="00795739"/>
    <w:rsid w:val="0079632C"/>
    <w:rsid w:val="00796C6A"/>
    <w:rsid w:val="0079711F"/>
    <w:rsid w:val="007A12A0"/>
    <w:rsid w:val="007A153B"/>
    <w:rsid w:val="007A5E76"/>
    <w:rsid w:val="007A6C2B"/>
    <w:rsid w:val="007A7EF7"/>
    <w:rsid w:val="007B06F0"/>
    <w:rsid w:val="007B096A"/>
    <w:rsid w:val="007B2C8D"/>
    <w:rsid w:val="007B300B"/>
    <w:rsid w:val="007B5439"/>
    <w:rsid w:val="007C2A45"/>
    <w:rsid w:val="007C2EE1"/>
    <w:rsid w:val="007C3F3A"/>
    <w:rsid w:val="007C42B5"/>
    <w:rsid w:val="007C4352"/>
    <w:rsid w:val="007C4C30"/>
    <w:rsid w:val="007D023B"/>
    <w:rsid w:val="007D2421"/>
    <w:rsid w:val="007D27A3"/>
    <w:rsid w:val="007D4346"/>
    <w:rsid w:val="007D49D3"/>
    <w:rsid w:val="007E1A5C"/>
    <w:rsid w:val="007E41B3"/>
    <w:rsid w:val="007E4B1B"/>
    <w:rsid w:val="007E73D4"/>
    <w:rsid w:val="007F2106"/>
    <w:rsid w:val="007F2238"/>
    <w:rsid w:val="00800CA7"/>
    <w:rsid w:val="008018C3"/>
    <w:rsid w:val="008020CA"/>
    <w:rsid w:val="008043FB"/>
    <w:rsid w:val="008058AE"/>
    <w:rsid w:val="00807F58"/>
    <w:rsid w:val="00811CE0"/>
    <w:rsid w:val="0081399E"/>
    <w:rsid w:val="00815650"/>
    <w:rsid w:val="00820159"/>
    <w:rsid w:val="008203E9"/>
    <w:rsid w:val="00820B59"/>
    <w:rsid w:val="00820F00"/>
    <w:rsid w:val="00820F30"/>
    <w:rsid w:val="0082196C"/>
    <w:rsid w:val="0083015B"/>
    <w:rsid w:val="0083188E"/>
    <w:rsid w:val="008329B4"/>
    <w:rsid w:val="00836AA7"/>
    <w:rsid w:val="00837E19"/>
    <w:rsid w:val="00842516"/>
    <w:rsid w:val="00842ED4"/>
    <w:rsid w:val="00846C8F"/>
    <w:rsid w:val="00850B9F"/>
    <w:rsid w:val="00851181"/>
    <w:rsid w:val="008512A9"/>
    <w:rsid w:val="0085206A"/>
    <w:rsid w:val="00854D90"/>
    <w:rsid w:val="00854FFA"/>
    <w:rsid w:val="00855758"/>
    <w:rsid w:val="00857AC8"/>
    <w:rsid w:val="00860D7D"/>
    <w:rsid w:val="00863B51"/>
    <w:rsid w:val="0086422C"/>
    <w:rsid w:val="00867086"/>
    <w:rsid w:val="008676DA"/>
    <w:rsid w:val="00867B6C"/>
    <w:rsid w:val="00867E10"/>
    <w:rsid w:val="00867EB1"/>
    <w:rsid w:val="00873F98"/>
    <w:rsid w:val="00876116"/>
    <w:rsid w:val="00877999"/>
    <w:rsid w:val="00877F57"/>
    <w:rsid w:val="00883DE7"/>
    <w:rsid w:val="0088488F"/>
    <w:rsid w:val="00892773"/>
    <w:rsid w:val="0089291F"/>
    <w:rsid w:val="00893D78"/>
    <w:rsid w:val="00893EFF"/>
    <w:rsid w:val="00894227"/>
    <w:rsid w:val="00896346"/>
    <w:rsid w:val="008A1540"/>
    <w:rsid w:val="008A35A6"/>
    <w:rsid w:val="008A4393"/>
    <w:rsid w:val="008B4ADF"/>
    <w:rsid w:val="008B5A11"/>
    <w:rsid w:val="008B7234"/>
    <w:rsid w:val="008B7770"/>
    <w:rsid w:val="008C66F9"/>
    <w:rsid w:val="008C796D"/>
    <w:rsid w:val="008D0ED1"/>
    <w:rsid w:val="008D24E8"/>
    <w:rsid w:val="008D24EB"/>
    <w:rsid w:val="008E1AC8"/>
    <w:rsid w:val="008E3772"/>
    <w:rsid w:val="008E379B"/>
    <w:rsid w:val="008E3F69"/>
    <w:rsid w:val="008E488A"/>
    <w:rsid w:val="008F1CCF"/>
    <w:rsid w:val="008F3036"/>
    <w:rsid w:val="008F3049"/>
    <w:rsid w:val="008F43F7"/>
    <w:rsid w:val="008F61D3"/>
    <w:rsid w:val="009007ED"/>
    <w:rsid w:val="00903A42"/>
    <w:rsid w:val="0091083C"/>
    <w:rsid w:val="009110C3"/>
    <w:rsid w:val="00911EC2"/>
    <w:rsid w:val="009150FD"/>
    <w:rsid w:val="00920A06"/>
    <w:rsid w:val="00924517"/>
    <w:rsid w:val="00925E36"/>
    <w:rsid w:val="009278BC"/>
    <w:rsid w:val="00934A9E"/>
    <w:rsid w:val="00940F54"/>
    <w:rsid w:val="00942A01"/>
    <w:rsid w:val="00953163"/>
    <w:rsid w:val="00954138"/>
    <w:rsid w:val="00960993"/>
    <w:rsid w:val="009721CF"/>
    <w:rsid w:val="009722D7"/>
    <w:rsid w:val="00976D18"/>
    <w:rsid w:val="0098135D"/>
    <w:rsid w:val="00990576"/>
    <w:rsid w:val="00991601"/>
    <w:rsid w:val="00991773"/>
    <w:rsid w:val="00992183"/>
    <w:rsid w:val="00992240"/>
    <w:rsid w:val="00992727"/>
    <w:rsid w:val="00993B9F"/>
    <w:rsid w:val="009A1684"/>
    <w:rsid w:val="009A469C"/>
    <w:rsid w:val="009B0936"/>
    <w:rsid w:val="009B3BED"/>
    <w:rsid w:val="009B534E"/>
    <w:rsid w:val="009B5359"/>
    <w:rsid w:val="009B70FB"/>
    <w:rsid w:val="009C0F50"/>
    <w:rsid w:val="009C7EC7"/>
    <w:rsid w:val="009D25B3"/>
    <w:rsid w:val="009D498D"/>
    <w:rsid w:val="009E0792"/>
    <w:rsid w:val="009E15E1"/>
    <w:rsid w:val="009E382D"/>
    <w:rsid w:val="009E703D"/>
    <w:rsid w:val="009F2C87"/>
    <w:rsid w:val="009F33E4"/>
    <w:rsid w:val="009F51B4"/>
    <w:rsid w:val="009F62EA"/>
    <w:rsid w:val="00A01BDD"/>
    <w:rsid w:val="00A0265D"/>
    <w:rsid w:val="00A033E6"/>
    <w:rsid w:val="00A04EB6"/>
    <w:rsid w:val="00A06489"/>
    <w:rsid w:val="00A06AE9"/>
    <w:rsid w:val="00A10A1A"/>
    <w:rsid w:val="00A120B1"/>
    <w:rsid w:val="00A1343F"/>
    <w:rsid w:val="00A16209"/>
    <w:rsid w:val="00A177A2"/>
    <w:rsid w:val="00A17B76"/>
    <w:rsid w:val="00A202FB"/>
    <w:rsid w:val="00A23960"/>
    <w:rsid w:val="00A26FF8"/>
    <w:rsid w:val="00A26FF9"/>
    <w:rsid w:val="00A344C7"/>
    <w:rsid w:val="00A35192"/>
    <w:rsid w:val="00A36187"/>
    <w:rsid w:val="00A36A03"/>
    <w:rsid w:val="00A3721F"/>
    <w:rsid w:val="00A40A92"/>
    <w:rsid w:val="00A41A4A"/>
    <w:rsid w:val="00A41B87"/>
    <w:rsid w:val="00A457EC"/>
    <w:rsid w:val="00A45D43"/>
    <w:rsid w:val="00A47B9B"/>
    <w:rsid w:val="00A50241"/>
    <w:rsid w:val="00A54DFC"/>
    <w:rsid w:val="00A55355"/>
    <w:rsid w:val="00A60EE9"/>
    <w:rsid w:val="00A61F0C"/>
    <w:rsid w:val="00A62ECD"/>
    <w:rsid w:val="00A6439B"/>
    <w:rsid w:val="00A668DA"/>
    <w:rsid w:val="00A75463"/>
    <w:rsid w:val="00A841AE"/>
    <w:rsid w:val="00A84A3F"/>
    <w:rsid w:val="00A858F9"/>
    <w:rsid w:val="00A87271"/>
    <w:rsid w:val="00A87F95"/>
    <w:rsid w:val="00A92AC0"/>
    <w:rsid w:val="00A942FE"/>
    <w:rsid w:val="00A94821"/>
    <w:rsid w:val="00A96CCC"/>
    <w:rsid w:val="00A9702A"/>
    <w:rsid w:val="00A97C07"/>
    <w:rsid w:val="00AA017C"/>
    <w:rsid w:val="00AA66BB"/>
    <w:rsid w:val="00AA70E4"/>
    <w:rsid w:val="00AB010B"/>
    <w:rsid w:val="00AB0664"/>
    <w:rsid w:val="00AB32C6"/>
    <w:rsid w:val="00AC073D"/>
    <w:rsid w:val="00AC1254"/>
    <w:rsid w:val="00AC39AC"/>
    <w:rsid w:val="00AC5DB6"/>
    <w:rsid w:val="00AD0185"/>
    <w:rsid w:val="00AD1F45"/>
    <w:rsid w:val="00AD2734"/>
    <w:rsid w:val="00AD3A52"/>
    <w:rsid w:val="00AD3B12"/>
    <w:rsid w:val="00AD436F"/>
    <w:rsid w:val="00AD44C7"/>
    <w:rsid w:val="00AD64CB"/>
    <w:rsid w:val="00AE1958"/>
    <w:rsid w:val="00AE27FF"/>
    <w:rsid w:val="00AE3EA9"/>
    <w:rsid w:val="00AE5F23"/>
    <w:rsid w:val="00AF31FC"/>
    <w:rsid w:val="00AF3792"/>
    <w:rsid w:val="00AF6524"/>
    <w:rsid w:val="00AF71A5"/>
    <w:rsid w:val="00B03B45"/>
    <w:rsid w:val="00B10EA6"/>
    <w:rsid w:val="00B14511"/>
    <w:rsid w:val="00B15986"/>
    <w:rsid w:val="00B179BA"/>
    <w:rsid w:val="00B206C5"/>
    <w:rsid w:val="00B210B5"/>
    <w:rsid w:val="00B21362"/>
    <w:rsid w:val="00B21AEA"/>
    <w:rsid w:val="00B2385C"/>
    <w:rsid w:val="00B26303"/>
    <w:rsid w:val="00B27C10"/>
    <w:rsid w:val="00B301E7"/>
    <w:rsid w:val="00B320FB"/>
    <w:rsid w:val="00B341E2"/>
    <w:rsid w:val="00B40397"/>
    <w:rsid w:val="00B40551"/>
    <w:rsid w:val="00B40803"/>
    <w:rsid w:val="00B41B06"/>
    <w:rsid w:val="00B43586"/>
    <w:rsid w:val="00B45F17"/>
    <w:rsid w:val="00B61304"/>
    <w:rsid w:val="00B6140C"/>
    <w:rsid w:val="00B6298A"/>
    <w:rsid w:val="00B63376"/>
    <w:rsid w:val="00B6516D"/>
    <w:rsid w:val="00B76C97"/>
    <w:rsid w:val="00B8199F"/>
    <w:rsid w:val="00B83DB6"/>
    <w:rsid w:val="00B878A6"/>
    <w:rsid w:val="00B87B39"/>
    <w:rsid w:val="00B96365"/>
    <w:rsid w:val="00BA0C01"/>
    <w:rsid w:val="00BA2CE0"/>
    <w:rsid w:val="00BA59D2"/>
    <w:rsid w:val="00BA5D1C"/>
    <w:rsid w:val="00BA6AF8"/>
    <w:rsid w:val="00BA7107"/>
    <w:rsid w:val="00BB027C"/>
    <w:rsid w:val="00BB326C"/>
    <w:rsid w:val="00BB44B2"/>
    <w:rsid w:val="00BB739E"/>
    <w:rsid w:val="00BC7E5F"/>
    <w:rsid w:val="00BD3291"/>
    <w:rsid w:val="00BD4D7E"/>
    <w:rsid w:val="00BE46C9"/>
    <w:rsid w:val="00BF0C97"/>
    <w:rsid w:val="00BF1F59"/>
    <w:rsid w:val="00BF2609"/>
    <w:rsid w:val="00BF51C1"/>
    <w:rsid w:val="00BF5672"/>
    <w:rsid w:val="00BF74C2"/>
    <w:rsid w:val="00C008F3"/>
    <w:rsid w:val="00C01700"/>
    <w:rsid w:val="00C02F8D"/>
    <w:rsid w:val="00C05EF5"/>
    <w:rsid w:val="00C07859"/>
    <w:rsid w:val="00C1039D"/>
    <w:rsid w:val="00C14322"/>
    <w:rsid w:val="00C15CB6"/>
    <w:rsid w:val="00C16052"/>
    <w:rsid w:val="00C21678"/>
    <w:rsid w:val="00C22A2F"/>
    <w:rsid w:val="00C2494D"/>
    <w:rsid w:val="00C267CC"/>
    <w:rsid w:val="00C34917"/>
    <w:rsid w:val="00C36350"/>
    <w:rsid w:val="00C40B4C"/>
    <w:rsid w:val="00C43D90"/>
    <w:rsid w:val="00C52D2E"/>
    <w:rsid w:val="00C53AB6"/>
    <w:rsid w:val="00C670F4"/>
    <w:rsid w:val="00C72CC1"/>
    <w:rsid w:val="00C743B8"/>
    <w:rsid w:val="00C771A0"/>
    <w:rsid w:val="00C824CA"/>
    <w:rsid w:val="00C829D6"/>
    <w:rsid w:val="00C83D9F"/>
    <w:rsid w:val="00C861C1"/>
    <w:rsid w:val="00C86D39"/>
    <w:rsid w:val="00C90E51"/>
    <w:rsid w:val="00C9283F"/>
    <w:rsid w:val="00C92F24"/>
    <w:rsid w:val="00C94790"/>
    <w:rsid w:val="00C97CAC"/>
    <w:rsid w:val="00CA0224"/>
    <w:rsid w:val="00CA16B2"/>
    <w:rsid w:val="00CA5491"/>
    <w:rsid w:val="00CA7444"/>
    <w:rsid w:val="00CB5566"/>
    <w:rsid w:val="00CC083E"/>
    <w:rsid w:val="00CC196D"/>
    <w:rsid w:val="00CC2859"/>
    <w:rsid w:val="00CC34AB"/>
    <w:rsid w:val="00CC6672"/>
    <w:rsid w:val="00CC792D"/>
    <w:rsid w:val="00CD06B6"/>
    <w:rsid w:val="00CD4CF2"/>
    <w:rsid w:val="00CE361E"/>
    <w:rsid w:val="00CE3AFD"/>
    <w:rsid w:val="00CE794C"/>
    <w:rsid w:val="00CF008D"/>
    <w:rsid w:val="00CF207D"/>
    <w:rsid w:val="00CF3801"/>
    <w:rsid w:val="00CF41BA"/>
    <w:rsid w:val="00CF672B"/>
    <w:rsid w:val="00CF6F2E"/>
    <w:rsid w:val="00CF7537"/>
    <w:rsid w:val="00D01318"/>
    <w:rsid w:val="00D038FD"/>
    <w:rsid w:val="00D05537"/>
    <w:rsid w:val="00D11151"/>
    <w:rsid w:val="00D11DE2"/>
    <w:rsid w:val="00D122AB"/>
    <w:rsid w:val="00D24361"/>
    <w:rsid w:val="00D24770"/>
    <w:rsid w:val="00D26850"/>
    <w:rsid w:val="00D26F29"/>
    <w:rsid w:val="00D26FE3"/>
    <w:rsid w:val="00D3238A"/>
    <w:rsid w:val="00D35CE1"/>
    <w:rsid w:val="00D36171"/>
    <w:rsid w:val="00D36A64"/>
    <w:rsid w:val="00D36D83"/>
    <w:rsid w:val="00D405A5"/>
    <w:rsid w:val="00D434AE"/>
    <w:rsid w:val="00D52369"/>
    <w:rsid w:val="00D529C3"/>
    <w:rsid w:val="00D52A87"/>
    <w:rsid w:val="00D53F95"/>
    <w:rsid w:val="00D55233"/>
    <w:rsid w:val="00D569C3"/>
    <w:rsid w:val="00D57974"/>
    <w:rsid w:val="00D57D31"/>
    <w:rsid w:val="00D60095"/>
    <w:rsid w:val="00D60946"/>
    <w:rsid w:val="00D6095D"/>
    <w:rsid w:val="00D640D7"/>
    <w:rsid w:val="00D67421"/>
    <w:rsid w:val="00D73FC2"/>
    <w:rsid w:val="00D75B9F"/>
    <w:rsid w:val="00D76849"/>
    <w:rsid w:val="00D82AEC"/>
    <w:rsid w:val="00D83CE6"/>
    <w:rsid w:val="00D84021"/>
    <w:rsid w:val="00D848D9"/>
    <w:rsid w:val="00D84BC7"/>
    <w:rsid w:val="00D85444"/>
    <w:rsid w:val="00D9202B"/>
    <w:rsid w:val="00DA09C8"/>
    <w:rsid w:val="00DA2647"/>
    <w:rsid w:val="00DA3A0E"/>
    <w:rsid w:val="00DA455B"/>
    <w:rsid w:val="00DA46E8"/>
    <w:rsid w:val="00DA6715"/>
    <w:rsid w:val="00DA727C"/>
    <w:rsid w:val="00DA7A9F"/>
    <w:rsid w:val="00DB0E5F"/>
    <w:rsid w:val="00DB1173"/>
    <w:rsid w:val="00DB2770"/>
    <w:rsid w:val="00DB5D91"/>
    <w:rsid w:val="00DB77E8"/>
    <w:rsid w:val="00DB7869"/>
    <w:rsid w:val="00DC2B12"/>
    <w:rsid w:val="00DC4660"/>
    <w:rsid w:val="00DD09E7"/>
    <w:rsid w:val="00DD233D"/>
    <w:rsid w:val="00DD5C36"/>
    <w:rsid w:val="00DE26ED"/>
    <w:rsid w:val="00DE2B1B"/>
    <w:rsid w:val="00DF28EA"/>
    <w:rsid w:val="00DF71AB"/>
    <w:rsid w:val="00E003BA"/>
    <w:rsid w:val="00E01E08"/>
    <w:rsid w:val="00E0492D"/>
    <w:rsid w:val="00E0744E"/>
    <w:rsid w:val="00E129CC"/>
    <w:rsid w:val="00E129D1"/>
    <w:rsid w:val="00E14E56"/>
    <w:rsid w:val="00E15B51"/>
    <w:rsid w:val="00E2132F"/>
    <w:rsid w:val="00E21D51"/>
    <w:rsid w:val="00E22881"/>
    <w:rsid w:val="00E24E9C"/>
    <w:rsid w:val="00E25B79"/>
    <w:rsid w:val="00E26184"/>
    <w:rsid w:val="00E31393"/>
    <w:rsid w:val="00E3139A"/>
    <w:rsid w:val="00E31ED9"/>
    <w:rsid w:val="00E32C69"/>
    <w:rsid w:val="00E377C2"/>
    <w:rsid w:val="00E42158"/>
    <w:rsid w:val="00E431B4"/>
    <w:rsid w:val="00E436E4"/>
    <w:rsid w:val="00E45EA1"/>
    <w:rsid w:val="00E4633F"/>
    <w:rsid w:val="00E51078"/>
    <w:rsid w:val="00E537F0"/>
    <w:rsid w:val="00E54BE4"/>
    <w:rsid w:val="00E5728C"/>
    <w:rsid w:val="00E60BC9"/>
    <w:rsid w:val="00E60CD2"/>
    <w:rsid w:val="00E638DE"/>
    <w:rsid w:val="00E659BF"/>
    <w:rsid w:val="00E72D05"/>
    <w:rsid w:val="00E73AAC"/>
    <w:rsid w:val="00E800E1"/>
    <w:rsid w:val="00E83391"/>
    <w:rsid w:val="00E83E67"/>
    <w:rsid w:val="00E84691"/>
    <w:rsid w:val="00E87D98"/>
    <w:rsid w:val="00E910D6"/>
    <w:rsid w:val="00E96FE2"/>
    <w:rsid w:val="00E9783C"/>
    <w:rsid w:val="00EA2F70"/>
    <w:rsid w:val="00EA418F"/>
    <w:rsid w:val="00EA59C7"/>
    <w:rsid w:val="00EA6D8E"/>
    <w:rsid w:val="00EB0F8C"/>
    <w:rsid w:val="00EB1D12"/>
    <w:rsid w:val="00EB44C8"/>
    <w:rsid w:val="00EB56CE"/>
    <w:rsid w:val="00EC2C6C"/>
    <w:rsid w:val="00EC630A"/>
    <w:rsid w:val="00EC673A"/>
    <w:rsid w:val="00ED129B"/>
    <w:rsid w:val="00ED17FB"/>
    <w:rsid w:val="00ED2517"/>
    <w:rsid w:val="00EE082A"/>
    <w:rsid w:val="00EE100C"/>
    <w:rsid w:val="00EE2FB6"/>
    <w:rsid w:val="00EF1455"/>
    <w:rsid w:val="00EF1701"/>
    <w:rsid w:val="00EF4427"/>
    <w:rsid w:val="00EF6E30"/>
    <w:rsid w:val="00F123CC"/>
    <w:rsid w:val="00F14B98"/>
    <w:rsid w:val="00F15F30"/>
    <w:rsid w:val="00F1716D"/>
    <w:rsid w:val="00F17588"/>
    <w:rsid w:val="00F216AF"/>
    <w:rsid w:val="00F22D26"/>
    <w:rsid w:val="00F246A6"/>
    <w:rsid w:val="00F264AC"/>
    <w:rsid w:val="00F268E7"/>
    <w:rsid w:val="00F27144"/>
    <w:rsid w:val="00F31692"/>
    <w:rsid w:val="00F31F71"/>
    <w:rsid w:val="00F3509F"/>
    <w:rsid w:val="00F37DF9"/>
    <w:rsid w:val="00F44C9D"/>
    <w:rsid w:val="00F469C2"/>
    <w:rsid w:val="00F52E3C"/>
    <w:rsid w:val="00F5666E"/>
    <w:rsid w:val="00F56A47"/>
    <w:rsid w:val="00F6395C"/>
    <w:rsid w:val="00F644E9"/>
    <w:rsid w:val="00F64E41"/>
    <w:rsid w:val="00F676EB"/>
    <w:rsid w:val="00F72D08"/>
    <w:rsid w:val="00F8173E"/>
    <w:rsid w:val="00F81B80"/>
    <w:rsid w:val="00F87527"/>
    <w:rsid w:val="00F87F47"/>
    <w:rsid w:val="00F9210A"/>
    <w:rsid w:val="00F92593"/>
    <w:rsid w:val="00F959A6"/>
    <w:rsid w:val="00FA0829"/>
    <w:rsid w:val="00FA1E29"/>
    <w:rsid w:val="00FA478A"/>
    <w:rsid w:val="00FA709C"/>
    <w:rsid w:val="00FB0BB2"/>
    <w:rsid w:val="00FB18D3"/>
    <w:rsid w:val="00FB1A9C"/>
    <w:rsid w:val="00FB2F4B"/>
    <w:rsid w:val="00FB49A7"/>
    <w:rsid w:val="00FB4F7F"/>
    <w:rsid w:val="00FB7561"/>
    <w:rsid w:val="00FC5EB9"/>
    <w:rsid w:val="00FD1BAF"/>
    <w:rsid w:val="00FD28FF"/>
    <w:rsid w:val="00FD3FDF"/>
    <w:rsid w:val="00FD40AE"/>
    <w:rsid w:val="00FD455E"/>
    <w:rsid w:val="00FD669D"/>
    <w:rsid w:val="00FE0F93"/>
    <w:rsid w:val="00FE3AC7"/>
    <w:rsid w:val="00FE4724"/>
    <w:rsid w:val="00FF050B"/>
    <w:rsid w:val="00FF1D01"/>
    <w:rsid w:val="00FF3E93"/>
    <w:rsid w:val="00FF6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CM13">
    <w:name w:val="CM13"/>
    <w:basedOn w:val="Default"/>
    <w:next w:val="Default"/>
    <w:uiPriority w:val="99"/>
    <w:rsid w:val="00857AC8"/>
    <w:rPr>
      <w:rFonts w:ascii="EU Albertina" w:hAnsi="EU Albertina" w:cs="Times New Roman"/>
      <w:color w:va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C7"/>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CM13">
    <w:name w:val="CM13"/>
    <w:basedOn w:val="Default"/>
    <w:next w:val="Default"/>
    <w:uiPriority w:val="99"/>
    <w:rsid w:val="00857AC8"/>
    <w:rPr>
      <w:rFonts w:ascii="EU Albertina" w:hAnsi="EU Albertina" w:cs="Times New Roman"/>
      <w:color w:va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797070156">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3752151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5378736">
      <w:bodyDiv w:val="1"/>
      <w:marLeft w:val="0"/>
      <w:marRight w:val="0"/>
      <w:marTop w:val="0"/>
      <w:marBottom w:val="0"/>
      <w:divBdr>
        <w:top w:val="none" w:sz="0" w:space="0" w:color="auto"/>
        <w:left w:val="none" w:sz="0" w:space="0" w:color="auto"/>
        <w:bottom w:val="none" w:sz="0" w:space="0" w:color="auto"/>
        <w:right w:val="none" w:sz="0" w:space="0" w:color="auto"/>
      </w:divBdr>
    </w:div>
    <w:div w:id="1861696626">
      <w:bodyDiv w:val="1"/>
      <w:marLeft w:val="0"/>
      <w:marRight w:val="0"/>
      <w:marTop w:val="0"/>
      <w:marBottom w:val="0"/>
      <w:divBdr>
        <w:top w:val="none" w:sz="0" w:space="0" w:color="auto"/>
        <w:left w:val="none" w:sz="0" w:space="0" w:color="auto"/>
        <w:bottom w:val="none" w:sz="0" w:space="0" w:color="auto"/>
        <w:right w:val="none" w:sz="0" w:space="0" w:color="auto"/>
      </w:divBdr>
    </w:div>
    <w:div w:id="1918396939">
      <w:bodyDiv w:val="1"/>
      <w:marLeft w:val="0"/>
      <w:marRight w:val="0"/>
      <w:marTop w:val="0"/>
      <w:marBottom w:val="0"/>
      <w:divBdr>
        <w:top w:val="none" w:sz="0" w:space="0" w:color="auto"/>
        <w:left w:val="none" w:sz="0" w:space="0" w:color="auto"/>
        <w:bottom w:val="none" w:sz="0" w:space="0" w:color="auto"/>
        <w:right w:val="none" w:sz="0" w:space="0" w:color="auto"/>
      </w:divBdr>
    </w:div>
    <w:div w:id="20156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9E55-CA11-478A-856C-DC9997E9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37</Pages>
  <Words>10313</Words>
  <Characters>56723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66903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2019-07-16T11:41:00Z</dcterms:created>
  <dcterms:modified xsi:type="dcterms:W3CDTF">2019-07-16T11:41:00Z</dcterms:modified>
</cp:coreProperties>
</file>